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B726E" w14:textId="7E70A193" w:rsidR="008F6E30" w:rsidRPr="00630336" w:rsidRDefault="008F6E30" w:rsidP="008F6E30">
      <w:pPr>
        <w:jc w:val="center"/>
        <w:rPr>
          <w:rFonts w:asciiTheme="minorHAnsi" w:hAnsiTheme="minorHAnsi" w:cstheme="minorHAnsi"/>
          <w:b/>
          <w:sz w:val="22"/>
          <w:szCs w:val="22"/>
          <w:highlight w:val="yellow"/>
        </w:rPr>
      </w:pPr>
      <w:r w:rsidRPr="00630336">
        <w:rPr>
          <w:rFonts w:asciiTheme="minorHAnsi" w:hAnsiTheme="minorHAnsi" w:cstheme="minorHAnsi"/>
          <w:b/>
          <w:sz w:val="22"/>
          <w:szCs w:val="22"/>
          <w:highlight w:val="yellow"/>
        </w:rPr>
        <w:t>SYSTEM OFFICES</w:t>
      </w:r>
    </w:p>
    <w:p w14:paraId="5061C2F2" w14:textId="77777777" w:rsidR="008F6E30" w:rsidRPr="003F68F9" w:rsidRDefault="008F6E30" w:rsidP="008F6E30">
      <w:pPr>
        <w:jc w:val="center"/>
        <w:rPr>
          <w:rFonts w:asciiTheme="minorHAnsi" w:hAnsiTheme="minorHAnsi" w:cstheme="minorHAnsi"/>
          <w:b/>
          <w:sz w:val="22"/>
          <w:szCs w:val="22"/>
        </w:rPr>
      </w:pPr>
      <w:r w:rsidRPr="00630336">
        <w:rPr>
          <w:rFonts w:asciiTheme="minorHAnsi" w:hAnsiTheme="minorHAnsi" w:cstheme="minorHAnsi"/>
          <w:b/>
          <w:sz w:val="22"/>
          <w:szCs w:val="22"/>
          <w:highlight w:val="yellow"/>
        </w:rPr>
        <w:t>THE TEXAS A&amp;M UNIVERSITY SYSTEM</w:t>
      </w:r>
    </w:p>
    <w:p w14:paraId="5180A7B6" w14:textId="77777777" w:rsidR="008F6E30" w:rsidRPr="003F68F9" w:rsidRDefault="008F6E30" w:rsidP="008F6E30">
      <w:pPr>
        <w:jc w:val="center"/>
        <w:rPr>
          <w:rFonts w:asciiTheme="minorHAnsi" w:hAnsiTheme="minorHAnsi" w:cstheme="minorHAnsi"/>
          <w:b/>
          <w:sz w:val="22"/>
          <w:szCs w:val="22"/>
        </w:rPr>
      </w:pPr>
      <w:r w:rsidRPr="00630336">
        <w:rPr>
          <w:rFonts w:asciiTheme="minorHAnsi" w:hAnsiTheme="minorHAnsi" w:cstheme="minorHAnsi"/>
          <w:b/>
          <w:sz w:val="22"/>
          <w:szCs w:val="22"/>
          <w:highlight w:val="yellow"/>
        </w:rPr>
        <w:t>Chancellor’s</w:t>
      </w:r>
      <w:r w:rsidRPr="003F68F9">
        <w:rPr>
          <w:rFonts w:asciiTheme="minorHAnsi" w:hAnsiTheme="minorHAnsi" w:cstheme="minorHAnsi"/>
          <w:b/>
          <w:sz w:val="22"/>
          <w:szCs w:val="22"/>
        </w:rPr>
        <w:t xml:space="preserve"> Delegation of Authority for Contract Administration </w:t>
      </w:r>
    </w:p>
    <w:p w14:paraId="4FAEDD3D" w14:textId="2896CE63" w:rsidR="008F6E30" w:rsidRPr="003F68F9" w:rsidRDefault="008F6E30" w:rsidP="008F6E30">
      <w:pPr>
        <w:jc w:val="center"/>
        <w:rPr>
          <w:rFonts w:asciiTheme="minorHAnsi" w:hAnsiTheme="minorHAnsi" w:cstheme="minorHAnsi"/>
          <w:b/>
          <w:sz w:val="22"/>
          <w:szCs w:val="22"/>
        </w:rPr>
      </w:pPr>
      <w:r w:rsidRPr="003F68F9">
        <w:rPr>
          <w:rFonts w:asciiTheme="minorHAnsi" w:hAnsiTheme="minorHAnsi" w:cstheme="minorHAnsi"/>
          <w:b/>
          <w:sz w:val="22"/>
          <w:szCs w:val="22"/>
        </w:rPr>
        <w:t>Fiscal Year 20</w:t>
      </w:r>
      <w:r w:rsidR="002F0B68" w:rsidRPr="003F68F9">
        <w:rPr>
          <w:rFonts w:asciiTheme="minorHAnsi" w:hAnsiTheme="minorHAnsi" w:cstheme="minorHAnsi"/>
          <w:b/>
          <w:sz w:val="22"/>
          <w:szCs w:val="22"/>
        </w:rPr>
        <w:t>2</w:t>
      </w:r>
      <w:r w:rsidR="00B53B32">
        <w:rPr>
          <w:rFonts w:asciiTheme="minorHAnsi" w:hAnsiTheme="minorHAnsi" w:cstheme="minorHAnsi"/>
          <w:b/>
          <w:sz w:val="22"/>
          <w:szCs w:val="22"/>
        </w:rPr>
        <w:t>7</w:t>
      </w:r>
    </w:p>
    <w:p w14:paraId="026A4B20" w14:textId="77777777" w:rsidR="008F6E30" w:rsidRPr="003F68F9" w:rsidRDefault="008F6E30" w:rsidP="008F6E30">
      <w:pPr>
        <w:jc w:val="center"/>
        <w:rPr>
          <w:rFonts w:asciiTheme="minorHAnsi" w:hAnsiTheme="minorHAnsi" w:cstheme="minorHAnsi"/>
          <w:sz w:val="22"/>
          <w:szCs w:val="22"/>
        </w:rPr>
      </w:pPr>
    </w:p>
    <w:p w14:paraId="42D0B58F" w14:textId="77777777" w:rsidR="008F6E30" w:rsidRPr="003F68F9" w:rsidRDefault="008F6E30" w:rsidP="008F6E30">
      <w:pPr>
        <w:pStyle w:val="Footer"/>
        <w:tabs>
          <w:tab w:val="clear" w:pos="4320"/>
          <w:tab w:val="clear" w:pos="8640"/>
        </w:tabs>
        <w:rPr>
          <w:rFonts w:asciiTheme="minorHAnsi" w:hAnsiTheme="minorHAnsi" w:cstheme="minorHAnsi"/>
          <w:b/>
          <w:sz w:val="22"/>
          <w:szCs w:val="22"/>
          <w:u w:val="single"/>
        </w:rPr>
      </w:pPr>
      <w:r w:rsidRPr="003F68F9">
        <w:rPr>
          <w:rFonts w:asciiTheme="minorHAnsi" w:hAnsiTheme="minorHAnsi" w:cstheme="minorHAnsi"/>
          <w:b/>
          <w:sz w:val="22"/>
          <w:szCs w:val="22"/>
          <w:u w:val="single"/>
        </w:rPr>
        <w:t>General Delegations:</w:t>
      </w:r>
    </w:p>
    <w:p w14:paraId="5BD20BDC" w14:textId="77777777" w:rsidR="008F6E30" w:rsidRPr="003F68F9" w:rsidRDefault="008F6E30" w:rsidP="008F6E30">
      <w:pPr>
        <w:pStyle w:val="Footer"/>
        <w:tabs>
          <w:tab w:val="clear" w:pos="4320"/>
          <w:tab w:val="clear" w:pos="8640"/>
        </w:tabs>
        <w:rPr>
          <w:rFonts w:asciiTheme="minorHAnsi" w:hAnsiTheme="minorHAnsi" w:cstheme="minorHAnsi"/>
          <w:b/>
          <w:sz w:val="22"/>
          <w:szCs w:val="22"/>
          <w:u w:val="single"/>
        </w:rPr>
      </w:pPr>
    </w:p>
    <w:p w14:paraId="241DF0C2" w14:textId="1EFDB3E4" w:rsidR="008F6E30" w:rsidRPr="003A2306" w:rsidRDefault="008F6E30" w:rsidP="00664D6F">
      <w:pPr>
        <w:pStyle w:val="Footer"/>
        <w:tabs>
          <w:tab w:val="clear" w:pos="4320"/>
          <w:tab w:val="clear" w:pos="8640"/>
        </w:tabs>
        <w:spacing w:after="240"/>
        <w:jc w:val="both"/>
        <w:rPr>
          <w:rFonts w:asciiTheme="minorHAnsi" w:hAnsiTheme="minorHAnsi" w:cstheme="minorHAnsi"/>
          <w:sz w:val="22"/>
          <w:szCs w:val="22"/>
        </w:rPr>
      </w:pPr>
      <w:r w:rsidRPr="003F68F9">
        <w:rPr>
          <w:rFonts w:asciiTheme="minorHAnsi" w:hAnsiTheme="minorHAnsi" w:cstheme="minorHAnsi"/>
          <w:sz w:val="22"/>
          <w:szCs w:val="22"/>
        </w:rPr>
        <w:t xml:space="preserve">The Chancellor is delegated the authority to sign and approve contracts not specifically reserved by the Board of Regents in System Policy </w:t>
      </w:r>
      <w:r w:rsidRPr="003F68F9">
        <w:rPr>
          <w:rFonts w:asciiTheme="minorHAnsi" w:hAnsiTheme="minorHAnsi" w:cstheme="minorHAnsi"/>
          <w:i/>
          <w:sz w:val="22"/>
          <w:szCs w:val="22"/>
        </w:rPr>
        <w:t>25.07,</w:t>
      </w:r>
      <w:r w:rsidRPr="003F68F9">
        <w:rPr>
          <w:rFonts w:asciiTheme="minorHAnsi" w:hAnsiTheme="minorHAnsi" w:cstheme="minorHAnsi"/>
          <w:sz w:val="22"/>
          <w:szCs w:val="22"/>
        </w:rPr>
        <w:t xml:space="preserve"> </w:t>
      </w:r>
      <w:r w:rsidRPr="003F68F9">
        <w:rPr>
          <w:rFonts w:asciiTheme="minorHAnsi" w:hAnsiTheme="minorHAnsi" w:cstheme="minorHAnsi"/>
          <w:i/>
          <w:sz w:val="22"/>
          <w:szCs w:val="22"/>
        </w:rPr>
        <w:t>Contract Administration</w:t>
      </w:r>
      <w:r w:rsidR="00AA6F2F" w:rsidRPr="003F68F9">
        <w:rPr>
          <w:rFonts w:asciiTheme="minorHAnsi" w:hAnsiTheme="minorHAnsi" w:cstheme="minorHAnsi"/>
          <w:i/>
          <w:sz w:val="22"/>
          <w:szCs w:val="22"/>
        </w:rPr>
        <w:t>, 41.01 Real Property</w:t>
      </w:r>
      <w:r w:rsidR="00AA6F2F" w:rsidRPr="003F68F9">
        <w:rPr>
          <w:rFonts w:asciiTheme="minorHAnsi" w:hAnsiTheme="minorHAnsi" w:cstheme="minorHAnsi"/>
          <w:iCs/>
          <w:sz w:val="22"/>
          <w:szCs w:val="22"/>
        </w:rPr>
        <w:t>, a</w:t>
      </w:r>
      <w:r w:rsidR="00AA6F2F" w:rsidRPr="003A2306">
        <w:rPr>
          <w:rFonts w:asciiTheme="minorHAnsi" w:hAnsiTheme="minorHAnsi" w:cstheme="minorHAnsi"/>
          <w:iCs/>
          <w:sz w:val="22"/>
          <w:szCs w:val="22"/>
        </w:rPr>
        <w:t>nd</w:t>
      </w:r>
      <w:r w:rsidR="00AA6F2F" w:rsidRPr="003A2306">
        <w:rPr>
          <w:rFonts w:asciiTheme="minorHAnsi" w:hAnsiTheme="minorHAnsi" w:cstheme="minorHAnsi"/>
          <w:i/>
          <w:sz w:val="22"/>
          <w:szCs w:val="22"/>
        </w:rPr>
        <w:t xml:space="preserve"> 51.04 General Requirements and Delegations of Authority on Construction Projects</w:t>
      </w:r>
      <w:r w:rsidRPr="003A2306">
        <w:rPr>
          <w:rFonts w:asciiTheme="minorHAnsi" w:hAnsiTheme="minorHAnsi" w:cstheme="minorHAnsi"/>
          <w:i/>
          <w:sz w:val="22"/>
          <w:szCs w:val="22"/>
        </w:rPr>
        <w:t>.</w:t>
      </w:r>
      <w:r w:rsidRPr="003A2306">
        <w:rPr>
          <w:rFonts w:asciiTheme="minorHAnsi" w:hAnsiTheme="minorHAnsi" w:cstheme="minorHAnsi"/>
          <w:sz w:val="22"/>
          <w:szCs w:val="22"/>
        </w:rPr>
        <w:t xml:space="preserve">  In accordance with </w:t>
      </w:r>
      <w:r w:rsidR="00AA6F2F" w:rsidRPr="003A2306">
        <w:rPr>
          <w:rFonts w:asciiTheme="minorHAnsi" w:hAnsiTheme="minorHAnsi" w:cstheme="minorHAnsi"/>
          <w:sz w:val="22"/>
          <w:szCs w:val="22"/>
        </w:rPr>
        <w:t xml:space="preserve">these </w:t>
      </w:r>
      <w:r w:rsidRPr="003A2306">
        <w:rPr>
          <w:rFonts w:asciiTheme="minorHAnsi" w:hAnsiTheme="minorHAnsi" w:cstheme="minorHAnsi"/>
          <w:sz w:val="22"/>
          <w:szCs w:val="22"/>
        </w:rPr>
        <w:t>System Polic</w:t>
      </w:r>
      <w:r w:rsidR="00AA6F2F" w:rsidRPr="003A2306">
        <w:rPr>
          <w:rFonts w:asciiTheme="minorHAnsi" w:hAnsiTheme="minorHAnsi" w:cstheme="minorHAnsi"/>
          <w:sz w:val="22"/>
          <w:szCs w:val="22"/>
        </w:rPr>
        <w:t>ies</w:t>
      </w:r>
      <w:r w:rsidRPr="003A2306">
        <w:rPr>
          <w:rFonts w:asciiTheme="minorHAnsi" w:hAnsiTheme="minorHAnsi" w:cstheme="minorHAnsi"/>
          <w:sz w:val="22"/>
          <w:szCs w:val="22"/>
        </w:rPr>
        <w:t xml:space="preserve">, the Chancellor may delegate authority to others to </w:t>
      </w:r>
      <w:r w:rsidR="002B1131">
        <w:rPr>
          <w:rFonts w:asciiTheme="minorHAnsi" w:hAnsiTheme="minorHAnsi" w:cstheme="minorHAnsi"/>
          <w:sz w:val="22"/>
          <w:szCs w:val="22"/>
        </w:rPr>
        <w:t xml:space="preserve">approve and </w:t>
      </w:r>
      <w:r w:rsidRPr="003A2306">
        <w:rPr>
          <w:rFonts w:asciiTheme="minorHAnsi" w:hAnsiTheme="minorHAnsi" w:cstheme="minorHAnsi"/>
          <w:sz w:val="22"/>
          <w:szCs w:val="22"/>
        </w:rPr>
        <w:t>sign these contracts.</w:t>
      </w:r>
      <w:r w:rsidR="000626EC" w:rsidRPr="003A2306">
        <w:rPr>
          <w:rFonts w:asciiTheme="minorHAnsi" w:hAnsiTheme="minorHAnsi" w:cstheme="minorHAnsi"/>
          <w:sz w:val="22"/>
          <w:szCs w:val="22"/>
        </w:rPr>
        <w:t xml:space="preserve">  Furthermore, in accordance with System Policy 25.07, §6, </w:t>
      </w:r>
      <w:r w:rsidR="004C4E77" w:rsidRPr="003A2306">
        <w:rPr>
          <w:rFonts w:asciiTheme="minorHAnsi" w:hAnsiTheme="minorHAnsi" w:cstheme="minorHAnsi"/>
          <w:sz w:val="22"/>
          <w:szCs w:val="22"/>
        </w:rPr>
        <w:t>the Chancellor has dele</w:t>
      </w:r>
      <w:r w:rsidR="001D4590" w:rsidRPr="003A2306">
        <w:rPr>
          <w:rFonts w:asciiTheme="minorHAnsi" w:hAnsiTheme="minorHAnsi" w:cstheme="minorHAnsi"/>
          <w:sz w:val="22"/>
          <w:szCs w:val="22"/>
        </w:rPr>
        <w:t>ga</w:t>
      </w:r>
      <w:r w:rsidR="004C4E77" w:rsidRPr="003A2306">
        <w:rPr>
          <w:rFonts w:asciiTheme="minorHAnsi" w:hAnsiTheme="minorHAnsi" w:cstheme="minorHAnsi"/>
          <w:sz w:val="22"/>
          <w:szCs w:val="22"/>
        </w:rPr>
        <w:t xml:space="preserve">ted to </w:t>
      </w:r>
      <w:r w:rsidR="000626EC" w:rsidRPr="003A2306">
        <w:rPr>
          <w:rFonts w:asciiTheme="minorHAnsi" w:hAnsiTheme="minorHAnsi" w:cstheme="minorHAnsi"/>
          <w:sz w:val="22"/>
          <w:szCs w:val="22"/>
        </w:rPr>
        <w:t xml:space="preserve">CEOs the authority to </w:t>
      </w:r>
      <w:r w:rsidR="002B1131">
        <w:rPr>
          <w:rFonts w:asciiTheme="minorHAnsi" w:hAnsiTheme="minorHAnsi" w:cstheme="minorHAnsi"/>
          <w:sz w:val="22"/>
          <w:szCs w:val="22"/>
        </w:rPr>
        <w:t xml:space="preserve">approve and </w:t>
      </w:r>
      <w:r w:rsidR="000626EC" w:rsidRPr="003A2306">
        <w:rPr>
          <w:rFonts w:asciiTheme="minorHAnsi" w:hAnsiTheme="minorHAnsi" w:cstheme="minorHAnsi"/>
          <w:sz w:val="22"/>
          <w:szCs w:val="22"/>
        </w:rPr>
        <w:t xml:space="preserve">sign contracts described in System Policy 25.07, §3, regardless of dollar value, with the exception of contracts described in System Policy 25.07, §3(b), and </w:t>
      </w:r>
      <w:r w:rsidR="004C4E77" w:rsidRPr="003A2306">
        <w:rPr>
          <w:rFonts w:asciiTheme="minorHAnsi" w:hAnsiTheme="minorHAnsi" w:cstheme="minorHAnsi"/>
          <w:sz w:val="22"/>
          <w:szCs w:val="22"/>
        </w:rPr>
        <w:t xml:space="preserve">CEOs </w:t>
      </w:r>
      <w:r w:rsidR="000626EC" w:rsidRPr="003A2306">
        <w:rPr>
          <w:rFonts w:asciiTheme="minorHAnsi" w:hAnsiTheme="minorHAnsi" w:cstheme="minorHAnsi"/>
          <w:sz w:val="22"/>
          <w:szCs w:val="22"/>
        </w:rPr>
        <w:t>may delegate such authority to designees.</w:t>
      </w:r>
    </w:p>
    <w:p w14:paraId="344D0C4B" w14:textId="687ADDF1" w:rsidR="008F6E30" w:rsidRPr="00B165D1" w:rsidRDefault="008F6E30" w:rsidP="00664D6F">
      <w:pPr>
        <w:pStyle w:val="Footer"/>
        <w:tabs>
          <w:tab w:val="clear" w:pos="4320"/>
          <w:tab w:val="clear" w:pos="8640"/>
        </w:tabs>
        <w:spacing w:after="240"/>
        <w:jc w:val="both"/>
        <w:rPr>
          <w:rFonts w:asciiTheme="minorHAnsi" w:hAnsiTheme="minorHAnsi" w:cstheme="minorHAnsi"/>
          <w:sz w:val="22"/>
          <w:szCs w:val="22"/>
        </w:rPr>
      </w:pPr>
      <w:r w:rsidRPr="003A2306">
        <w:rPr>
          <w:rFonts w:asciiTheme="minorHAnsi" w:hAnsiTheme="minorHAnsi" w:cstheme="minorHAnsi"/>
          <w:sz w:val="22"/>
          <w:szCs w:val="22"/>
        </w:rPr>
        <w:t xml:space="preserve">In accordance with System </w:t>
      </w:r>
      <w:r w:rsidR="002B1131">
        <w:rPr>
          <w:rFonts w:asciiTheme="minorHAnsi" w:hAnsiTheme="minorHAnsi" w:cstheme="minorHAnsi"/>
          <w:sz w:val="22"/>
          <w:szCs w:val="22"/>
        </w:rPr>
        <w:t>Regulation</w:t>
      </w:r>
      <w:r w:rsidR="002B1131" w:rsidRPr="003A2306">
        <w:rPr>
          <w:rFonts w:asciiTheme="minorHAnsi" w:hAnsiTheme="minorHAnsi" w:cstheme="minorHAnsi"/>
          <w:sz w:val="22"/>
          <w:szCs w:val="22"/>
        </w:rPr>
        <w:t xml:space="preserve"> </w:t>
      </w:r>
      <w:r w:rsidRPr="003A2306">
        <w:rPr>
          <w:rFonts w:asciiTheme="minorHAnsi" w:hAnsiTheme="minorHAnsi" w:cstheme="minorHAnsi"/>
          <w:i/>
          <w:sz w:val="22"/>
          <w:szCs w:val="22"/>
        </w:rPr>
        <w:t>25.07</w:t>
      </w:r>
      <w:r w:rsidR="00EC1099" w:rsidRPr="003A2306">
        <w:rPr>
          <w:rFonts w:asciiTheme="minorHAnsi" w:hAnsiTheme="minorHAnsi" w:cstheme="minorHAnsi"/>
          <w:i/>
          <w:sz w:val="22"/>
          <w:szCs w:val="22"/>
        </w:rPr>
        <w:t>.01, Contract Administration, Delegations and Reporting</w:t>
      </w:r>
      <w:r w:rsidR="00500BC7">
        <w:rPr>
          <w:rFonts w:asciiTheme="minorHAnsi" w:hAnsiTheme="minorHAnsi" w:cstheme="minorHAnsi"/>
          <w:i/>
          <w:sz w:val="22"/>
          <w:szCs w:val="22"/>
        </w:rPr>
        <w:t xml:space="preserve"> </w:t>
      </w:r>
      <w:r w:rsidR="00500BC7">
        <w:rPr>
          <w:rFonts w:asciiTheme="minorHAnsi" w:hAnsiTheme="minorHAnsi" w:cstheme="minorHAnsi"/>
          <w:iCs/>
          <w:sz w:val="22"/>
          <w:szCs w:val="22"/>
        </w:rPr>
        <w:t>an</w:t>
      </w:r>
      <w:r w:rsidR="00500BC7" w:rsidRPr="00B165D1">
        <w:rPr>
          <w:rFonts w:asciiTheme="minorHAnsi" w:hAnsiTheme="minorHAnsi" w:cstheme="minorHAnsi"/>
          <w:iCs/>
          <w:sz w:val="22"/>
          <w:szCs w:val="22"/>
        </w:rPr>
        <w:t xml:space="preserve">d System Policy </w:t>
      </w:r>
      <w:r w:rsidR="00500BC7" w:rsidRPr="00B165D1">
        <w:rPr>
          <w:rFonts w:asciiTheme="minorHAnsi" w:hAnsiTheme="minorHAnsi" w:cstheme="minorHAnsi"/>
          <w:i/>
          <w:sz w:val="22"/>
          <w:szCs w:val="22"/>
        </w:rPr>
        <w:t>41.01</w:t>
      </w:r>
      <w:r w:rsidR="0054166F" w:rsidRPr="00B165D1">
        <w:rPr>
          <w:rFonts w:asciiTheme="minorHAnsi" w:hAnsiTheme="minorHAnsi" w:cstheme="minorHAnsi"/>
          <w:i/>
          <w:sz w:val="22"/>
          <w:szCs w:val="22"/>
        </w:rPr>
        <w:t>, Real Property</w:t>
      </w:r>
      <w:r w:rsidRPr="00B165D1">
        <w:rPr>
          <w:rFonts w:asciiTheme="minorHAnsi" w:hAnsiTheme="minorHAnsi" w:cstheme="minorHAnsi"/>
          <w:sz w:val="22"/>
          <w:szCs w:val="22"/>
        </w:rPr>
        <w:t xml:space="preserve">, the Delegation of Authority for Contract Administration for </w:t>
      </w:r>
      <w:r w:rsidR="000626EC" w:rsidRPr="00B165D1">
        <w:rPr>
          <w:rFonts w:asciiTheme="minorHAnsi" w:hAnsiTheme="minorHAnsi" w:cstheme="minorHAnsi"/>
          <w:sz w:val="22"/>
          <w:szCs w:val="22"/>
        </w:rPr>
        <w:t>all contracts</w:t>
      </w:r>
      <w:r w:rsidR="00AA6F2F" w:rsidRPr="00B165D1">
        <w:rPr>
          <w:rFonts w:asciiTheme="minorHAnsi" w:hAnsiTheme="minorHAnsi" w:cstheme="minorHAnsi"/>
          <w:sz w:val="22"/>
          <w:szCs w:val="22"/>
        </w:rPr>
        <w:t xml:space="preserve">, including real property and construction contracts, </w:t>
      </w:r>
      <w:r w:rsidRPr="00B165D1">
        <w:rPr>
          <w:rFonts w:asciiTheme="minorHAnsi" w:hAnsiTheme="minorHAnsi" w:cstheme="minorHAnsi"/>
          <w:sz w:val="22"/>
          <w:szCs w:val="22"/>
        </w:rPr>
        <w:t xml:space="preserve">is shown on the following pages.  In case of unavailability of the person who has the delegated authority, </w:t>
      </w:r>
      <w:r w:rsidRPr="003054A1">
        <w:rPr>
          <w:rFonts w:asciiTheme="minorHAnsi" w:hAnsiTheme="minorHAnsi" w:cstheme="minorHAnsi"/>
          <w:sz w:val="22"/>
          <w:szCs w:val="22"/>
          <w:highlight w:val="yellow"/>
        </w:rPr>
        <w:t xml:space="preserve">either the </w:t>
      </w:r>
      <w:r w:rsidR="0003061D" w:rsidRPr="003054A1">
        <w:rPr>
          <w:rFonts w:asciiTheme="minorHAnsi" w:hAnsiTheme="minorHAnsi" w:cstheme="minorHAnsi"/>
          <w:sz w:val="22"/>
          <w:szCs w:val="22"/>
          <w:highlight w:val="yellow"/>
        </w:rPr>
        <w:t>Executive Vice</w:t>
      </w:r>
      <w:r w:rsidRPr="003054A1">
        <w:rPr>
          <w:rFonts w:asciiTheme="minorHAnsi" w:hAnsiTheme="minorHAnsi" w:cstheme="minorHAnsi"/>
          <w:sz w:val="22"/>
          <w:szCs w:val="22"/>
          <w:highlight w:val="yellow"/>
        </w:rPr>
        <w:t xml:space="preserve"> Chancellor or </w:t>
      </w:r>
      <w:r w:rsidR="0007171D" w:rsidRPr="003054A1">
        <w:rPr>
          <w:rFonts w:asciiTheme="minorHAnsi" w:hAnsiTheme="minorHAnsi" w:cstheme="minorHAnsi"/>
          <w:sz w:val="22"/>
          <w:szCs w:val="22"/>
          <w:highlight w:val="yellow"/>
        </w:rPr>
        <w:t>Vice Chancellor &amp; Chief Financial Officer</w:t>
      </w:r>
      <w:r w:rsidRPr="00B165D1">
        <w:rPr>
          <w:rFonts w:asciiTheme="minorHAnsi" w:hAnsiTheme="minorHAnsi" w:cstheme="minorHAnsi"/>
          <w:sz w:val="22"/>
          <w:szCs w:val="22"/>
        </w:rPr>
        <w:t xml:space="preserve"> is delegated the authority to execute the contract.</w:t>
      </w:r>
      <w:r w:rsidR="00DC78C0" w:rsidRPr="00B165D1">
        <w:rPr>
          <w:rFonts w:asciiTheme="minorHAnsi" w:hAnsiTheme="minorHAnsi" w:cstheme="minorHAnsi"/>
          <w:sz w:val="22"/>
          <w:szCs w:val="22"/>
        </w:rPr>
        <w:t xml:space="preserve"> Furthermore, unless otherwise specified, the delegate identified in the below delegation of authority may further delegate their authority in writing and shall maintain evidence of such delegation.</w:t>
      </w:r>
    </w:p>
    <w:p w14:paraId="6BD16D75" w14:textId="4DE232FB" w:rsidR="008F6E30" w:rsidRPr="00B165D1" w:rsidRDefault="00066593" w:rsidP="00066593">
      <w:pPr>
        <w:pStyle w:val="Footer"/>
        <w:tabs>
          <w:tab w:val="clear" w:pos="4320"/>
          <w:tab w:val="clear" w:pos="8640"/>
        </w:tabs>
        <w:spacing w:after="240"/>
        <w:jc w:val="both"/>
        <w:rPr>
          <w:rFonts w:asciiTheme="minorHAnsi" w:hAnsiTheme="minorHAnsi" w:cstheme="minorHAnsi"/>
          <w:sz w:val="22"/>
          <w:szCs w:val="22"/>
        </w:rPr>
      </w:pPr>
      <w:r w:rsidRPr="00B165D1">
        <w:rPr>
          <w:rFonts w:asciiTheme="minorHAnsi" w:hAnsiTheme="minorHAnsi" w:cstheme="minorHAnsi"/>
          <w:sz w:val="22"/>
          <w:szCs w:val="22"/>
        </w:rPr>
        <w:t xml:space="preserve">*Please be aware that the </w:t>
      </w:r>
      <w:r w:rsidR="00FA3CBF" w:rsidRPr="00B165D1">
        <w:rPr>
          <w:rFonts w:asciiTheme="minorHAnsi" w:hAnsiTheme="minorHAnsi" w:cstheme="minorHAnsi"/>
          <w:sz w:val="22"/>
          <w:szCs w:val="22"/>
        </w:rPr>
        <w:t xml:space="preserve">monetary categories noted in the </w:t>
      </w:r>
      <w:r w:rsidRPr="00B165D1">
        <w:rPr>
          <w:rFonts w:asciiTheme="minorHAnsi" w:hAnsiTheme="minorHAnsi" w:cstheme="minorHAnsi"/>
          <w:sz w:val="22"/>
          <w:szCs w:val="22"/>
        </w:rPr>
        <w:t xml:space="preserve">below delegation of authority </w:t>
      </w:r>
      <w:r w:rsidR="00FA3CBF" w:rsidRPr="00B165D1">
        <w:rPr>
          <w:rFonts w:asciiTheme="minorHAnsi" w:hAnsiTheme="minorHAnsi" w:cstheme="minorHAnsi"/>
          <w:sz w:val="22"/>
          <w:szCs w:val="22"/>
        </w:rPr>
        <w:t>are</w:t>
      </w:r>
      <w:r w:rsidRPr="00B165D1">
        <w:rPr>
          <w:rFonts w:asciiTheme="minorHAnsi" w:hAnsiTheme="minorHAnsi" w:cstheme="minorHAnsi"/>
          <w:sz w:val="22"/>
          <w:szCs w:val="22"/>
        </w:rPr>
        <w:t xml:space="preserve"> subject </w:t>
      </w:r>
      <w:r w:rsidR="00262DF8" w:rsidRPr="00B165D1">
        <w:rPr>
          <w:rFonts w:asciiTheme="minorHAnsi" w:hAnsiTheme="minorHAnsi" w:cstheme="minorHAnsi"/>
          <w:sz w:val="22"/>
          <w:szCs w:val="22"/>
        </w:rPr>
        <w:t xml:space="preserve">to </w:t>
      </w:r>
      <w:r w:rsidRPr="00B165D1">
        <w:rPr>
          <w:rFonts w:asciiTheme="minorHAnsi" w:hAnsiTheme="minorHAnsi" w:cstheme="minorHAnsi"/>
          <w:sz w:val="22"/>
          <w:szCs w:val="22"/>
        </w:rPr>
        <w:t xml:space="preserve">Board </w:t>
      </w:r>
      <w:r w:rsidR="00262DF8" w:rsidRPr="00B165D1">
        <w:rPr>
          <w:rFonts w:asciiTheme="minorHAnsi" w:hAnsiTheme="minorHAnsi" w:cstheme="minorHAnsi"/>
          <w:sz w:val="22"/>
          <w:szCs w:val="22"/>
        </w:rPr>
        <w:t>of Regents a</w:t>
      </w:r>
      <w:r w:rsidRPr="00B165D1">
        <w:rPr>
          <w:rFonts w:asciiTheme="minorHAnsi" w:hAnsiTheme="minorHAnsi" w:cstheme="minorHAnsi"/>
          <w:sz w:val="22"/>
          <w:szCs w:val="22"/>
        </w:rPr>
        <w:t xml:space="preserve">pproval for certain contracts in accordance with System policies and regulations. </w:t>
      </w:r>
      <w:r w:rsidR="00262DF8" w:rsidRPr="00B165D1">
        <w:rPr>
          <w:rFonts w:asciiTheme="minorHAnsi" w:hAnsiTheme="minorHAnsi" w:cstheme="minorHAnsi"/>
          <w:sz w:val="22"/>
          <w:szCs w:val="22"/>
        </w:rPr>
        <w:t xml:space="preserve">In accordance with System Policy </w:t>
      </w:r>
      <w:r w:rsidR="00262DF8" w:rsidRPr="00B165D1">
        <w:rPr>
          <w:rFonts w:asciiTheme="minorHAnsi" w:hAnsiTheme="minorHAnsi" w:cstheme="minorHAnsi"/>
          <w:i/>
          <w:sz w:val="22"/>
          <w:szCs w:val="22"/>
        </w:rPr>
        <w:t>25.07, §2</w:t>
      </w:r>
      <w:r w:rsidR="00262DF8" w:rsidRPr="00B165D1">
        <w:rPr>
          <w:rFonts w:asciiTheme="minorHAnsi" w:hAnsiTheme="minorHAnsi" w:cstheme="minorHAnsi"/>
          <w:sz w:val="22"/>
          <w:szCs w:val="22"/>
        </w:rPr>
        <w:t>, c</w:t>
      </w:r>
      <w:r w:rsidR="008F6E30" w:rsidRPr="00B165D1">
        <w:rPr>
          <w:rFonts w:asciiTheme="minorHAnsi" w:hAnsiTheme="minorHAnsi" w:cstheme="minorHAnsi"/>
          <w:sz w:val="22"/>
          <w:szCs w:val="22"/>
        </w:rPr>
        <w:t xml:space="preserve">ertain contracts that involve or exceed an annual consideration of $500,000 or more or are longer than 5 years must be approved by the Board of Regents. </w:t>
      </w:r>
      <w:r w:rsidR="007B34AF" w:rsidRPr="00B165D1">
        <w:rPr>
          <w:rFonts w:asciiTheme="minorHAnsi" w:hAnsiTheme="minorHAnsi" w:cstheme="minorHAnsi"/>
          <w:sz w:val="22"/>
          <w:szCs w:val="22"/>
        </w:rPr>
        <w:t xml:space="preserve">Such dollar threshold does not apply </w:t>
      </w:r>
      <w:r w:rsidR="00262DF8" w:rsidRPr="00B165D1">
        <w:rPr>
          <w:rFonts w:asciiTheme="minorHAnsi" w:hAnsiTheme="minorHAnsi" w:cstheme="minorHAnsi"/>
          <w:sz w:val="22"/>
          <w:szCs w:val="22"/>
        </w:rPr>
        <w:t>to</w:t>
      </w:r>
      <w:r w:rsidR="009C2AF5" w:rsidRPr="00B165D1">
        <w:rPr>
          <w:rFonts w:asciiTheme="minorHAnsi" w:hAnsiTheme="minorHAnsi" w:cstheme="minorHAnsi"/>
          <w:sz w:val="22"/>
          <w:szCs w:val="22"/>
        </w:rPr>
        <w:t xml:space="preserve"> contracts described in System Policy </w:t>
      </w:r>
      <w:r w:rsidR="007B34AF" w:rsidRPr="00B165D1">
        <w:rPr>
          <w:rFonts w:asciiTheme="minorHAnsi" w:hAnsiTheme="minorHAnsi" w:cstheme="minorHAnsi"/>
          <w:sz w:val="22"/>
          <w:szCs w:val="22"/>
        </w:rPr>
        <w:t>25.07, §3.</w:t>
      </w:r>
    </w:p>
    <w:p w14:paraId="11465D52" w14:textId="34E0971F" w:rsidR="008F6E30" w:rsidRPr="00B165D1" w:rsidRDefault="008F6E30" w:rsidP="00C96734">
      <w:pPr>
        <w:jc w:val="both"/>
        <w:rPr>
          <w:rFonts w:asciiTheme="minorHAnsi" w:hAnsiTheme="minorHAnsi" w:cstheme="minorHAnsi"/>
          <w:b/>
          <w:sz w:val="22"/>
          <w:szCs w:val="22"/>
          <w:u w:val="single"/>
        </w:rPr>
      </w:pPr>
      <w:bookmarkStart w:id="0" w:name="_Hlk207789989"/>
      <w:r w:rsidRPr="00B165D1">
        <w:rPr>
          <w:rFonts w:asciiTheme="minorHAnsi" w:hAnsiTheme="minorHAnsi" w:cstheme="minorHAnsi"/>
          <w:b/>
          <w:sz w:val="22"/>
          <w:szCs w:val="22"/>
          <w:u w:val="single"/>
        </w:rPr>
        <w:t>Legend</w:t>
      </w:r>
      <w:r w:rsidR="00174ADB" w:rsidRPr="00B165D1">
        <w:rPr>
          <w:rFonts w:asciiTheme="minorHAnsi" w:hAnsiTheme="minorHAnsi" w:cstheme="minorHAnsi"/>
          <w:b/>
          <w:sz w:val="22"/>
          <w:szCs w:val="22"/>
          <w:u w:val="single"/>
        </w:rPr>
        <w:t xml:space="preserve"> and Delegation Values</w:t>
      </w:r>
      <w:r w:rsidRPr="00B165D1">
        <w:rPr>
          <w:rFonts w:asciiTheme="minorHAnsi" w:hAnsiTheme="minorHAnsi" w:cstheme="minorHAnsi"/>
          <w:b/>
          <w:sz w:val="22"/>
          <w:szCs w:val="22"/>
          <w:u w:val="single"/>
        </w:rPr>
        <w:t>:</w:t>
      </w:r>
      <w:r w:rsidR="00174ADB" w:rsidRPr="00B165D1">
        <w:rPr>
          <w:rFonts w:asciiTheme="minorHAnsi" w:hAnsiTheme="minorHAnsi" w:cstheme="minorHAnsi"/>
          <w:bCs/>
          <w:sz w:val="22"/>
          <w:szCs w:val="22"/>
          <w:u w:val="single"/>
        </w:rPr>
        <w:t xml:space="preserve"> </w:t>
      </w:r>
      <w:r w:rsidR="00C96734" w:rsidRPr="00B165D1">
        <w:rPr>
          <w:rFonts w:asciiTheme="minorHAnsi" w:hAnsiTheme="minorHAnsi" w:cstheme="minorHAnsi"/>
          <w:bCs/>
          <w:sz w:val="22"/>
          <w:szCs w:val="22"/>
          <w:u w:val="single"/>
        </w:rPr>
        <w:t>This table lists each executive office and department that may be included within the Routing for Review and Approvals column of the Contract Delegation Chart</w:t>
      </w:r>
      <w:r w:rsidR="002B6FBF" w:rsidRPr="00B165D1">
        <w:rPr>
          <w:rFonts w:asciiTheme="minorHAnsi" w:hAnsiTheme="minorHAnsi" w:cstheme="minorHAnsi"/>
          <w:bCs/>
          <w:sz w:val="22"/>
          <w:szCs w:val="22"/>
          <w:u w:val="single"/>
        </w:rPr>
        <w:t>, and individual officers and positions that have delegat</w:t>
      </w:r>
      <w:r w:rsidR="00C613CE" w:rsidRPr="00B165D1">
        <w:rPr>
          <w:rFonts w:asciiTheme="minorHAnsi" w:hAnsiTheme="minorHAnsi" w:cstheme="minorHAnsi"/>
          <w:bCs/>
          <w:sz w:val="22"/>
          <w:szCs w:val="22"/>
          <w:u w:val="single"/>
        </w:rPr>
        <w:t>ed signature authority</w:t>
      </w:r>
      <w:r w:rsidR="002B6FBF" w:rsidRPr="00B165D1">
        <w:rPr>
          <w:rFonts w:asciiTheme="minorHAnsi" w:hAnsiTheme="minorHAnsi" w:cstheme="minorHAnsi"/>
          <w:bCs/>
          <w:sz w:val="22"/>
          <w:szCs w:val="22"/>
          <w:u w:val="single"/>
        </w:rPr>
        <w:t xml:space="preserve"> for </w:t>
      </w:r>
      <w:r w:rsidR="00C613CE" w:rsidRPr="00B165D1">
        <w:rPr>
          <w:rFonts w:asciiTheme="minorHAnsi" w:hAnsiTheme="minorHAnsi" w:cstheme="minorHAnsi"/>
          <w:bCs/>
          <w:sz w:val="22"/>
          <w:szCs w:val="22"/>
          <w:u w:val="single"/>
        </w:rPr>
        <w:t>their respective office and department</w:t>
      </w:r>
      <w:r w:rsidR="00C96734" w:rsidRPr="00B165D1">
        <w:rPr>
          <w:rFonts w:asciiTheme="minorHAnsi" w:hAnsiTheme="minorHAnsi" w:cstheme="minorHAnsi"/>
          <w:bCs/>
          <w:sz w:val="22"/>
          <w:szCs w:val="22"/>
          <w:u w:val="single"/>
        </w:rPr>
        <w:t xml:space="preserve">. </w:t>
      </w:r>
      <w:r w:rsidR="000560C5" w:rsidRPr="000560C5">
        <w:rPr>
          <w:rFonts w:asciiTheme="minorHAnsi" w:hAnsiTheme="minorHAnsi" w:cstheme="minorHAnsi"/>
          <w:bCs/>
          <w:sz w:val="22"/>
          <w:szCs w:val="22"/>
          <w:u w:val="single"/>
        </w:rPr>
        <w:t>The values listed, up to and including the stated amount, shall be applicable for each position title, regardless of contract type, unless otherwise excepted by Policy or Regulation.</w:t>
      </w:r>
    </w:p>
    <w:p w14:paraId="5376C870" w14:textId="77777777" w:rsidR="008F6E30" w:rsidRPr="00B165D1" w:rsidRDefault="008F6E30" w:rsidP="008F6E30">
      <w:pPr>
        <w:rPr>
          <w:rFonts w:asciiTheme="minorHAnsi" w:hAnsiTheme="minorHAnsi" w:cstheme="minorHAnsi"/>
          <w:sz w:val="22"/>
          <w:szCs w:val="22"/>
        </w:rPr>
      </w:pPr>
    </w:p>
    <w:tbl>
      <w:tblPr>
        <w:tblW w:w="13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4300"/>
        <w:gridCol w:w="1218"/>
        <w:gridCol w:w="960"/>
        <w:gridCol w:w="848"/>
        <w:gridCol w:w="4140"/>
        <w:gridCol w:w="1218"/>
      </w:tblGrid>
      <w:tr w:rsidR="00C4559B" w:rsidRPr="003054A1" w14:paraId="0A9B1CA1" w14:textId="77777777" w:rsidTr="003A0CC2">
        <w:trPr>
          <w:trHeight w:val="315"/>
        </w:trPr>
        <w:tc>
          <w:tcPr>
            <w:tcW w:w="800" w:type="dxa"/>
            <w:vAlign w:val="center"/>
            <w:hideMark/>
          </w:tcPr>
          <w:bookmarkEnd w:id="0"/>
          <w:p w14:paraId="661100DB" w14:textId="77777777" w:rsidR="00C4559B" w:rsidRPr="003054A1" w:rsidRDefault="00C4559B">
            <w:pPr>
              <w:rPr>
                <w:rFonts w:ascii="Calibri" w:hAnsi="Calibri" w:cs="Calibri"/>
                <w:b/>
                <w:bCs/>
                <w:color w:val="000000"/>
                <w:sz w:val="22"/>
                <w:szCs w:val="22"/>
                <w:highlight w:val="yellow"/>
              </w:rPr>
            </w:pPr>
            <w:r w:rsidRPr="003054A1">
              <w:rPr>
                <w:rFonts w:ascii="Calibri" w:hAnsi="Calibri" w:cs="Calibri"/>
                <w:b/>
                <w:bCs/>
                <w:color w:val="000000"/>
                <w:sz w:val="22"/>
                <w:szCs w:val="22"/>
                <w:highlight w:val="yellow"/>
              </w:rPr>
              <w:t>Short</w:t>
            </w:r>
          </w:p>
        </w:tc>
        <w:tc>
          <w:tcPr>
            <w:tcW w:w="4300" w:type="dxa"/>
            <w:vAlign w:val="center"/>
            <w:hideMark/>
          </w:tcPr>
          <w:p w14:paraId="355AB690" w14:textId="77777777" w:rsidR="00C4559B" w:rsidRPr="003054A1" w:rsidRDefault="00C4559B">
            <w:pPr>
              <w:rPr>
                <w:rFonts w:ascii="Calibri" w:hAnsi="Calibri" w:cs="Calibri"/>
                <w:b/>
                <w:bCs/>
                <w:color w:val="000000"/>
                <w:sz w:val="22"/>
                <w:szCs w:val="22"/>
                <w:highlight w:val="yellow"/>
              </w:rPr>
            </w:pPr>
            <w:r w:rsidRPr="003054A1">
              <w:rPr>
                <w:rFonts w:ascii="Calibri" w:hAnsi="Calibri" w:cs="Calibri"/>
                <w:b/>
                <w:bCs/>
                <w:color w:val="000000"/>
                <w:sz w:val="22"/>
                <w:szCs w:val="22"/>
                <w:highlight w:val="yellow"/>
              </w:rPr>
              <w:t>Description</w:t>
            </w:r>
          </w:p>
        </w:tc>
        <w:tc>
          <w:tcPr>
            <w:tcW w:w="1140" w:type="dxa"/>
            <w:vAlign w:val="center"/>
            <w:hideMark/>
          </w:tcPr>
          <w:p w14:paraId="741A8674" w14:textId="77777777" w:rsidR="00C4559B" w:rsidRPr="003054A1" w:rsidRDefault="00C4559B">
            <w:pPr>
              <w:jc w:val="center"/>
              <w:rPr>
                <w:rFonts w:ascii="Calibri" w:hAnsi="Calibri" w:cs="Calibri"/>
                <w:b/>
                <w:bCs/>
                <w:color w:val="000000"/>
                <w:sz w:val="22"/>
                <w:szCs w:val="22"/>
                <w:highlight w:val="yellow"/>
              </w:rPr>
            </w:pPr>
            <w:r w:rsidRPr="003054A1">
              <w:rPr>
                <w:rFonts w:ascii="Calibri" w:hAnsi="Calibri" w:cs="Calibri"/>
                <w:b/>
                <w:bCs/>
                <w:color w:val="000000"/>
                <w:sz w:val="22"/>
                <w:szCs w:val="22"/>
                <w:highlight w:val="yellow"/>
              </w:rPr>
              <w:t>Delegation</w:t>
            </w:r>
          </w:p>
        </w:tc>
        <w:tc>
          <w:tcPr>
            <w:tcW w:w="960" w:type="dxa"/>
            <w:vAlign w:val="center"/>
            <w:hideMark/>
          </w:tcPr>
          <w:p w14:paraId="38A50FAB" w14:textId="77777777" w:rsidR="00C4559B" w:rsidRPr="003054A1" w:rsidRDefault="00C4559B">
            <w:pPr>
              <w:rPr>
                <w:rFonts w:ascii="Calibri" w:hAnsi="Calibri" w:cs="Calibri"/>
                <w:b/>
                <w:bCs/>
                <w:color w:val="000000"/>
                <w:sz w:val="22"/>
                <w:szCs w:val="22"/>
                <w:highlight w:val="yellow"/>
              </w:rPr>
            </w:pPr>
            <w:r w:rsidRPr="003054A1">
              <w:rPr>
                <w:rFonts w:ascii="Calibri" w:hAnsi="Calibri" w:cs="Calibri"/>
                <w:b/>
                <w:bCs/>
                <w:color w:val="000000"/>
                <w:sz w:val="22"/>
                <w:szCs w:val="22"/>
                <w:highlight w:val="yellow"/>
              </w:rPr>
              <w:t> </w:t>
            </w:r>
          </w:p>
        </w:tc>
        <w:tc>
          <w:tcPr>
            <w:tcW w:w="740" w:type="dxa"/>
            <w:vAlign w:val="center"/>
            <w:hideMark/>
          </w:tcPr>
          <w:p w14:paraId="2F56F2F5" w14:textId="77777777" w:rsidR="00C4559B" w:rsidRPr="003054A1" w:rsidRDefault="00C4559B">
            <w:pPr>
              <w:rPr>
                <w:rFonts w:ascii="Calibri" w:hAnsi="Calibri" w:cs="Calibri"/>
                <w:b/>
                <w:bCs/>
                <w:color w:val="000000"/>
                <w:sz w:val="22"/>
                <w:szCs w:val="22"/>
                <w:highlight w:val="yellow"/>
              </w:rPr>
            </w:pPr>
            <w:r w:rsidRPr="003054A1">
              <w:rPr>
                <w:rFonts w:ascii="Calibri" w:hAnsi="Calibri" w:cs="Calibri"/>
                <w:b/>
                <w:bCs/>
                <w:color w:val="000000"/>
                <w:sz w:val="22"/>
                <w:szCs w:val="22"/>
                <w:highlight w:val="yellow"/>
              </w:rPr>
              <w:t>Short</w:t>
            </w:r>
          </w:p>
        </w:tc>
        <w:tc>
          <w:tcPr>
            <w:tcW w:w="4140" w:type="dxa"/>
            <w:vAlign w:val="center"/>
            <w:hideMark/>
          </w:tcPr>
          <w:p w14:paraId="35B360B2" w14:textId="77777777" w:rsidR="00C4559B" w:rsidRPr="003054A1" w:rsidRDefault="00C4559B">
            <w:pPr>
              <w:rPr>
                <w:rFonts w:ascii="Calibri" w:hAnsi="Calibri" w:cs="Calibri"/>
                <w:b/>
                <w:bCs/>
                <w:color w:val="000000"/>
                <w:sz w:val="22"/>
                <w:szCs w:val="22"/>
                <w:highlight w:val="yellow"/>
              </w:rPr>
            </w:pPr>
            <w:r w:rsidRPr="003054A1">
              <w:rPr>
                <w:rFonts w:ascii="Calibri" w:hAnsi="Calibri" w:cs="Calibri"/>
                <w:b/>
                <w:bCs/>
                <w:color w:val="000000"/>
                <w:sz w:val="22"/>
                <w:szCs w:val="22"/>
                <w:highlight w:val="yellow"/>
              </w:rPr>
              <w:t>Description</w:t>
            </w:r>
          </w:p>
        </w:tc>
        <w:tc>
          <w:tcPr>
            <w:tcW w:w="1140" w:type="dxa"/>
            <w:vAlign w:val="center"/>
            <w:hideMark/>
          </w:tcPr>
          <w:p w14:paraId="3D914F47" w14:textId="77777777" w:rsidR="00C4559B" w:rsidRPr="003054A1" w:rsidRDefault="00C4559B">
            <w:pPr>
              <w:jc w:val="center"/>
              <w:rPr>
                <w:rFonts w:ascii="Calibri" w:hAnsi="Calibri" w:cs="Calibri"/>
                <w:b/>
                <w:bCs/>
                <w:color w:val="000000"/>
                <w:sz w:val="22"/>
                <w:szCs w:val="22"/>
                <w:highlight w:val="yellow"/>
              </w:rPr>
            </w:pPr>
            <w:r w:rsidRPr="003054A1">
              <w:rPr>
                <w:rFonts w:ascii="Calibri" w:hAnsi="Calibri" w:cs="Calibri"/>
                <w:b/>
                <w:bCs/>
                <w:color w:val="000000"/>
                <w:sz w:val="22"/>
                <w:szCs w:val="22"/>
                <w:highlight w:val="yellow"/>
              </w:rPr>
              <w:t>Delegation</w:t>
            </w:r>
          </w:p>
        </w:tc>
      </w:tr>
      <w:tr w:rsidR="00C4559B" w:rsidRPr="003054A1" w14:paraId="38E7E41A" w14:textId="77777777" w:rsidTr="003A0CC2">
        <w:trPr>
          <w:trHeight w:val="315"/>
        </w:trPr>
        <w:tc>
          <w:tcPr>
            <w:tcW w:w="800" w:type="dxa"/>
            <w:noWrap/>
            <w:vAlign w:val="center"/>
            <w:hideMark/>
          </w:tcPr>
          <w:p w14:paraId="7BA60B0D"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EVC</w:t>
            </w:r>
          </w:p>
        </w:tc>
        <w:tc>
          <w:tcPr>
            <w:tcW w:w="4300" w:type="dxa"/>
            <w:noWrap/>
            <w:vAlign w:val="center"/>
            <w:hideMark/>
          </w:tcPr>
          <w:p w14:paraId="2C02E543"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Executive Vice Chancellor</w:t>
            </w:r>
          </w:p>
        </w:tc>
        <w:tc>
          <w:tcPr>
            <w:tcW w:w="1140" w:type="dxa"/>
            <w:noWrap/>
            <w:vAlign w:val="center"/>
            <w:hideMark/>
          </w:tcPr>
          <w:p w14:paraId="062218C7"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$4,000,000 </w:t>
            </w:r>
          </w:p>
        </w:tc>
        <w:tc>
          <w:tcPr>
            <w:tcW w:w="960" w:type="dxa"/>
            <w:noWrap/>
            <w:vAlign w:val="center"/>
            <w:hideMark/>
          </w:tcPr>
          <w:p w14:paraId="651D512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30BFFEBE"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VCCFO</w:t>
            </w:r>
          </w:p>
        </w:tc>
        <w:tc>
          <w:tcPr>
            <w:tcW w:w="4140" w:type="dxa"/>
            <w:noWrap/>
            <w:vAlign w:val="center"/>
            <w:hideMark/>
          </w:tcPr>
          <w:p w14:paraId="509C9F3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Vice Chancellor and Chief Financial Officer</w:t>
            </w:r>
          </w:p>
        </w:tc>
        <w:tc>
          <w:tcPr>
            <w:tcW w:w="1140" w:type="dxa"/>
            <w:noWrap/>
            <w:vAlign w:val="center"/>
            <w:hideMark/>
          </w:tcPr>
          <w:p w14:paraId="23957CF7"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$4,000,000 </w:t>
            </w:r>
          </w:p>
        </w:tc>
      </w:tr>
      <w:tr w:rsidR="00C4559B" w:rsidRPr="003054A1" w14:paraId="543C5201" w14:textId="77777777" w:rsidTr="003A0CC2">
        <w:trPr>
          <w:trHeight w:val="315"/>
        </w:trPr>
        <w:tc>
          <w:tcPr>
            <w:tcW w:w="800" w:type="dxa"/>
            <w:noWrap/>
            <w:vAlign w:val="center"/>
            <w:hideMark/>
          </w:tcPr>
          <w:p w14:paraId="33268127"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CA</w:t>
            </w:r>
          </w:p>
        </w:tc>
        <w:tc>
          <w:tcPr>
            <w:tcW w:w="4300" w:type="dxa"/>
            <w:noWrap/>
            <w:vAlign w:val="center"/>
            <w:hideMark/>
          </w:tcPr>
          <w:p w14:paraId="6735887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Chief Auditor</w:t>
            </w:r>
          </w:p>
        </w:tc>
        <w:tc>
          <w:tcPr>
            <w:tcW w:w="1140" w:type="dxa"/>
            <w:noWrap/>
            <w:vAlign w:val="center"/>
            <w:hideMark/>
          </w:tcPr>
          <w:p w14:paraId="0BC1FCA7"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$2,000,000 </w:t>
            </w:r>
          </w:p>
        </w:tc>
        <w:tc>
          <w:tcPr>
            <w:tcW w:w="960" w:type="dxa"/>
            <w:noWrap/>
            <w:vAlign w:val="center"/>
            <w:hideMark/>
          </w:tcPr>
          <w:p w14:paraId="2C0652F5"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09A95501"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CSO</w:t>
            </w:r>
          </w:p>
        </w:tc>
        <w:tc>
          <w:tcPr>
            <w:tcW w:w="4140" w:type="dxa"/>
            <w:noWrap/>
            <w:vAlign w:val="center"/>
            <w:hideMark/>
          </w:tcPr>
          <w:p w14:paraId="402EAC3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Chief Strategy Officer</w:t>
            </w:r>
          </w:p>
        </w:tc>
        <w:tc>
          <w:tcPr>
            <w:tcW w:w="1140" w:type="dxa"/>
            <w:noWrap/>
            <w:vAlign w:val="center"/>
            <w:hideMark/>
          </w:tcPr>
          <w:p w14:paraId="599214FF"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$2,000,000 </w:t>
            </w:r>
          </w:p>
        </w:tc>
      </w:tr>
      <w:tr w:rsidR="00C4559B" w:rsidRPr="003054A1" w14:paraId="4FB335D2" w14:textId="77777777" w:rsidTr="003A0CC2">
        <w:trPr>
          <w:trHeight w:val="315"/>
        </w:trPr>
        <w:tc>
          <w:tcPr>
            <w:tcW w:w="800" w:type="dxa"/>
            <w:noWrap/>
            <w:vAlign w:val="center"/>
            <w:hideMark/>
          </w:tcPr>
          <w:p w14:paraId="2922C243"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VC</w:t>
            </w:r>
          </w:p>
        </w:tc>
        <w:tc>
          <w:tcPr>
            <w:tcW w:w="4300" w:type="dxa"/>
            <w:noWrap/>
            <w:vAlign w:val="center"/>
            <w:hideMark/>
          </w:tcPr>
          <w:p w14:paraId="35834C46"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Vice Chancellor</w:t>
            </w:r>
          </w:p>
        </w:tc>
        <w:tc>
          <w:tcPr>
            <w:tcW w:w="1140" w:type="dxa"/>
            <w:noWrap/>
            <w:vAlign w:val="center"/>
            <w:hideMark/>
          </w:tcPr>
          <w:p w14:paraId="0911DB4C"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$2,000,000 </w:t>
            </w:r>
          </w:p>
        </w:tc>
        <w:tc>
          <w:tcPr>
            <w:tcW w:w="960" w:type="dxa"/>
            <w:noWrap/>
            <w:vAlign w:val="center"/>
            <w:hideMark/>
          </w:tcPr>
          <w:p w14:paraId="0D169920"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36FD220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VCBA</w:t>
            </w:r>
          </w:p>
        </w:tc>
        <w:tc>
          <w:tcPr>
            <w:tcW w:w="4140" w:type="dxa"/>
            <w:noWrap/>
            <w:vAlign w:val="center"/>
            <w:hideMark/>
          </w:tcPr>
          <w:p w14:paraId="280FA310"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Vice Chancellor, Business Affairs</w:t>
            </w:r>
          </w:p>
        </w:tc>
        <w:tc>
          <w:tcPr>
            <w:tcW w:w="1140" w:type="dxa"/>
            <w:noWrap/>
            <w:vAlign w:val="center"/>
            <w:hideMark/>
          </w:tcPr>
          <w:p w14:paraId="7AEF76F3"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$2,000,000 </w:t>
            </w:r>
          </w:p>
        </w:tc>
      </w:tr>
      <w:tr w:rsidR="00C4559B" w:rsidRPr="003054A1" w14:paraId="551DAF35" w14:textId="77777777" w:rsidTr="003A0CC2">
        <w:trPr>
          <w:trHeight w:val="315"/>
        </w:trPr>
        <w:tc>
          <w:tcPr>
            <w:tcW w:w="800" w:type="dxa"/>
            <w:noWrap/>
            <w:vAlign w:val="center"/>
            <w:hideMark/>
          </w:tcPr>
          <w:p w14:paraId="2924A8B6"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VCR</w:t>
            </w:r>
          </w:p>
        </w:tc>
        <w:tc>
          <w:tcPr>
            <w:tcW w:w="4300" w:type="dxa"/>
            <w:noWrap/>
            <w:vAlign w:val="center"/>
            <w:hideMark/>
          </w:tcPr>
          <w:p w14:paraId="7E69056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Vice Chancellor, Research</w:t>
            </w:r>
          </w:p>
        </w:tc>
        <w:tc>
          <w:tcPr>
            <w:tcW w:w="1140" w:type="dxa"/>
            <w:noWrap/>
            <w:vAlign w:val="center"/>
            <w:hideMark/>
          </w:tcPr>
          <w:p w14:paraId="1E018F4C"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$2,000,000 </w:t>
            </w:r>
          </w:p>
        </w:tc>
        <w:tc>
          <w:tcPr>
            <w:tcW w:w="960" w:type="dxa"/>
            <w:noWrap/>
            <w:vAlign w:val="center"/>
            <w:hideMark/>
          </w:tcPr>
          <w:p w14:paraId="3CE31DB8"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6FF7DDC7"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CAO</w:t>
            </w:r>
          </w:p>
        </w:tc>
        <w:tc>
          <w:tcPr>
            <w:tcW w:w="4140" w:type="dxa"/>
            <w:noWrap/>
            <w:vAlign w:val="center"/>
            <w:hideMark/>
          </w:tcPr>
          <w:p w14:paraId="13041581"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Chief Administrative Officer</w:t>
            </w:r>
          </w:p>
        </w:tc>
        <w:tc>
          <w:tcPr>
            <w:tcW w:w="1140" w:type="dxa"/>
            <w:noWrap/>
            <w:vAlign w:val="center"/>
            <w:hideMark/>
          </w:tcPr>
          <w:p w14:paraId="1EB9B33B"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$1,000,000 </w:t>
            </w:r>
          </w:p>
        </w:tc>
      </w:tr>
      <w:tr w:rsidR="00C4559B" w:rsidRPr="003054A1" w14:paraId="0FA41AFD" w14:textId="77777777" w:rsidTr="003A0CC2">
        <w:trPr>
          <w:trHeight w:val="315"/>
        </w:trPr>
        <w:tc>
          <w:tcPr>
            <w:tcW w:w="800" w:type="dxa"/>
            <w:noWrap/>
            <w:vAlign w:val="center"/>
            <w:hideMark/>
          </w:tcPr>
          <w:p w14:paraId="6ED756BF"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lastRenderedPageBreak/>
              <w:t>CIOT</w:t>
            </w:r>
          </w:p>
        </w:tc>
        <w:tc>
          <w:tcPr>
            <w:tcW w:w="4300" w:type="dxa"/>
            <w:noWrap/>
            <w:vAlign w:val="center"/>
            <w:hideMark/>
          </w:tcPr>
          <w:p w14:paraId="5627DD10"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Chief Investment Officer &amp; Treasurer</w:t>
            </w:r>
          </w:p>
        </w:tc>
        <w:tc>
          <w:tcPr>
            <w:tcW w:w="1140" w:type="dxa"/>
            <w:noWrap/>
            <w:vAlign w:val="center"/>
            <w:hideMark/>
          </w:tcPr>
          <w:p w14:paraId="52589C6F"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$1,000,000 </w:t>
            </w:r>
          </w:p>
        </w:tc>
        <w:tc>
          <w:tcPr>
            <w:tcW w:w="960" w:type="dxa"/>
            <w:noWrap/>
            <w:vAlign w:val="center"/>
            <w:hideMark/>
          </w:tcPr>
          <w:p w14:paraId="2C761E33"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4A715621"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DVC</w:t>
            </w:r>
          </w:p>
        </w:tc>
        <w:tc>
          <w:tcPr>
            <w:tcW w:w="4140" w:type="dxa"/>
            <w:noWrap/>
            <w:vAlign w:val="center"/>
            <w:hideMark/>
          </w:tcPr>
          <w:p w14:paraId="79021464"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Deputy Vice Chancellor</w:t>
            </w:r>
          </w:p>
        </w:tc>
        <w:tc>
          <w:tcPr>
            <w:tcW w:w="1140" w:type="dxa"/>
            <w:noWrap/>
            <w:vAlign w:val="center"/>
            <w:hideMark/>
          </w:tcPr>
          <w:p w14:paraId="5FD52973"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$1,000,000 </w:t>
            </w:r>
          </w:p>
        </w:tc>
      </w:tr>
      <w:tr w:rsidR="00C4559B" w:rsidRPr="003054A1" w14:paraId="010A46AC" w14:textId="77777777" w:rsidTr="003A0CC2">
        <w:trPr>
          <w:trHeight w:val="315"/>
        </w:trPr>
        <w:tc>
          <w:tcPr>
            <w:tcW w:w="800" w:type="dxa"/>
            <w:noWrap/>
            <w:vAlign w:val="center"/>
            <w:hideMark/>
          </w:tcPr>
          <w:p w14:paraId="25AC1934"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AVCFW</w:t>
            </w:r>
          </w:p>
        </w:tc>
        <w:tc>
          <w:tcPr>
            <w:tcW w:w="4300" w:type="dxa"/>
            <w:noWrap/>
            <w:vAlign w:val="center"/>
            <w:hideMark/>
          </w:tcPr>
          <w:p w14:paraId="564FA9B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Assoc. Vice Chancellor and Dir., Fort Worth</w:t>
            </w:r>
          </w:p>
        </w:tc>
        <w:tc>
          <w:tcPr>
            <w:tcW w:w="1140" w:type="dxa"/>
            <w:noWrap/>
            <w:vAlign w:val="center"/>
            <w:hideMark/>
          </w:tcPr>
          <w:p w14:paraId="492DE848"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$500,000 </w:t>
            </w:r>
          </w:p>
        </w:tc>
        <w:tc>
          <w:tcPr>
            <w:tcW w:w="960" w:type="dxa"/>
            <w:noWrap/>
            <w:vAlign w:val="center"/>
            <w:hideMark/>
          </w:tcPr>
          <w:p w14:paraId="0134EB1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662BE8D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AVC</w:t>
            </w:r>
          </w:p>
        </w:tc>
        <w:tc>
          <w:tcPr>
            <w:tcW w:w="4140" w:type="dxa"/>
            <w:noWrap/>
            <w:vAlign w:val="center"/>
            <w:hideMark/>
          </w:tcPr>
          <w:p w14:paraId="3D912467"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Associate Vice Chancellor</w:t>
            </w:r>
          </w:p>
        </w:tc>
        <w:tc>
          <w:tcPr>
            <w:tcW w:w="1140" w:type="dxa"/>
            <w:noWrap/>
            <w:vAlign w:val="center"/>
            <w:hideMark/>
          </w:tcPr>
          <w:p w14:paraId="042E589E"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$500,000 </w:t>
            </w:r>
          </w:p>
        </w:tc>
      </w:tr>
      <w:tr w:rsidR="00C4559B" w:rsidRPr="003054A1" w14:paraId="2FFACBF8" w14:textId="77777777" w:rsidTr="003A0CC2">
        <w:trPr>
          <w:trHeight w:val="315"/>
        </w:trPr>
        <w:tc>
          <w:tcPr>
            <w:tcW w:w="800" w:type="dxa"/>
            <w:noWrap/>
            <w:vAlign w:val="center"/>
            <w:hideMark/>
          </w:tcPr>
          <w:p w14:paraId="0245DA7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CFO</w:t>
            </w:r>
          </w:p>
        </w:tc>
        <w:tc>
          <w:tcPr>
            <w:tcW w:w="4300" w:type="dxa"/>
            <w:noWrap/>
            <w:vAlign w:val="center"/>
            <w:hideMark/>
          </w:tcPr>
          <w:p w14:paraId="4CDB315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Chief Facilities Officer</w:t>
            </w:r>
          </w:p>
        </w:tc>
        <w:tc>
          <w:tcPr>
            <w:tcW w:w="1140" w:type="dxa"/>
            <w:noWrap/>
            <w:vAlign w:val="center"/>
            <w:hideMark/>
          </w:tcPr>
          <w:p w14:paraId="0FFFE235"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$500,000 </w:t>
            </w:r>
          </w:p>
        </w:tc>
        <w:tc>
          <w:tcPr>
            <w:tcW w:w="960" w:type="dxa"/>
            <w:noWrap/>
            <w:vAlign w:val="center"/>
            <w:hideMark/>
          </w:tcPr>
          <w:p w14:paraId="6695B416"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182AAFF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CNT</w:t>
            </w:r>
          </w:p>
        </w:tc>
        <w:tc>
          <w:tcPr>
            <w:tcW w:w="4140" w:type="dxa"/>
            <w:noWrap/>
            <w:vAlign w:val="center"/>
            <w:hideMark/>
          </w:tcPr>
          <w:p w14:paraId="38ADA03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Controller</w:t>
            </w:r>
          </w:p>
        </w:tc>
        <w:tc>
          <w:tcPr>
            <w:tcW w:w="1140" w:type="dxa"/>
            <w:noWrap/>
            <w:vAlign w:val="center"/>
            <w:hideMark/>
          </w:tcPr>
          <w:p w14:paraId="77E89075"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$500,000 </w:t>
            </w:r>
          </w:p>
        </w:tc>
      </w:tr>
      <w:tr w:rsidR="00C4559B" w:rsidRPr="003054A1" w14:paraId="20F1D98D" w14:textId="77777777" w:rsidTr="003A0CC2">
        <w:trPr>
          <w:trHeight w:val="315"/>
        </w:trPr>
        <w:tc>
          <w:tcPr>
            <w:tcW w:w="800" w:type="dxa"/>
            <w:noWrap/>
            <w:vAlign w:val="center"/>
            <w:hideMark/>
          </w:tcPr>
          <w:p w14:paraId="436FBF7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SAVC</w:t>
            </w:r>
          </w:p>
        </w:tc>
        <w:tc>
          <w:tcPr>
            <w:tcW w:w="4300" w:type="dxa"/>
            <w:noWrap/>
            <w:vAlign w:val="center"/>
            <w:hideMark/>
          </w:tcPr>
          <w:p w14:paraId="3111E27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Senior Associate Vice Chancellor</w:t>
            </w:r>
          </w:p>
        </w:tc>
        <w:tc>
          <w:tcPr>
            <w:tcW w:w="1140" w:type="dxa"/>
            <w:noWrap/>
            <w:vAlign w:val="center"/>
            <w:hideMark/>
          </w:tcPr>
          <w:p w14:paraId="1629068F"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$500,000 </w:t>
            </w:r>
          </w:p>
        </w:tc>
        <w:tc>
          <w:tcPr>
            <w:tcW w:w="960" w:type="dxa"/>
            <w:noWrap/>
            <w:vAlign w:val="center"/>
            <w:hideMark/>
          </w:tcPr>
          <w:p w14:paraId="3EED58F1"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3279E9D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SCIO</w:t>
            </w:r>
          </w:p>
        </w:tc>
        <w:tc>
          <w:tcPr>
            <w:tcW w:w="4140" w:type="dxa"/>
            <w:noWrap/>
            <w:vAlign w:val="center"/>
            <w:hideMark/>
          </w:tcPr>
          <w:p w14:paraId="0A0CEA93"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System Chief Information Officer</w:t>
            </w:r>
          </w:p>
        </w:tc>
        <w:tc>
          <w:tcPr>
            <w:tcW w:w="1140" w:type="dxa"/>
            <w:noWrap/>
            <w:vAlign w:val="center"/>
            <w:hideMark/>
          </w:tcPr>
          <w:p w14:paraId="2C8FBA7B"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$500,000 </w:t>
            </w:r>
          </w:p>
        </w:tc>
      </w:tr>
      <w:tr w:rsidR="00C4559B" w:rsidRPr="003054A1" w14:paraId="2C649767" w14:textId="77777777" w:rsidTr="003A0CC2">
        <w:trPr>
          <w:trHeight w:val="315"/>
        </w:trPr>
        <w:tc>
          <w:tcPr>
            <w:tcW w:w="800" w:type="dxa"/>
            <w:noWrap/>
            <w:vAlign w:val="center"/>
            <w:hideMark/>
          </w:tcPr>
          <w:p w14:paraId="7933BA08"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CIOSO</w:t>
            </w:r>
          </w:p>
        </w:tc>
        <w:tc>
          <w:tcPr>
            <w:tcW w:w="4300" w:type="dxa"/>
            <w:noWrap/>
            <w:vAlign w:val="center"/>
            <w:hideMark/>
          </w:tcPr>
          <w:p w14:paraId="5074AD81"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Chief Information Officer, System Office</w:t>
            </w:r>
          </w:p>
        </w:tc>
        <w:tc>
          <w:tcPr>
            <w:tcW w:w="1140" w:type="dxa"/>
            <w:noWrap/>
            <w:vAlign w:val="center"/>
            <w:hideMark/>
          </w:tcPr>
          <w:p w14:paraId="27311D95"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$250,000 </w:t>
            </w:r>
          </w:p>
        </w:tc>
        <w:tc>
          <w:tcPr>
            <w:tcW w:w="960" w:type="dxa"/>
            <w:noWrap/>
            <w:vAlign w:val="center"/>
            <w:hideMark/>
          </w:tcPr>
          <w:p w14:paraId="2248B04D"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59A04546"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CISO</w:t>
            </w:r>
          </w:p>
        </w:tc>
        <w:tc>
          <w:tcPr>
            <w:tcW w:w="4140" w:type="dxa"/>
            <w:noWrap/>
            <w:vAlign w:val="center"/>
            <w:hideMark/>
          </w:tcPr>
          <w:p w14:paraId="748E7D5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Chief Information Security Officer</w:t>
            </w:r>
          </w:p>
        </w:tc>
        <w:tc>
          <w:tcPr>
            <w:tcW w:w="1140" w:type="dxa"/>
            <w:noWrap/>
            <w:vAlign w:val="center"/>
            <w:hideMark/>
          </w:tcPr>
          <w:p w14:paraId="196AAC66"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$250,000 </w:t>
            </w:r>
          </w:p>
        </w:tc>
      </w:tr>
      <w:tr w:rsidR="00C4559B" w:rsidRPr="003054A1" w14:paraId="33B726A9" w14:textId="77777777" w:rsidTr="003A0CC2">
        <w:trPr>
          <w:trHeight w:val="315"/>
        </w:trPr>
        <w:tc>
          <w:tcPr>
            <w:tcW w:w="800" w:type="dxa"/>
            <w:noWrap/>
            <w:vAlign w:val="center"/>
            <w:hideMark/>
          </w:tcPr>
          <w:p w14:paraId="2A1115C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CSSO</w:t>
            </w:r>
          </w:p>
        </w:tc>
        <w:tc>
          <w:tcPr>
            <w:tcW w:w="4300" w:type="dxa"/>
            <w:noWrap/>
            <w:vAlign w:val="center"/>
            <w:hideMark/>
          </w:tcPr>
          <w:p w14:paraId="6C7E029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Chief Shared Services Officer</w:t>
            </w:r>
          </w:p>
        </w:tc>
        <w:tc>
          <w:tcPr>
            <w:tcW w:w="1140" w:type="dxa"/>
            <w:noWrap/>
            <w:vAlign w:val="center"/>
            <w:hideMark/>
          </w:tcPr>
          <w:p w14:paraId="3936E9CC"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$250,000 </w:t>
            </w:r>
          </w:p>
        </w:tc>
        <w:tc>
          <w:tcPr>
            <w:tcW w:w="960" w:type="dxa"/>
            <w:noWrap/>
            <w:vAlign w:val="center"/>
            <w:hideMark/>
          </w:tcPr>
          <w:p w14:paraId="0AB409C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37E7185E"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CTO</w:t>
            </w:r>
          </w:p>
        </w:tc>
        <w:tc>
          <w:tcPr>
            <w:tcW w:w="4140" w:type="dxa"/>
            <w:noWrap/>
            <w:vAlign w:val="center"/>
            <w:hideMark/>
          </w:tcPr>
          <w:p w14:paraId="379E8D2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Chief Technology Officer</w:t>
            </w:r>
          </w:p>
        </w:tc>
        <w:tc>
          <w:tcPr>
            <w:tcW w:w="1140" w:type="dxa"/>
            <w:noWrap/>
            <w:vAlign w:val="center"/>
            <w:hideMark/>
          </w:tcPr>
          <w:p w14:paraId="589A54E1"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$250,000 </w:t>
            </w:r>
          </w:p>
        </w:tc>
      </w:tr>
      <w:tr w:rsidR="00C4559B" w:rsidRPr="003054A1" w14:paraId="0D97C048" w14:textId="77777777" w:rsidTr="003A0CC2">
        <w:trPr>
          <w:trHeight w:val="315"/>
        </w:trPr>
        <w:tc>
          <w:tcPr>
            <w:tcW w:w="800" w:type="dxa"/>
            <w:noWrap/>
            <w:vAlign w:val="center"/>
            <w:hideMark/>
          </w:tcPr>
          <w:p w14:paraId="145302F4"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DCIO</w:t>
            </w:r>
          </w:p>
        </w:tc>
        <w:tc>
          <w:tcPr>
            <w:tcW w:w="4300" w:type="dxa"/>
            <w:noWrap/>
            <w:vAlign w:val="center"/>
            <w:hideMark/>
          </w:tcPr>
          <w:p w14:paraId="4FA51126"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Deputy Chief Information Officer</w:t>
            </w:r>
          </w:p>
        </w:tc>
        <w:tc>
          <w:tcPr>
            <w:tcW w:w="1140" w:type="dxa"/>
            <w:noWrap/>
            <w:vAlign w:val="center"/>
            <w:hideMark/>
          </w:tcPr>
          <w:p w14:paraId="0A8FB5BA"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$250,000 </w:t>
            </w:r>
          </w:p>
        </w:tc>
        <w:tc>
          <w:tcPr>
            <w:tcW w:w="960" w:type="dxa"/>
            <w:noWrap/>
            <w:vAlign w:val="center"/>
            <w:hideMark/>
          </w:tcPr>
          <w:p w14:paraId="463B48A8"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6B5F35B0"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DCISO</w:t>
            </w:r>
          </w:p>
        </w:tc>
        <w:tc>
          <w:tcPr>
            <w:tcW w:w="4140" w:type="dxa"/>
            <w:noWrap/>
            <w:vAlign w:val="center"/>
            <w:hideMark/>
          </w:tcPr>
          <w:p w14:paraId="3E9B86E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Deputy Chief Information Security Officer</w:t>
            </w:r>
          </w:p>
        </w:tc>
        <w:tc>
          <w:tcPr>
            <w:tcW w:w="1140" w:type="dxa"/>
            <w:noWrap/>
            <w:vAlign w:val="center"/>
            <w:hideMark/>
          </w:tcPr>
          <w:p w14:paraId="6F93A116"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$250,000 </w:t>
            </w:r>
          </w:p>
        </w:tc>
      </w:tr>
      <w:tr w:rsidR="00C4559B" w:rsidRPr="003054A1" w14:paraId="3975AB01" w14:textId="77777777" w:rsidTr="003A0CC2">
        <w:trPr>
          <w:trHeight w:val="315"/>
        </w:trPr>
        <w:tc>
          <w:tcPr>
            <w:tcW w:w="800" w:type="dxa"/>
            <w:noWrap/>
            <w:vAlign w:val="center"/>
            <w:hideMark/>
          </w:tcPr>
          <w:p w14:paraId="11B8443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DDR</w:t>
            </w:r>
          </w:p>
        </w:tc>
        <w:tc>
          <w:tcPr>
            <w:tcW w:w="4300" w:type="dxa"/>
            <w:noWrap/>
            <w:vAlign w:val="center"/>
            <w:hideMark/>
          </w:tcPr>
          <w:p w14:paraId="651E3624"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Deputy Director, RELLIS</w:t>
            </w:r>
          </w:p>
        </w:tc>
        <w:tc>
          <w:tcPr>
            <w:tcW w:w="1140" w:type="dxa"/>
            <w:noWrap/>
            <w:vAlign w:val="center"/>
            <w:hideMark/>
          </w:tcPr>
          <w:p w14:paraId="530FF172"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$250,000 </w:t>
            </w:r>
          </w:p>
        </w:tc>
        <w:tc>
          <w:tcPr>
            <w:tcW w:w="960" w:type="dxa"/>
            <w:noWrap/>
            <w:vAlign w:val="center"/>
            <w:hideMark/>
          </w:tcPr>
          <w:p w14:paraId="25AE919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3514D66E"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EXD</w:t>
            </w:r>
          </w:p>
        </w:tc>
        <w:tc>
          <w:tcPr>
            <w:tcW w:w="4140" w:type="dxa"/>
            <w:noWrap/>
            <w:vAlign w:val="center"/>
            <w:hideMark/>
          </w:tcPr>
          <w:p w14:paraId="7B72FBBF"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Executive Director</w:t>
            </w:r>
          </w:p>
        </w:tc>
        <w:tc>
          <w:tcPr>
            <w:tcW w:w="1140" w:type="dxa"/>
            <w:noWrap/>
            <w:vAlign w:val="center"/>
            <w:hideMark/>
          </w:tcPr>
          <w:p w14:paraId="0530BAA9"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$250,000 </w:t>
            </w:r>
          </w:p>
        </w:tc>
      </w:tr>
      <w:tr w:rsidR="00C4559B" w:rsidRPr="003054A1" w14:paraId="475B6605" w14:textId="77777777" w:rsidTr="003A0CC2">
        <w:trPr>
          <w:trHeight w:val="315"/>
        </w:trPr>
        <w:tc>
          <w:tcPr>
            <w:tcW w:w="800" w:type="dxa"/>
            <w:noWrap/>
            <w:vAlign w:val="center"/>
            <w:hideMark/>
          </w:tcPr>
          <w:p w14:paraId="722E156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EDBA</w:t>
            </w:r>
          </w:p>
        </w:tc>
        <w:tc>
          <w:tcPr>
            <w:tcW w:w="4300" w:type="dxa"/>
            <w:noWrap/>
            <w:vAlign w:val="center"/>
            <w:hideMark/>
          </w:tcPr>
          <w:p w14:paraId="6CF75080"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Executive Director, Business Affairs</w:t>
            </w:r>
          </w:p>
        </w:tc>
        <w:tc>
          <w:tcPr>
            <w:tcW w:w="1140" w:type="dxa"/>
            <w:noWrap/>
            <w:vAlign w:val="center"/>
            <w:hideMark/>
          </w:tcPr>
          <w:p w14:paraId="66D84119"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$250,000 </w:t>
            </w:r>
          </w:p>
        </w:tc>
        <w:tc>
          <w:tcPr>
            <w:tcW w:w="960" w:type="dxa"/>
            <w:noWrap/>
            <w:vAlign w:val="center"/>
            <w:hideMark/>
          </w:tcPr>
          <w:p w14:paraId="11464D01"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5104C893"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EDRE</w:t>
            </w:r>
          </w:p>
        </w:tc>
        <w:tc>
          <w:tcPr>
            <w:tcW w:w="4140" w:type="dxa"/>
            <w:noWrap/>
            <w:vAlign w:val="center"/>
            <w:hideMark/>
          </w:tcPr>
          <w:p w14:paraId="3F8F857F"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Executive Director, Real Estate</w:t>
            </w:r>
          </w:p>
        </w:tc>
        <w:tc>
          <w:tcPr>
            <w:tcW w:w="1140" w:type="dxa"/>
            <w:noWrap/>
            <w:vAlign w:val="center"/>
            <w:hideMark/>
          </w:tcPr>
          <w:p w14:paraId="000127AA"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$250,000 </w:t>
            </w:r>
          </w:p>
        </w:tc>
      </w:tr>
      <w:tr w:rsidR="00C4559B" w:rsidRPr="003054A1" w14:paraId="0500E5F9" w14:textId="77777777" w:rsidTr="003A0CC2">
        <w:trPr>
          <w:trHeight w:val="315"/>
        </w:trPr>
        <w:tc>
          <w:tcPr>
            <w:tcW w:w="800" w:type="dxa"/>
            <w:noWrap/>
            <w:vAlign w:val="center"/>
            <w:hideMark/>
          </w:tcPr>
          <w:p w14:paraId="1865AFAD"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DIR</w:t>
            </w:r>
          </w:p>
        </w:tc>
        <w:tc>
          <w:tcPr>
            <w:tcW w:w="4300" w:type="dxa"/>
            <w:noWrap/>
            <w:vAlign w:val="center"/>
            <w:hideMark/>
          </w:tcPr>
          <w:p w14:paraId="101149B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Director</w:t>
            </w:r>
          </w:p>
        </w:tc>
        <w:tc>
          <w:tcPr>
            <w:tcW w:w="1140" w:type="dxa"/>
            <w:noWrap/>
            <w:vAlign w:val="center"/>
            <w:hideMark/>
          </w:tcPr>
          <w:p w14:paraId="02464229"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$100,000 </w:t>
            </w:r>
          </w:p>
        </w:tc>
        <w:tc>
          <w:tcPr>
            <w:tcW w:w="960" w:type="dxa"/>
            <w:noWrap/>
            <w:vAlign w:val="center"/>
            <w:hideMark/>
          </w:tcPr>
          <w:p w14:paraId="5C64CD5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2226C0D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DLM</w:t>
            </w:r>
          </w:p>
        </w:tc>
        <w:tc>
          <w:tcPr>
            <w:tcW w:w="4140" w:type="dxa"/>
            <w:noWrap/>
            <w:vAlign w:val="center"/>
            <w:hideMark/>
          </w:tcPr>
          <w:p w14:paraId="43C13CC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Director, Land Management</w:t>
            </w:r>
          </w:p>
        </w:tc>
        <w:tc>
          <w:tcPr>
            <w:tcW w:w="1140" w:type="dxa"/>
            <w:noWrap/>
            <w:vAlign w:val="center"/>
            <w:hideMark/>
          </w:tcPr>
          <w:p w14:paraId="67460A2A"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$100,000 </w:t>
            </w:r>
          </w:p>
        </w:tc>
      </w:tr>
      <w:tr w:rsidR="00C4559B" w:rsidRPr="003054A1" w14:paraId="0C44BBA3" w14:textId="77777777" w:rsidTr="003A0CC2">
        <w:trPr>
          <w:trHeight w:val="315"/>
        </w:trPr>
        <w:tc>
          <w:tcPr>
            <w:tcW w:w="800" w:type="dxa"/>
            <w:noWrap/>
            <w:vAlign w:val="center"/>
            <w:hideMark/>
          </w:tcPr>
          <w:p w14:paraId="0E83267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DRM</w:t>
            </w:r>
          </w:p>
        </w:tc>
        <w:tc>
          <w:tcPr>
            <w:tcW w:w="4300" w:type="dxa"/>
            <w:noWrap/>
            <w:vAlign w:val="center"/>
            <w:hideMark/>
          </w:tcPr>
          <w:p w14:paraId="5867BF74"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Director, Risk Management</w:t>
            </w:r>
          </w:p>
        </w:tc>
        <w:tc>
          <w:tcPr>
            <w:tcW w:w="1140" w:type="dxa"/>
            <w:noWrap/>
            <w:vAlign w:val="center"/>
            <w:hideMark/>
          </w:tcPr>
          <w:p w14:paraId="1F28BAA1"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xml:space="preserve">$100,000 </w:t>
            </w:r>
          </w:p>
        </w:tc>
        <w:tc>
          <w:tcPr>
            <w:tcW w:w="960" w:type="dxa"/>
            <w:noWrap/>
            <w:vAlign w:val="center"/>
            <w:hideMark/>
          </w:tcPr>
          <w:p w14:paraId="788C852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41DC509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ADCA</w:t>
            </w:r>
          </w:p>
        </w:tc>
        <w:tc>
          <w:tcPr>
            <w:tcW w:w="4140" w:type="dxa"/>
            <w:noWrap/>
            <w:vAlign w:val="center"/>
            <w:hideMark/>
          </w:tcPr>
          <w:p w14:paraId="3C0D097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Assistant Director, Contract Administration</w:t>
            </w:r>
          </w:p>
        </w:tc>
        <w:tc>
          <w:tcPr>
            <w:tcW w:w="1140" w:type="dxa"/>
            <w:noWrap/>
            <w:vAlign w:val="center"/>
            <w:hideMark/>
          </w:tcPr>
          <w:p w14:paraId="5B314584"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147F6A3D" w14:textId="77777777" w:rsidTr="003A0CC2">
        <w:trPr>
          <w:trHeight w:val="315"/>
        </w:trPr>
        <w:tc>
          <w:tcPr>
            <w:tcW w:w="800" w:type="dxa"/>
            <w:noWrap/>
            <w:vAlign w:val="center"/>
            <w:hideMark/>
          </w:tcPr>
          <w:p w14:paraId="43DF1828"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AG</w:t>
            </w:r>
          </w:p>
        </w:tc>
        <w:tc>
          <w:tcPr>
            <w:tcW w:w="4300" w:type="dxa"/>
            <w:noWrap/>
            <w:vAlign w:val="center"/>
            <w:hideMark/>
          </w:tcPr>
          <w:p w14:paraId="60AE9C5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Attorney General</w:t>
            </w:r>
          </w:p>
        </w:tc>
        <w:tc>
          <w:tcPr>
            <w:tcW w:w="1140" w:type="dxa"/>
            <w:noWrap/>
            <w:vAlign w:val="center"/>
            <w:hideMark/>
          </w:tcPr>
          <w:p w14:paraId="25B1497E"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1D5D38F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1C5F65E7"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BENAD</w:t>
            </w:r>
          </w:p>
        </w:tc>
        <w:tc>
          <w:tcPr>
            <w:tcW w:w="4140" w:type="dxa"/>
            <w:noWrap/>
            <w:vAlign w:val="center"/>
            <w:hideMark/>
          </w:tcPr>
          <w:p w14:paraId="12D5004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Benefits Administration</w:t>
            </w:r>
          </w:p>
        </w:tc>
        <w:tc>
          <w:tcPr>
            <w:tcW w:w="1140" w:type="dxa"/>
            <w:noWrap/>
            <w:vAlign w:val="center"/>
            <w:hideMark/>
          </w:tcPr>
          <w:p w14:paraId="107931FD"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6BA8835D" w14:textId="77777777" w:rsidTr="003A0CC2">
        <w:trPr>
          <w:trHeight w:val="315"/>
        </w:trPr>
        <w:tc>
          <w:tcPr>
            <w:tcW w:w="800" w:type="dxa"/>
            <w:noWrap/>
            <w:vAlign w:val="center"/>
            <w:hideMark/>
          </w:tcPr>
          <w:p w14:paraId="771B69E4"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BOR</w:t>
            </w:r>
          </w:p>
        </w:tc>
        <w:tc>
          <w:tcPr>
            <w:tcW w:w="4300" w:type="dxa"/>
            <w:noWrap/>
            <w:vAlign w:val="center"/>
            <w:hideMark/>
          </w:tcPr>
          <w:p w14:paraId="71BA57D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Board of Regents</w:t>
            </w:r>
          </w:p>
        </w:tc>
        <w:tc>
          <w:tcPr>
            <w:tcW w:w="1140" w:type="dxa"/>
            <w:noWrap/>
            <w:vAlign w:val="center"/>
            <w:hideMark/>
          </w:tcPr>
          <w:p w14:paraId="14C80735"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58C92FB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3938EA9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BA</w:t>
            </w:r>
          </w:p>
        </w:tc>
        <w:tc>
          <w:tcPr>
            <w:tcW w:w="4140" w:type="dxa"/>
            <w:noWrap/>
            <w:vAlign w:val="center"/>
            <w:hideMark/>
          </w:tcPr>
          <w:p w14:paraId="578D15B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Business Affairs</w:t>
            </w:r>
          </w:p>
        </w:tc>
        <w:tc>
          <w:tcPr>
            <w:tcW w:w="1140" w:type="dxa"/>
            <w:noWrap/>
            <w:vAlign w:val="center"/>
            <w:hideMark/>
          </w:tcPr>
          <w:p w14:paraId="5A864240"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0D0FBC92" w14:textId="77777777" w:rsidTr="003A0CC2">
        <w:trPr>
          <w:trHeight w:val="315"/>
        </w:trPr>
        <w:tc>
          <w:tcPr>
            <w:tcW w:w="800" w:type="dxa"/>
            <w:noWrap/>
            <w:vAlign w:val="center"/>
            <w:hideMark/>
          </w:tcPr>
          <w:p w14:paraId="3AC47920"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BUY</w:t>
            </w:r>
          </w:p>
        </w:tc>
        <w:tc>
          <w:tcPr>
            <w:tcW w:w="4300" w:type="dxa"/>
            <w:noWrap/>
            <w:vAlign w:val="center"/>
            <w:hideMark/>
          </w:tcPr>
          <w:p w14:paraId="1E67A1A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Buyer</w:t>
            </w:r>
          </w:p>
        </w:tc>
        <w:tc>
          <w:tcPr>
            <w:tcW w:w="1140" w:type="dxa"/>
            <w:noWrap/>
            <w:vAlign w:val="center"/>
            <w:hideMark/>
          </w:tcPr>
          <w:p w14:paraId="08B18C7E"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1E6764D0"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7F934B63"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CHAN</w:t>
            </w:r>
          </w:p>
        </w:tc>
        <w:tc>
          <w:tcPr>
            <w:tcW w:w="4140" w:type="dxa"/>
            <w:noWrap/>
            <w:vAlign w:val="center"/>
            <w:hideMark/>
          </w:tcPr>
          <w:p w14:paraId="50C00E46"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Chancellor</w:t>
            </w:r>
          </w:p>
        </w:tc>
        <w:tc>
          <w:tcPr>
            <w:tcW w:w="1140" w:type="dxa"/>
            <w:noWrap/>
            <w:vAlign w:val="center"/>
            <w:hideMark/>
          </w:tcPr>
          <w:p w14:paraId="72F07043"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2FD95E46" w14:textId="77777777" w:rsidTr="003A0CC2">
        <w:trPr>
          <w:trHeight w:val="315"/>
        </w:trPr>
        <w:tc>
          <w:tcPr>
            <w:tcW w:w="800" w:type="dxa"/>
            <w:noWrap/>
            <w:vAlign w:val="center"/>
            <w:hideMark/>
          </w:tcPr>
          <w:p w14:paraId="2FC1D4D4"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DAC</w:t>
            </w:r>
          </w:p>
        </w:tc>
        <w:tc>
          <w:tcPr>
            <w:tcW w:w="4300" w:type="dxa"/>
            <w:noWrap/>
            <w:vAlign w:val="center"/>
            <w:hideMark/>
          </w:tcPr>
          <w:p w14:paraId="3A0E8DCD"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Digital Accessibility Center</w:t>
            </w:r>
          </w:p>
        </w:tc>
        <w:tc>
          <w:tcPr>
            <w:tcW w:w="1140" w:type="dxa"/>
            <w:noWrap/>
            <w:vAlign w:val="center"/>
            <w:hideMark/>
          </w:tcPr>
          <w:p w14:paraId="5B62C192"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76A8DE8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476E78E6"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EDP</w:t>
            </w:r>
          </w:p>
        </w:tc>
        <w:tc>
          <w:tcPr>
            <w:tcW w:w="4140" w:type="dxa"/>
            <w:noWrap/>
            <w:vAlign w:val="center"/>
            <w:hideMark/>
          </w:tcPr>
          <w:p w14:paraId="7420F9E0"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Executive Director, Procurement</w:t>
            </w:r>
          </w:p>
        </w:tc>
        <w:tc>
          <w:tcPr>
            <w:tcW w:w="1140" w:type="dxa"/>
            <w:noWrap/>
            <w:vAlign w:val="center"/>
            <w:hideMark/>
          </w:tcPr>
          <w:p w14:paraId="301EFCEA"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63830D14" w14:textId="77777777" w:rsidTr="003A0CC2">
        <w:trPr>
          <w:trHeight w:val="315"/>
        </w:trPr>
        <w:tc>
          <w:tcPr>
            <w:tcW w:w="800" w:type="dxa"/>
            <w:noWrap/>
            <w:vAlign w:val="center"/>
            <w:hideMark/>
          </w:tcPr>
          <w:p w14:paraId="41025EE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EDRE</w:t>
            </w:r>
          </w:p>
        </w:tc>
        <w:tc>
          <w:tcPr>
            <w:tcW w:w="4300" w:type="dxa"/>
            <w:noWrap/>
            <w:vAlign w:val="center"/>
            <w:hideMark/>
          </w:tcPr>
          <w:p w14:paraId="1300661E"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Executive Director, Real Estate</w:t>
            </w:r>
          </w:p>
        </w:tc>
        <w:tc>
          <w:tcPr>
            <w:tcW w:w="1140" w:type="dxa"/>
            <w:noWrap/>
            <w:vAlign w:val="center"/>
            <w:hideMark/>
          </w:tcPr>
          <w:p w14:paraId="115A5356"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960" w:type="dxa"/>
            <w:noWrap/>
            <w:vAlign w:val="center"/>
            <w:hideMark/>
          </w:tcPr>
          <w:p w14:paraId="513BB3D4"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7A6E9E95"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GC</w:t>
            </w:r>
          </w:p>
        </w:tc>
        <w:tc>
          <w:tcPr>
            <w:tcW w:w="4140" w:type="dxa"/>
            <w:noWrap/>
            <w:vAlign w:val="center"/>
            <w:hideMark/>
          </w:tcPr>
          <w:p w14:paraId="00C6C0C7"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General Counsel</w:t>
            </w:r>
          </w:p>
        </w:tc>
        <w:tc>
          <w:tcPr>
            <w:tcW w:w="1140" w:type="dxa"/>
            <w:noWrap/>
            <w:vAlign w:val="center"/>
            <w:hideMark/>
          </w:tcPr>
          <w:p w14:paraId="63DE5580"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20676F60" w14:textId="77777777" w:rsidTr="003A0CC2">
        <w:trPr>
          <w:trHeight w:val="315"/>
        </w:trPr>
        <w:tc>
          <w:tcPr>
            <w:tcW w:w="800" w:type="dxa"/>
            <w:noWrap/>
            <w:vAlign w:val="center"/>
            <w:hideMark/>
          </w:tcPr>
          <w:p w14:paraId="3599AE0E"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IP</w:t>
            </w:r>
          </w:p>
        </w:tc>
        <w:tc>
          <w:tcPr>
            <w:tcW w:w="4300" w:type="dxa"/>
            <w:noWrap/>
            <w:vAlign w:val="center"/>
            <w:hideMark/>
          </w:tcPr>
          <w:p w14:paraId="63B7173D"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Intellectual Property</w:t>
            </w:r>
          </w:p>
        </w:tc>
        <w:tc>
          <w:tcPr>
            <w:tcW w:w="1140" w:type="dxa"/>
            <w:noWrap/>
            <w:vAlign w:val="center"/>
            <w:hideMark/>
          </w:tcPr>
          <w:p w14:paraId="02037C4B"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5AC409C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2DB74061"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NL</w:t>
            </w:r>
          </w:p>
        </w:tc>
        <w:tc>
          <w:tcPr>
            <w:tcW w:w="4140" w:type="dxa"/>
            <w:noWrap/>
            <w:vAlign w:val="center"/>
            <w:hideMark/>
          </w:tcPr>
          <w:p w14:paraId="6A2D9F1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National Labs</w:t>
            </w:r>
          </w:p>
        </w:tc>
        <w:tc>
          <w:tcPr>
            <w:tcW w:w="1140" w:type="dxa"/>
            <w:noWrap/>
            <w:vAlign w:val="center"/>
            <w:hideMark/>
          </w:tcPr>
          <w:p w14:paraId="733DAECA"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3D65BCB7" w14:textId="77777777" w:rsidTr="003A0CC2">
        <w:trPr>
          <w:trHeight w:val="315"/>
        </w:trPr>
        <w:tc>
          <w:tcPr>
            <w:tcW w:w="800" w:type="dxa"/>
            <w:noWrap/>
            <w:vAlign w:val="center"/>
            <w:hideMark/>
          </w:tcPr>
          <w:p w14:paraId="3B28703F"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OCS</w:t>
            </w:r>
          </w:p>
        </w:tc>
        <w:tc>
          <w:tcPr>
            <w:tcW w:w="4300" w:type="dxa"/>
            <w:noWrap/>
            <w:vAlign w:val="center"/>
            <w:hideMark/>
          </w:tcPr>
          <w:p w14:paraId="1966E77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Office of Cybersecurity</w:t>
            </w:r>
          </w:p>
        </w:tc>
        <w:tc>
          <w:tcPr>
            <w:tcW w:w="1140" w:type="dxa"/>
            <w:noWrap/>
            <w:vAlign w:val="center"/>
            <w:hideMark/>
          </w:tcPr>
          <w:p w14:paraId="1BCAC47B"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4CE06D03"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58C2ED1F"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OGC</w:t>
            </w:r>
          </w:p>
        </w:tc>
        <w:tc>
          <w:tcPr>
            <w:tcW w:w="4140" w:type="dxa"/>
            <w:noWrap/>
            <w:vAlign w:val="center"/>
            <w:hideMark/>
          </w:tcPr>
          <w:p w14:paraId="490FA0B8"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Office of General Counsel</w:t>
            </w:r>
          </w:p>
        </w:tc>
        <w:tc>
          <w:tcPr>
            <w:tcW w:w="1140" w:type="dxa"/>
            <w:noWrap/>
            <w:vAlign w:val="center"/>
            <w:hideMark/>
          </w:tcPr>
          <w:p w14:paraId="7795803E"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4A7AACFE" w14:textId="77777777" w:rsidTr="003A0CC2">
        <w:trPr>
          <w:trHeight w:val="315"/>
        </w:trPr>
        <w:tc>
          <w:tcPr>
            <w:tcW w:w="800" w:type="dxa"/>
            <w:noWrap/>
            <w:vAlign w:val="center"/>
            <w:hideMark/>
          </w:tcPr>
          <w:p w14:paraId="03058B6E"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OIT</w:t>
            </w:r>
          </w:p>
        </w:tc>
        <w:tc>
          <w:tcPr>
            <w:tcW w:w="4300" w:type="dxa"/>
            <w:noWrap/>
            <w:vAlign w:val="center"/>
            <w:hideMark/>
          </w:tcPr>
          <w:p w14:paraId="06C2B15D"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Office of Information Technology</w:t>
            </w:r>
          </w:p>
        </w:tc>
        <w:tc>
          <w:tcPr>
            <w:tcW w:w="1140" w:type="dxa"/>
            <w:noWrap/>
            <w:vAlign w:val="center"/>
            <w:hideMark/>
          </w:tcPr>
          <w:p w14:paraId="761AEB51"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01C26B8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1AA4780F"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OR</w:t>
            </w:r>
          </w:p>
        </w:tc>
        <w:tc>
          <w:tcPr>
            <w:tcW w:w="4140" w:type="dxa"/>
            <w:noWrap/>
            <w:vAlign w:val="center"/>
            <w:hideMark/>
          </w:tcPr>
          <w:p w14:paraId="329E92A5"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Office of Research</w:t>
            </w:r>
          </w:p>
        </w:tc>
        <w:tc>
          <w:tcPr>
            <w:tcW w:w="1140" w:type="dxa"/>
            <w:noWrap/>
            <w:vAlign w:val="center"/>
            <w:hideMark/>
          </w:tcPr>
          <w:p w14:paraId="086CA175"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4B8042A0" w14:textId="77777777" w:rsidTr="003A0CC2">
        <w:trPr>
          <w:trHeight w:val="315"/>
        </w:trPr>
        <w:tc>
          <w:tcPr>
            <w:tcW w:w="800" w:type="dxa"/>
            <w:noWrap/>
            <w:vAlign w:val="center"/>
            <w:hideMark/>
          </w:tcPr>
          <w:p w14:paraId="5F4B5B8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ORM</w:t>
            </w:r>
          </w:p>
        </w:tc>
        <w:tc>
          <w:tcPr>
            <w:tcW w:w="4300" w:type="dxa"/>
            <w:noWrap/>
            <w:vAlign w:val="center"/>
            <w:hideMark/>
          </w:tcPr>
          <w:p w14:paraId="6903EA71"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Office of Risk Management</w:t>
            </w:r>
          </w:p>
        </w:tc>
        <w:tc>
          <w:tcPr>
            <w:tcW w:w="1140" w:type="dxa"/>
            <w:noWrap/>
            <w:vAlign w:val="center"/>
            <w:hideMark/>
          </w:tcPr>
          <w:p w14:paraId="5645D00F"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4F4BB593"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2681B85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PI</w:t>
            </w:r>
          </w:p>
        </w:tc>
        <w:tc>
          <w:tcPr>
            <w:tcW w:w="4140" w:type="dxa"/>
            <w:noWrap/>
            <w:vAlign w:val="center"/>
            <w:hideMark/>
          </w:tcPr>
          <w:p w14:paraId="5989F00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Principal Investigator/Research</w:t>
            </w:r>
          </w:p>
        </w:tc>
        <w:tc>
          <w:tcPr>
            <w:tcW w:w="1140" w:type="dxa"/>
            <w:noWrap/>
            <w:vAlign w:val="center"/>
            <w:hideMark/>
          </w:tcPr>
          <w:p w14:paraId="1BCABB4D"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1B8C8BE9" w14:textId="77777777" w:rsidTr="003A0CC2">
        <w:trPr>
          <w:trHeight w:val="315"/>
        </w:trPr>
        <w:tc>
          <w:tcPr>
            <w:tcW w:w="800" w:type="dxa"/>
            <w:noWrap/>
            <w:vAlign w:val="center"/>
            <w:hideMark/>
          </w:tcPr>
          <w:p w14:paraId="1288E32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PRS</w:t>
            </w:r>
          </w:p>
        </w:tc>
        <w:tc>
          <w:tcPr>
            <w:tcW w:w="4300" w:type="dxa"/>
            <w:noWrap/>
            <w:vAlign w:val="center"/>
            <w:hideMark/>
          </w:tcPr>
          <w:p w14:paraId="287FC9CE"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Procurement and Business Services</w:t>
            </w:r>
          </w:p>
        </w:tc>
        <w:tc>
          <w:tcPr>
            <w:tcW w:w="1140" w:type="dxa"/>
            <w:noWrap/>
            <w:vAlign w:val="center"/>
            <w:hideMark/>
          </w:tcPr>
          <w:p w14:paraId="496DADDD"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0FB3E2CF"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0310EBC8"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SRS</w:t>
            </w:r>
          </w:p>
        </w:tc>
        <w:tc>
          <w:tcPr>
            <w:tcW w:w="4140" w:type="dxa"/>
            <w:noWrap/>
            <w:vAlign w:val="center"/>
            <w:hideMark/>
          </w:tcPr>
          <w:p w14:paraId="3B31FD3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Sponsored Research Services</w:t>
            </w:r>
          </w:p>
        </w:tc>
        <w:tc>
          <w:tcPr>
            <w:tcW w:w="1140" w:type="dxa"/>
            <w:noWrap/>
            <w:vAlign w:val="center"/>
            <w:hideMark/>
          </w:tcPr>
          <w:p w14:paraId="07CB4116"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55120325" w14:textId="77777777" w:rsidTr="003A0CC2">
        <w:trPr>
          <w:trHeight w:val="315"/>
        </w:trPr>
        <w:tc>
          <w:tcPr>
            <w:tcW w:w="800" w:type="dxa"/>
            <w:noWrap/>
            <w:vAlign w:val="center"/>
            <w:hideMark/>
          </w:tcPr>
          <w:p w14:paraId="79E035D8"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SFPC</w:t>
            </w:r>
          </w:p>
        </w:tc>
        <w:tc>
          <w:tcPr>
            <w:tcW w:w="4300" w:type="dxa"/>
            <w:noWrap/>
            <w:vAlign w:val="center"/>
            <w:hideMark/>
          </w:tcPr>
          <w:p w14:paraId="297E954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System Facilities, Planning and Construction</w:t>
            </w:r>
          </w:p>
        </w:tc>
        <w:tc>
          <w:tcPr>
            <w:tcW w:w="1140" w:type="dxa"/>
            <w:noWrap/>
            <w:vAlign w:val="center"/>
            <w:hideMark/>
          </w:tcPr>
          <w:p w14:paraId="7830CD21"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033A681F"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72B92DE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SLMO</w:t>
            </w:r>
          </w:p>
        </w:tc>
        <w:tc>
          <w:tcPr>
            <w:tcW w:w="4140" w:type="dxa"/>
            <w:noWrap/>
            <w:vAlign w:val="center"/>
            <w:hideMark/>
          </w:tcPr>
          <w:p w14:paraId="4523AD93"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System Land Management Office</w:t>
            </w:r>
          </w:p>
        </w:tc>
        <w:tc>
          <w:tcPr>
            <w:tcW w:w="1140" w:type="dxa"/>
            <w:noWrap/>
            <w:vAlign w:val="center"/>
            <w:hideMark/>
          </w:tcPr>
          <w:p w14:paraId="04C6AE1B"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5D5B9C0B" w14:textId="77777777" w:rsidTr="003A0CC2">
        <w:trPr>
          <w:trHeight w:val="315"/>
        </w:trPr>
        <w:tc>
          <w:tcPr>
            <w:tcW w:w="800" w:type="dxa"/>
            <w:noWrap/>
            <w:vAlign w:val="center"/>
            <w:hideMark/>
          </w:tcPr>
          <w:p w14:paraId="2F0F8B44"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SMC</w:t>
            </w:r>
          </w:p>
        </w:tc>
        <w:tc>
          <w:tcPr>
            <w:tcW w:w="4300" w:type="dxa"/>
            <w:noWrap/>
            <w:vAlign w:val="center"/>
            <w:hideMark/>
          </w:tcPr>
          <w:p w14:paraId="025E8DF8"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System Marketing and Communication</w:t>
            </w:r>
          </w:p>
        </w:tc>
        <w:tc>
          <w:tcPr>
            <w:tcW w:w="1140" w:type="dxa"/>
            <w:noWrap/>
            <w:vAlign w:val="center"/>
            <w:hideMark/>
          </w:tcPr>
          <w:p w14:paraId="0079038B"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3D899190"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61A21646"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SOBA</w:t>
            </w:r>
          </w:p>
        </w:tc>
        <w:tc>
          <w:tcPr>
            <w:tcW w:w="4140" w:type="dxa"/>
            <w:noWrap/>
            <w:vAlign w:val="center"/>
            <w:hideMark/>
          </w:tcPr>
          <w:p w14:paraId="223D67C7"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System Office Budgets and Accounting</w:t>
            </w:r>
          </w:p>
        </w:tc>
        <w:tc>
          <w:tcPr>
            <w:tcW w:w="1140" w:type="dxa"/>
            <w:noWrap/>
            <w:vAlign w:val="center"/>
            <w:hideMark/>
          </w:tcPr>
          <w:p w14:paraId="28C309CC"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663EA3A7" w14:textId="77777777" w:rsidTr="003A0CC2">
        <w:trPr>
          <w:trHeight w:val="315"/>
        </w:trPr>
        <w:tc>
          <w:tcPr>
            <w:tcW w:w="800" w:type="dxa"/>
            <w:noWrap/>
            <w:vAlign w:val="center"/>
            <w:hideMark/>
          </w:tcPr>
          <w:p w14:paraId="1E7E300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SP</w:t>
            </w:r>
          </w:p>
        </w:tc>
        <w:tc>
          <w:tcPr>
            <w:tcW w:w="4300" w:type="dxa"/>
            <w:noWrap/>
            <w:vAlign w:val="center"/>
            <w:hideMark/>
          </w:tcPr>
          <w:p w14:paraId="6A057B2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System Policy</w:t>
            </w:r>
          </w:p>
        </w:tc>
        <w:tc>
          <w:tcPr>
            <w:tcW w:w="1140" w:type="dxa"/>
            <w:noWrap/>
            <w:vAlign w:val="center"/>
            <w:hideMark/>
          </w:tcPr>
          <w:p w14:paraId="6F531FC6"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62F6D22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31E84F13"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SREO</w:t>
            </w:r>
          </w:p>
        </w:tc>
        <w:tc>
          <w:tcPr>
            <w:tcW w:w="4140" w:type="dxa"/>
            <w:noWrap/>
            <w:vAlign w:val="center"/>
            <w:hideMark/>
          </w:tcPr>
          <w:p w14:paraId="382E54E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System Real Estate Office</w:t>
            </w:r>
          </w:p>
        </w:tc>
        <w:tc>
          <w:tcPr>
            <w:tcW w:w="1140" w:type="dxa"/>
            <w:noWrap/>
            <w:vAlign w:val="center"/>
            <w:hideMark/>
          </w:tcPr>
          <w:p w14:paraId="647B38CB"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3054A1" w14:paraId="27338F47" w14:textId="77777777" w:rsidTr="003A0CC2">
        <w:trPr>
          <w:trHeight w:val="315"/>
        </w:trPr>
        <w:tc>
          <w:tcPr>
            <w:tcW w:w="800" w:type="dxa"/>
            <w:noWrap/>
            <w:vAlign w:val="center"/>
            <w:hideMark/>
          </w:tcPr>
          <w:p w14:paraId="0C192AB1"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SR</w:t>
            </w:r>
          </w:p>
        </w:tc>
        <w:tc>
          <w:tcPr>
            <w:tcW w:w="4300" w:type="dxa"/>
            <w:noWrap/>
            <w:vAlign w:val="center"/>
            <w:hideMark/>
          </w:tcPr>
          <w:p w14:paraId="3C8786C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System Regulation</w:t>
            </w:r>
          </w:p>
        </w:tc>
        <w:tc>
          <w:tcPr>
            <w:tcW w:w="1140" w:type="dxa"/>
            <w:noWrap/>
            <w:vAlign w:val="center"/>
            <w:hideMark/>
          </w:tcPr>
          <w:p w14:paraId="364ADFF4"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c>
          <w:tcPr>
            <w:tcW w:w="960" w:type="dxa"/>
            <w:noWrap/>
            <w:vAlign w:val="center"/>
            <w:hideMark/>
          </w:tcPr>
          <w:p w14:paraId="717E750B"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 </w:t>
            </w:r>
          </w:p>
        </w:tc>
        <w:tc>
          <w:tcPr>
            <w:tcW w:w="740" w:type="dxa"/>
            <w:noWrap/>
            <w:vAlign w:val="center"/>
            <w:hideMark/>
          </w:tcPr>
          <w:p w14:paraId="1B5D2C4C"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TI</w:t>
            </w:r>
          </w:p>
        </w:tc>
        <w:tc>
          <w:tcPr>
            <w:tcW w:w="4140" w:type="dxa"/>
            <w:noWrap/>
            <w:vAlign w:val="center"/>
            <w:hideMark/>
          </w:tcPr>
          <w:p w14:paraId="6079187A"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Texas A&amp;M Innovation</w:t>
            </w:r>
          </w:p>
        </w:tc>
        <w:tc>
          <w:tcPr>
            <w:tcW w:w="1140" w:type="dxa"/>
            <w:noWrap/>
            <w:vAlign w:val="center"/>
            <w:hideMark/>
          </w:tcPr>
          <w:p w14:paraId="20ACFB5B" w14:textId="77777777" w:rsidR="00C4559B" w:rsidRPr="003054A1" w:rsidRDefault="00C4559B">
            <w:pPr>
              <w:jc w:val="center"/>
              <w:rPr>
                <w:rFonts w:ascii="Calibri" w:hAnsi="Calibri" w:cs="Calibri"/>
                <w:color w:val="000000"/>
                <w:sz w:val="22"/>
                <w:szCs w:val="22"/>
                <w:highlight w:val="yellow"/>
              </w:rPr>
            </w:pPr>
            <w:r w:rsidRPr="003054A1">
              <w:rPr>
                <w:rFonts w:ascii="Calibri" w:hAnsi="Calibri" w:cs="Calibri"/>
                <w:color w:val="000000"/>
                <w:sz w:val="22"/>
                <w:szCs w:val="22"/>
                <w:highlight w:val="yellow"/>
              </w:rPr>
              <w:t>-</w:t>
            </w:r>
          </w:p>
        </w:tc>
      </w:tr>
      <w:tr w:rsidR="00C4559B" w:rsidRPr="00B165D1" w14:paraId="652CF071" w14:textId="77777777" w:rsidTr="003A0CC2">
        <w:trPr>
          <w:trHeight w:val="315"/>
        </w:trPr>
        <w:tc>
          <w:tcPr>
            <w:tcW w:w="800" w:type="dxa"/>
            <w:noWrap/>
            <w:vAlign w:val="center"/>
            <w:hideMark/>
          </w:tcPr>
          <w:p w14:paraId="000C59A2"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TRSY</w:t>
            </w:r>
          </w:p>
        </w:tc>
        <w:tc>
          <w:tcPr>
            <w:tcW w:w="4300" w:type="dxa"/>
            <w:noWrap/>
            <w:vAlign w:val="center"/>
            <w:hideMark/>
          </w:tcPr>
          <w:p w14:paraId="74D75039" w14:textId="77777777" w:rsidR="00C4559B" w:rsidRPr="003054A1" w:rsidRDefault="00C4559B">
            <w:pPr>
              <w:rPr>
                <w:rFonts w:ascii="Calibri" w:hAnsi="Calibri" w:cs="Calibri"/>
                <w:color w:val="000000"/>
                <w:sz w:val="22"/>
                <w:szCs w:val="22"/>
                <w:highlight w:val="yellow"/>
              </w:rPr>
            </w:pPr>
            <w:r w:rsidRPr="003054A1">
              <w:rPr>
                <w:rFonts w:ascii="Calibri" w:hAnsi="Calibri" w:cs="Calibri"/>
                <w:color w:val="000000"/>
                <w:sz w:val="22"/>
                <w:szCs w:val="22"/>
                <w:highlight w:val="yellow"/>
              </w:rPr>
              <w:t>Treasury Services</w:t>
            </w:r>
          </w:p>
        </w:tc>
        <w:tc>
          <w:tcPr>
            <w:tcW w:w="1140" w:type="dxa"/>
            <w:noWrap/>
            <w:vAlign w:val="center"/>
            <w:hideMark/>
          </w:tcPr>
          <w:p w14:paraId="032D99A4" w14:textId="77777777" w:rsidR="00C4559B" w:rsidRPr="00B165D1" w:rsidRDefault="00C4559B">
            <w:pPr>
              <w:jc w:val="center"/>
              <w:rPr>
                <w:rFonts w:ascii="Calibri" w:hAnsi="Calibri" w:cs="Calibri"/>
                <w:color w:val="000000"/>
                <w:sz w:val="22"/>
                <w:szCs w:val="22"/>
              </w:rPr>
            </w:pPr>
            <w:r w:rsidRPr="003054A1">
              <w:rPr>
                <w:rFonts w:ascii="Calibri" w:hAnsi="Calibri" w:cs="Calibri"/>
                <w:color w:val="000000"/>
                <w:sz w:val="22"/>
                <w:szCs w:val="22"/>
                <w:highlight w:val="yellow"/>
              </w:rPr>
              <w:t>-</w:t>
            </w:r>
          </w:p>
        </w:tc>
        <w:tc>
          <w:tcPr>
            <w:tcW w:w="960" w:type="dxa"/>
            <w:noWrap/>
            <w:vAlign w:val="center"/>
            <w:hideMark/>
          </w:tcPr>
          <w:p w14:paraId="076BDE4E" w14:textId="77777777" w:rsidR="00C4559B" w:rsidRPr="00B165D1" w:rsidRDefault="00C4559B">
            <w:pPr>
              <w:rPr>
                <w:rFonts w:ascii="Calibri" w:hAnsi="Calibri" w:cs="Calibri"/>
                <w:color w:val="000000"/>
                <w:sz w:val="22"/>
                <w:szCs w:val="22"/>
              </w:rPr>
            </w:pPr>
            <w:r w:rsidRPr="00B165D1">
              <w:rPr>
                <w:rFonts w:ascii="Calibri" w:hAnsi="Calibri" w:cs="Calibri"/>
                <w:color w:val="000000"/>
                <w:sz w:val="22"/>
                <w:szCs w:val="22"/>
              </w:rPr>
              <w:t> </w:t>
            </w:r>
          </w:p>
        </w:tc>
        <w:tc>
          <w:tcPr>
            <w:tcW w:w="740" w:type="dxa"/>
            <w:noWrap/>
            <w:vAlign w:val="center"/>
            <w:hideMark/>
          </w:tcPr>
          <w:p w14:paraId="503C12E1" w14:textId="77777777" w:rsidR="00C4559B" w:rsidRPr="00B165D1" w:rsidRDefault="00C4559B">
            <w:pPr>
              <w:rPr>
                <w:rFonts w:ascii="Calibri" w:hAnsi="Calibri" w:cs="Calibri"/>
                <w:color w:val="000000"/>
                <w:sz w:val="22"/>
                <w:szCs w:val="22"/>
              </w:rPr>
            </w:pPr>
            <w:r w:rsidRPr="00B165D1">
              <w:rPr>
                <w:rFonts w:ascii="Calibri" w:hAnsi="Calibri" w:cs="Calibri"/>
                <w:color w:val="000000"/>
                <w:sz w:val="22"/>
                <w:szCs w:val="22"/>
              </w:rPr>
              <w:t> </w:t>
            </w:r>
          </w:p>
        </w:tc>
        <w:tc>
          <w:tcPr>
            <w:tcW w:w="4140" w:type="dxa"/>
            <w:noWrap/>
            <w:vAlign w:val="center"/>
            <w:hideMark/>
          </w:tcPr>
          <w:p w14:paraId="2BAD2995" w14:textId="77777777" w:rsidR="00C4559B" w:rsidRPr="00B165D1" w:rsidRDefault="00C4559B">
            <w:pPr>
              <w:rPr>
                <w:rFonts w:ascii="Calibri" w:hAnsi="Calibri" w:cs="Calibri"/>
                <w:color w:val="000000"/>
                <w:sz w:val="22"/>
                <w:szCs w:val="22"/>
              </w:rPr>
            </w:pPr>
            <w:r w:rsidRPr="00B165D1">
              <w:rPr>
                <w:rFonts w:ascii="Calibri" w:hAnsi="Calibri" w:cs="Calibri"/>
                <w:color w:val="000000"/>
                <w:sz w:val="22"/>
                <w:szCs w:val="22"/>
              </w:rPr>
              <w:t> </w:t>
            </w:r>
          </w:p>
        </w:tc>
        <w:tc>
          <w:tcPr>
            <w:tcW w:w="1140" w:type="dxa"/>
            <w:noWrap/>
            <w:vAlign w:val="center"/>
            <w:hideMark/>
          </w:tcPr>
          <w:p w14:paraId="2D20FA3E" w14:textId="77777777" w:rsidR="00C4559B" w:rsidRPr="00B165D1" w:rsidRDefault="00C4559B">
            <w:pPr>
              <w:jc w:val="center"/>
              <w:rPr>
                <w:rFonts w:ascii="Calibri" w:hAnsi="Calibri" w:cs="Calibri"/>
                <w:color w:val="000000"/>
                <w:sz w:val="22"/>
                <w:szCs w:val="22"/>
              </w:rPr>
            </w:pPr>
            <w:r w:rsidRPr="00B165D1">
              <w:rPr>
                <w:rFonts w:ascii="Calibri" w:hAnsi="Calibri" w:cs="Calibri"/>
                <w:color w:val="000000"/>
                <w:sz w:val="22"/>
                <w:szCs w:val="22"/>
              </w:rPr>
              <w:t> </w:t>
            </w:r>
          </w:p>
        </w:tc>
      </w:tr>
    </w:tbl>
    <w:p w14:paraId="42FAD674" w14:textId="650BC465" w:rsidR="008F6E30" w:rsidRPr="00B165D1" w:rsidRDefault="008F6E30" w:rsidP="00877B7E">
      <w:pPr>
        <w:pStyle w:val="Footer"/>
        <w:tabs>
          <w:tab w:val="clear" w:pos="4320"/>
          <w:tab w:val="clear" w:pos="8640"/>
        </w:tabs>
        <w:spacing w:before="240" w:after="120"/>
        <w:rPr>
          <w:rFonts w:asciiTheme="minorHAnsi" w:hAnsiTheme="minorHAnsi" w:cstheme="minorHAnsi"/>
          <w:b/>
          <w:sz w:val="22"/>
          <w:szCs w:val="22"/>
          <w:u w:val="single"/>
        </w:rPr>
      </w:pPr>
      <w:r w:rsidRPr="00B165D1">
        <w:rPr>
          <w:rFonts w:asciiTheme="minorHAnsi" w:hAnsiTheme="minorHAnsi" w:cstheme="minorHAnsi"/>
          <w:b/>
          <w:sz w:val="22"/>
          <w:szCs w:val="22"/>
          <w:u w:val="single"/>
        </w:rPr>
        <w:t>Notes:</w:t>
      </w:r>
    </w:p>
    <w:p w14:paraId="5FBBD316" w14:textId="00A84330" w:rsidR="00F55120" w:rsidRPr="00B165D1" w:rsidRDefault="00F55120" w:rsidP="008F6E30">
      <w:pPr>
        <w:pStyle w:val="Footer"/>
        <w:numPr>
          <w:ilvl w:val="0"/>
          <w:numId w:val="23"/>
        </w:numPr>
        <w:tabs>
          <w:tab w:val="clear" w:pos="4320"/>
          <w:tab w:val="clear" w:pos="8640"/>
        </w:tabs>
        <w:spacing w:after="120"/>
        <w:jc w:val="both"/>
        <w:rPr>
          <w:rFonts w:asciiTheme="minorHAnsi" w:hAnsiTheme="minorHAnsi" w:cstheme="minorHAnsi"/>
          <w:sz w:val="22"/>
          <w:szCs w:val="22"/>
        </w:rPr>
      </w:pPr>
      <w:r w:rsidRPr="00B165D1">
        <w:rPr>
          <w:rFonts w:asciiTheme="minorHAnsi" w:hAnsiTheme="minorHAnsi" w:cstheme="minorHAnsi"/>
          <w:sz w:val="22"/>
          <w:szCs w:val="22"/>
        </w:rPr>
        <w:t xml:space="preserve">REQUIRED PROCUREMENT REVIEW: All contracts that have a stated or implied consideration of </w:t>
      </w:r>
      <w:r w:rsidR="00BC2B07" w:rsidRPr="00B165D1">
        <w:rPr>
          <w:rFonts w:asciiTheme="minorHAnsi" w:hAnsiTheme="minorHAnsi" w:cstheme="minorHAnsi"/>
          <w:sz w:val="22"/>
          <w:szCs w:val="22"/>
        </w:rPr>
        <w:t xml:space="preserve">more than </w:t>
      </w:r>
      <w:r w:rsidRPr="00B165D1">
        <w:rPr>
          <w:rFonts w:asciiTheme="minorHAnsi" w:hAnsiTheme="minorHAnsi" w:cstheme="minorHAnsi"/>
          <w:sz w:val="22"/>
          <w:szCs w:val="22"/>
        </w:rPr>
        <w:t xml:space="preserve">$25,000 </w:t>
      </w:r>
      <w:r w:rsidR="00BE3B51" w:rsidRPr="00B165D1">
        <w:rPr>
          <w:rFonts w:asciiTheme="minorHAnsi" w:hAnsiTheme="minorHAnsi" w:cstheme="minorHAnsi"/>
          <w:sz w:val="22"/>
          <w:szCs w:val="22"/>
        </w:rPr>
        <w:t xml:space="preserve">per year </w:t>
      </w:r>
      <w:r w:rsidRPr="00B165D1">
        <w:rPr>
          <w:rFonts w:asciiTheme="minorHAnsi" w:hAnsiTheme="minorHAnsi" w:cstheme="minorHAnsi"/>
          <w:sz w:val="22"/>
          <w:szCs w:val="22"/>
        </w:rPr>
        <w:t xml:space="preserve">must be submitted to </w:t>
      </w:r>
      <w:r w:rsidR="00414816" w:rsidRPr="003054A1">
        <w:rPr>
          <w:rFonts w:asciiTheme="minorHAnsi" w:hAnsiTheme="minorHAnsi" w:cstheme="minorHAnsi"/>
          <w:sz w:val="22"/>
          <w:szCs w:val="22"/>
          <w:highlight w:val="yellow"/>
        </w:rPr>
        <w:t>Office of Procurement and Business Services</w:t>
      </w:r>
      <w:r w:rsidR="00C8026A" w:rsidRPr="00B165D1">
        <w:rPr>
          <w:rFonts w:asciiTheme="minorHAnsi" w:hAnsiTheme="minorHAnsi" w:cstheme="minorHAnsi"/>
          <w:sz w:val="22"/>
          <w:szCs w:val="22"/>
        </w:rPr>
        <w:t xml:space="preserve"> for review and approval.</w:t>
      </w:r>
      <w:r w:rsidR="00D753AB" w:rsidRPr="00B165D1">
        <w:rPr>
          <w:rFonts w:asciiTheme="minorHAnsi" w:hAnsiTheme="minorHAnsi" w:cstheme="minorHAnsi"/>
          <w:sz w:val="22"/>
          <w:szCs w:val="22"/>
        </w:rPr>
        <w:t xml:space="preserve"> </w:t>
      </w:r>
    </w:p>
    <w:p w14:paraId="5FE34641" w14:textId="75804FF1" w:rsidR="008F6E30" w:rsidRPr="00B165D1" w:rsidRDefault="008F6E30" w:rsidP="008F6E30">
      <w:pPr>
        <w:pStyle w:val="Footer"/>
        <w:numPr>
          <w:ilvl w:val="0"/>
          <w:numId w:val="23"/>
        </w:numPr>
        <w:tabs>
          <w:tab w:val="clear" w:pos="4320"/>
          <w:tab w:val="clear" w:pos="8640"/>
        </w:tabs>
        <w:spacing w:after="120"/>
        <w:jc w:val="both"/>
        <w:rPr>
          <w:rFonts w:asciiTheme="minorHAnsi" w:hAnsiTheme="minorHAnsi" w:cstheme="minorHAnsi"/>
          <w:sz w:val="22"/>
          <w:szCs w:val="22"/>
        </w:rPr>
      </w:pPr>
      <w:r w:rsidRPr="00B165D1">
        <w:rPr>
          <w:rFonts w:asciiTheme="minorHAnsi" w:hAnsiTheme="minorHAnsi" w:cstheme="minorHAnsi"/>
          <w:sz w:val="22"/>
          <w:szCs w:val="22"/>
        </w:rPr>
        <w:lastRenderedPageBreak/>
        <w:t xml:space="preserve">REQUIRED GENERAL COUNSEL REVIEW (System Policy </w:t>
      </w:r>
      <w:r w:rsidRPr="00B165D1">
        <w:rPr>
          <w:rFonts w:asciiTheme="minorHAnsi" w:hAnsiTheme="minorHAnsi" w:cstheme="minorHAnsi"/>
          <w:i/>
          <w:sz w:val="22"/>
          <w:szCs w:val="22"/>
        </w:rPr>
        <w:t>25.07, §4</w:t>
      </w:r>
      <w:r w:rsidRPr="00B165D1">
        <w:rPr>
          <w:rFonts w:asciiTheme="minorHAnsi" w:hAnsiTheme="minorHAnsi" w:cstheme="minorHAnsi"/>
          <w:sz w:val="22"/>
          <w:szCs w:val="22"/>
        </w:rPr>
        <w:t xml:space="preserve">):  </w:t>
      </w:r>
      <w:r w:rsidR="00B640C6" w:rsidRPr="00B165D1">
        <w:rPr>
          <w:rFonts w:asciiTheme="minorHAnsi" w:hAnsiTheme="minorHAnsi" w:cstheme="minorHAnsi"/>
          <w:sz w:val="22"/>
          <w:szCs w:val="22"/>
        </w:rPr>
        <w:t>A</w:t>
      </w:r>
      <w:r w:rsidRPr="00B165D1">
        <w:rPr>
          <w:rFonts w:asciiTheme="minorHAnsi" w:hAnsiTheme="minorHAnsi" w:cstheme="minorHAnsi"/>
          <w:sz w:val="22"/>
          <w:szCs w:val="22"/>
        </w:rPr>
        <w:t>ll contracts that have a stated or implied consideration of $</w:t>
      </w:r>
      <w:r w:rsidR="00394515" w:rsidRPr="00B165D1">
        <w:rPr>
          <w:rFonts w:asciiTheme="minorHAnsi" w:hAnsiTheme="minorHAnsi" w:cstheme="minorHAnsi"/>
          <w:sz w:val="22"/>
          <w:szCs w:val="22"/>
        </w:rPr>
        <w:t>2</w:t>
      </w:r>
      <w:r w:rsidRPr="00B165D1">
        <w:rPr>
          <w:rFonts w:asciiTheme="minorHAnsi" w:hAnsiTheme="minorHAnsi" w:cstheme="minorHAnsi"/>
          <w:sz w:val="22"/>
          <w:szCs w:val="22"/>
        </w:rPr>
        <w:t>00,000 or more must be submitted to OGC for review and approval as to form and legal sufficiency</w:t>
      </w:r>
      <w:r w:rsidR="00066593" w:rsidRPr="00B165D1">
        <w:rPr>
          <w:rFonts w:asciiTheme="minorHAnsi" w:hAnsiTheme="minorHAnsi" w:cstheme="minorHAnsi"/>
          <w:sz w:val="22"/>
          <w:szCs w:val="22"/>
        </w:rPr>
        <w:t xml:space="preserve"> unless exempted under the OGC contract review procedures and checklist</w:t>
      </w:r>
      <w:r w:rsidRPr="00B165D1">
        <w:rPr>
          <w:rFonts w:asciiTheme="minorHAnsi" w:hAnsiTheme="minorHAnsi" w:cstheme="minorHAnsi"/>
          <w:sz w:val="22"/>
          <w:szCs w:val="22"/>
        </w:rPr>
        <w:t xml:space="preserve"> that have been approved by the </w:t>
      </w:r>
      <w:r w:rsidR="005A0477" w:rsidRPr="00B165D1">
        <w:rPr>
          <w:rFonts w:asciiTheme="minorHAnsi" w:hAnsiTheme="minorHAnsi" w:cstheme="minorHAnsi"/>
          <w:sz w:val="22"/>
          <w:szCs w:val="22"/>
        </w:rPr>
        <w:t>C</w:t>
      </w:r>
      <w:r w:rsidRPr="00B165D1">
        <w:rPr>
          <w:rFonts w:asciiTheme="minorHAnsi" w:hAnsiTheme="minorHAnsi" w:cstheme="minorHAnsi"/>
          <w:sz w:val="22"/>
          <w:szCs w:val="22"/>
        </w:rPr>
        <w:t>hancellor</w:t>
      </w:r>
      <w:r w:rsidR="00B640C6" w:rsidRPr="00B165D1">
        <w:rPr>
          <w:rFonts w:asciiTheme="minorHAnsi" w:hAnsiTheme="minorHAnsi" w:cstheme="minorHAnsi"/>
          <w:sz w:val="22"/>
          <w:szCs w:val="22"/>
        </w:rPr>
        <w:t xml:space="preserve"> or otherwise stated in System Policies or System Regulations</w:t>
      </w:r>
      <w:r w:rsidRPr="00B165D1">
        <w:rPr>
          <w:rFonts w:asciiTheme="minorHAnsi" w:hAnsiTheme="minorHAnsi" w:cstheme="minorHAnsi"/>
          <w:sz w:val="22"/>
          <w:szCs w:val="22"/>
        </w:rPr>
        <w:t>.</w:t>
      </w:r>
    </w:p>
    <w:p w14:paraId="12F7B8AD" w14:textId="7D91C067" w:rsidR="008F6E30" w:rsidRPr="00B165D1" w:rsidRDefault="008F6E30" w:rsidP="008F6E30">
      <w:pPr>
        <w:pStyle w:val="Footer"/>
        <w:numPr>
          <w:ilvl w:val="0"/>
          <w:numId w:val="23"/>
        </w:numPr>
        <w:tabs>
          <w:tab w:val="clear" w:pos="4320"/>
          <w:tab w:val="clear" w:pos="8640"/>
        </w:tabs>
        <w:spacing w:after="120"/>
        <w:jc w:val="both"/>
        <w:rPr>
          <w:rFonts w:asciiTheme="minorHAnsi" w:hAnsiTheme="minorHAnsi" w:cstheme="minorHAnsi"/>
          <w:sz w:val="22"/>
          <w:szCs w:val="22"/>
        </w:rPr>
      </w:pPr>
      <w:r w:rsidRPr="00B165D1">
        <w:rPr>
          <w:rFonts w:asciiTheme="minorHAnsi" w:hAnsiTheme="minorHAnsi" w:cstheme="minorHAnsi"/>
          <w:sz w:val="22"/>
          <w:szCs w:val="22"/>
        </w:rPr>
        <w:t xml:space="preserve">All contracts for goods or services must </w:t>
      </w:r>
      <w:r w:rsidR="009D6AD8" w:rsidRPr="00B165D1">
        <w:rPr>
          <w:rFonts w:asciiTheme="minorHAnsi" w:hAnsiTheme="minorHAnsi" w:cstheme="minorHAnsi"/>
          <w:sz w:val="22"/>
          <w:szCs w:val="22"/>
        </w:rPr>
        <w:t>comply</w:t>
      </w:r>
      <w:r w:rsidRPr="00B165D1">
        <w:rPr>
          <w:rFonts w:asciiTheme="minorHAnsi" w:hAnsiTheme="minorHAnsi" w:cstheme="minorHAnsi"/>
          <w:sz w:val="22"/>
          <w:szCs w:val="22"/>
        </w:rPr>
        <w:t xml:space="preserve"> with System Regulation </w:t>
      </w:r>
      <w:r w:rsidRPr="00B165D1">
        <w:rPr>
          <w:rFonts w:asciiTheme="minorHAnsi" w:hAnsiTheme="minorHAnsi" w:cstheme="minorHAnsi"/>
          <w:i/>
          <w:sz w:val="22"/>
          <w:szCs w:val="22"/>
        </w:rPr>
        <w:t>25.07.03, Acquisition of Goods and/or Services</w:t>
      </w:r>
      <w:r w:rsidRPr="00B165D1">
        <w:rPr>
          <w:rFonts w:asciiTheme="minorHAnsi" w:hAnsiTheme="minorHAnsi" w:cstheme="minorHAnsi"/>
          <w:sz w:val="22"/>
          <w:szCs w:val="22"/>
        </w:rPr>
        <w:t xml:space="preserve">.  </w:t>
      </w:r>
    </w:p>
    <w:p w14:paraId="44747686" w14:textId="2F7E314D" w:rsidR="008F6E30" w:rsidRPr="00B165D1" w:rsidRDefault="008F6E30" w:rsidP="008F6E30">
      <w:pPr>
        <w:pStyle w:val="Footer"/>
        <w:numPr>
          <w:ilvl w:val="0"/>
          <w:numId w:val="23"/>
        </w:numPr>
        <w:tabs>
          <w:tab w:val="clear" w:pos="4320"/>
          <w:tab w:val="clear" w:pos="8640"/>
        </w:tabs>
        <w:spacing w:after="120"/>
        <w:jc w:val="both"/>
        <w:rPr>
          <w:rFonts w:asciiTheme="minorHAnsi" w:hAnsiTheme="minorHAnsi" w:cstheme="minorHAnsi"/>
          <w:sz w:val="22"/>
          <w:szCs w:val="22"/>
        </w:rPr>
      </w:pPr>
      <w:r w:rsidRPr="00B165D1">
        <w:rPr>
          <w:rFonts w:asciiTheme="minorHAnsi" w:hAnsiTheme="minorHAnsi" w:cstheme="minorHAnsi"/>
          <w:sz w:val="22"/>
          <w:szCs w:val="22"/>
        </w:rPr>
        <w:t xml:space="preserve">It is the responsibility of the </w:t>
      </w:r>
      <w:r w:rsidR="007A4CED" w:rsidRPr="00B165D1">
        <w:rPr>
          <w:rFonts w:asciiTheme="minorHAnsi" w:hAnsiTheme="minorHAnsi" w:cstheme="minorHAnsi"/>
          <w:sz w:val="22"/>
          <w:szCs w:val="22"/>
        </w:rPr>
        <w:t>office</w:t>
      </w:r>
      <w:r w:rsidRPr="00B165D1">
        <w:rPr>
          <w:rFonts w:asciiTheme="minorHAnsi" w:hAnsiTheme="minorHAnsi" w:cstheme="minorHAnsi"/>
          <w:sz w:val="22"/>
          <w:szCs w:val="22"/>
        </w:rPr>
        <w:t xml:space="preserve"> noted in the “Routing for Review</w:t>
      </w:r>
      <w:r w:rsidR="00BE3B51" w:rsidRPr="00B165D1">
        <w:rPr>
          <w:rFonts w:asciiTheme="minorHAnsi" w:hAnsiTheme="minorHAnsi" w:cstheme="minorHAnsi"/>
          <w:sz w:val="22"/>
          <w:szCs w:val="22"/>
        </w:rPr>
        <w:t xml:space="preserve"> and Approvals</w:t>
      </w:r>
      <w:r w:rsidRPr="00B165D1">
        <w:rPr>
          <w:rFonts w:asciiTheme="minorHAnsi" w:hAnsiTheme="minorHAnsi" w:cstheme="minorHAnsi"/>
          <w:sz w:val="22"/>
          <w:szCs w:val="22"/>
        </w:rPr>
        <w:t xml:space="preserve">” section to signify they have reviewed the contract before sending it to the next </w:t>
      </w:r>
      <w:r w:rsidR="007A4CED" w:rsidRPr="00B165D1">
        <w:rPr>
          <w:rFonts w:asciiTheme="minorHAnsi" w:hAnsiTheme="minorHAnsi" w:cstheme="minorHAnsi"/>
          <w:sz w:val="22"/>
          <w:szCs w:val="22"/>
        </w:rPr>
        <w:t>office</w:t>
      </w:r>
      <w:r w:rsidRPr="00B165D1">
        <w:rPr>
          <w:rFonts w:asciiTheme="minorHAnsi" w:hAnsiTheme="minorHAnsi" w:cstheme="minorHAnsi"/>
          <w:sz w:val="22"/>
          <w:szCs w:val="22"/>
        </w:rPr>
        <w:t xml:space="preserve"> on the list.   </w:t>
      </w:r>
      <w:r w:rsidR="009965AE" w:rsidRPr="00B165D1">
        <w:rPr>
          <w:rFonts w:asciiTheme="minorHAnsi" w:hAnsiTheme="minorHAnsi" w:cstheme="minorHAnsi"/>
          <w:sz w:val="22"/>
          <w:szCs w:val="22"/>
        </w:rPr>
        <w:t xml:space="preserve">Final approval and execution of the contract should be completed by the appropriate </w:t>
      </w:r>
      <w:r w:rsidR="007A4CED" w:rsidRPr="00B165D1">
        <w:rPr>
          <w:rFonts w:asciiTheme="minorHAnsi" w:hAnsiTheme="minorHAnsi" w:cstheme="minorHAnsi"/>
          <w:sz w:val="22"/>
          <w:szCs w:val="22"/>
        </w:rPr>
        <w:t>executive office and</w:t>
      </w:r>
      <w:r w:rsidR="00061EF6" w:rsidRPr="00B165D1">
        <w:rPr>
          <w:rFonts w:asciiTheme="minorHAnsi" w:hAnsiTheme="minorHAnsi" w:cstheme="minorHAnsi"/>
          <w:sz w:val="22"/>
          <w:szCs w:val="22"/>
        </w:rPr>
        <w:t xml:space="preserve"> applicable</w:t>
      </w:r>
      <w:r w:rsidR="009965AE" w:rsidRPr="00B165D1">
        <w:rPr>
          <w:rFonts w:asciiTheme="minorHAnsi" w:hAnsiTheme="minorHAnsi" w:cstheme="minorHAnsi"/>
          <w:sz w:val="22"/>
          <w:szCs w:val="22"/>
        </w:rPr>
        <w:t xml:space="preserve"> position title based on contract value as stated in the table above.</w:t>
      </w:r>
    </w:p>
    <w:p w14:paraId="731C86AA" w14:textId="0198D2A9" w:rsidR="008F2A54" w:rsidRPr="00B165D1" w:rsidRDefault="008F2A54" w:rsidP="008F2A54">
      <w:pPr>
        <w:pStyle w:val="Footer"/>
        <w:numPr>
          <w:ilvl w:val="0"/>
          <w:numId w:val="23"/>
        </w:numPr>
        <w:tabs>
          <w:tab w:val="clear" w:pos="4320"/>
          <w:tab w:val="clear" w:pos="8640"/>
        </w:tabs>
        <w:spacing w:after="120"/>
        <w:jc w:val="both"/>
        <w:rPr>
          <w:rFonts w:asciiTheme="minorHAnsi" w:hAnsiTheme="minorHAnsi" w:cstheme="minorHAnsi"/>
          <w:sz w:val="22"/>
          <w:szCs w:val="22"/>
        </w:rPr>
      </w:pPr>
      <w:r w:rsidRPr="00B165D1">
        <w:rPr>
          <w:rFonts w:asciiTheme="minorHAnsi" w:hAnsiTheme="minorHAnsi" w:cstheme="minorHAnsi"/>
          <w:sz w:val="22"/>
          <w:szCs w:val="22"/>
        </w:rPr>
        <w:t xml:space="preserve">Government Code 2261.253 requires state agencies to post contracts for the purchase of goods or services from a private vendor that are valued at $15,000 or greater if using institutional </w:t>
      </w:r>
      <w:r w:rsidR="0078443A" w:rsidRPr="00B165D1">
        <w:rPr>
          <w:rFonts w:asciiTheme="minorHAnsi" w:hAnsiTheme="minorHAnsi" w:cstheme="minorHAnsi"/>
          <w:sz w:val="22"/>
          <w:szCs w:val="22"/>
        </w:rPr>
        <w:t>or</w:t>
      </w:r>
      <w:r w:rsidRPr="00B165D1">
        <w:rPr>
          <w:rFonts w:asciiTheme="minorHAnsi" w:hAnsiTheme="minorHAnsi" w:cstheme="minorHAnsi"/>
          <w:sz w:val="22"/>
          <w:szCs w:val="22"/>
        </w:rPr>
        <w:t xml:space="preserve"> appropriated funds. </w:t>
      </w:r>
      <w:r w:rsidR="0062677D" w:rsidRPr="00B165D1">
        <w:rPr>
          <w:rFonts w:asciiTheme="minorHAnsi" w:hAnsiTheme="minorHAnsi" w:cstheme="minorHAnsi"/>
          <w:sz w:val="22"/>
          <w:szCs w:val="22"/>
        </w:rPr>
        <w:t xml:space="preserve">A copy of </w:t>
      </w:r>
      <w:r w:rsidRPr="00B165D1">
        <w:rPr>
          <w:rFonts w:asciiTheme="minorHAnsi" w:hAnsiTheme="minorHAnsi" w:cstheme="minorHAnsi"/>
          <w:sz w:val="22"/>
          <w:szCs w:val="22"/>
        </w:rPr>
        <w:t>all agreements</w:t>
      </w:r>
      <w:r w:rsidR="00C47941" w:rsidRPr="00B165D1">
        <w:rPr>
          <w:rFonts w:asciiTheme="minorHAnsi" w:hAnsiTheme="minorHAnsi" w:cstheme="minorHAnsi"/>
          <w:sz w:val="22"/>
          <w:szCs w:val="22"/>
        </w:rPr>
        <w:t xml:space="preserve"> for the purchase of goods and services</w:t>
      </w:r>
      <w:r w:rsidR="0062677D" w:rsidRPr="00B165D1">
        <w:rPr>
          <w:rFonts w:asciiTheme="minorHAnsi" w:hAnsiTheme="minorHAnsi" w:cstheme="minorHAnsi"/>
          <w:sz w:val="22"/>
          <w:szCs w:val="22"/>
        </w:rPr>
        <w:t>,</w:t>
      </w:r>
      <w:r w:rsidRPr="00B165D1">
        <w:rPr>
          <w:rFonts w:asciiTheme="minorHAnsi" w:hAnsiTheme="minorHAnsi" w:cstheme="minorHAnsi"/>
          <w:sz w:val="22"/>
          <w:szCs w:val="22"/>
        </w:rPr>
        <w:t xml:space="preserve"> </w:t>
      </w:r>
      <w:r w:rsidR="0062677D" w:rsidRPr="00B165D1">
        <w:rPr>
          <w:rFonts w:asciiTheme="minorHAnsi" w:hAnsiTheme="minorHAnsi" w:cstheme="minorHAnsi"/>
          <w:sz w:val="22"/>
          <w:szCs w:val="22"/>
        </w:rPr>
        <w:t xml:space="preserve">regardless of contract type, shall be sent </w:t>
      </w:r>
      <w:r w:rsidRPr="00B165D1">
        <w:rPr>
          <w:rFonts w:asciiTheme="minorHAnsi" w:hAnsiTheme="minorHAnsi" w:cstheme="minorHAnsi"/>
          <w:sz w:val="22"/>
          <w:szCs w:val="22"/>
        </w:rPr>
        <w:t xml:space="preserve">to </w:t>
      </w:r>
      <w:r w:rsidR="00061EF6" w:rsidRPr="00B165D1">
        <w:rPr>
          <w:rFonts w:asciiTheme="minorHAnsi" w:hAnsiTheme="minorHAnsi" w:cstheme="minorHAnsi"/>
          <w:sz w:val="22"/>
          <w:szCs w:val="22"/>
        </w:rPr>
        <w:t>the</w:t>
      </w:r>
      <w:r w:rsidR="00414816" w:rsidRPr="00B165D1">
        <w:rPr>
          <w:rFonts w:asciiTheme="minorHAnsi" w:hAnsiTheme="minorHAnsi" w:cstheme="minorHAnsi"/>
          <w:sz w:val="22"/>
          <w:szCs w:val="22"/>
        </w:rPr>
        <w:t xml:space="preserve"> Office of Procurement and Business Services</w:t>
      </w:r>
      <w:r w:rsidRPr="00B165D1">
        <w:rPr>
          <w:rFonts w:asciiTheme="minorHAnsi" w:hAnsiTheme="minorHAnsi" w:cstheme="minorHAnsi"/>
          <w:sz w:val="22"/>
          <w:szCs w:val="22"/>
        </w:rPr>
        <w:t xml:space="preserve"> to ensure proper reporting is</w:t>
      </w:r>
      <w:r w:rsidR="00997FED" w:rsidRPr="00B165D1">
        <w:rPr>
          <w:rFonts w:asciiTheme="minorHAnsi" w:hAnsiTheme="minorHAnsi" w:cstheme="minorHAnsi"/>
          <w:sz w:val="22"/>
          <w:szCs w:val="22"/>
        </w:rPr>
        <w:t xml:space="preserve"> </w:t>
      </w:r>
      <w:r w:rsidRPr="00B165D1">
        <w:rPr>
          <w:rFonts w:asciiTheme="minorHAnsi" w:hAnsiTheme="minorHAnsi" w:cstheme="minorHAnsi"/>
          <w:sz w:val="22"/>
          <w:szCs w:val="22"/>
        </w:rPr>
        <w:t>completed.</w:t>
      </w:r>
    </w:p>
    <w:p w14:paraId="42F3DCEE" w14:textId="2F3FCD34" w:rsidR="008F6E30" w:rsidRPr="00B165D1" w:rsidRDefault="008F6E30" w:rsidP="008F6E30">
      <w:pPr>
        <w:pStyle w:val="Footer"/>
        <w:numPr>
          <w:ilvl w:val="0"/>
          <w:numId w:val="23"/>
        </w:numPr>
        <w:tabs>
          <w:tab w:val="clear" w:pos="4320"/>
          <w:tab w:val="clear" w:pos="8640"/>
        </w:tabs>
        <w:spacing w:after="120"/>
        <w:jc w:val="both"/>
        <w:rPr>
          <w:rFonts w:asciiTheme="minorHAnsi" w:hAnsiTheme="minorHAnsi" w:cstheme="minorHAnsi"/>
          <w:sz w:val="22"/>
          <w:szCs w:val="22"/>
        </w:rPr>
      </w:pPr>
      <w:r w:rsidRPr="00B165D1">
        <w:rPr>
          <w:rFonts w:asciiTheme="minorHAnsi" w:hAnsiTheme="minorHAnsi" w:cstheme="minorHAnsi"/>
          <w:sz w:val="22"/>
          <w:szCs w:val="22"/>
        </w:rPr>
        <w:t xml:space="preserve">Questions regarding contract administration should be directed to the </w:t>
      </w:r>
      <w:r w:rsidRPr="003054A1">
        <w:rPr>
          <w:rFonts w:asciiTheme="minorHAnsi" w:hAnsiTheme="minorHAnsi" w:cstheme="minorHAnsi"/>
          <w:sz w:val="22"/>
          <w:szCs w:val="22"/>
          <w:highlight w:val="yellow"/>
        </w:rPr>
        <w:t xml:space="preserve">Office of </w:t>
      </w:r>
      <w:r w:rsidR="0062677D" w:rsidRPr="003054A1">
        <w:rPr>
          <w:rFonts w:asciiTheme="minorHAnsi" w:hAnsiTheme="minorHAnsi" w:cstheme="minorHAnsi"/>
          <w:sz w:val="22"/>
          <w:szCs w:val="22"/>
          <w:highlight w:val="yellow"/>
        </w:rPr>
        <w:t>Procurement and Business Services</w:t>
      </w:r>
      <w:r w:rsidRPr="00B165D1">
        <w:rPr>
          <w:rFonts w:asciiTheme="minorHAnsi" w:hAnsiTheme="minorHAnsi" w:cstheme="minorHAnsi"/>
          <w:sz w:val="22"/>
          <w:szCs w:val="22"/>
        </w:rPr>
        <w:t xml:space="preserve"> as outlined in </w:t>
      </w:r>
      <w:r w:rsidRPr="003054A1">
        <w:rPr>
          <w:rFonts w:asciiTheme="minorHAnsi" w:hAnsiTheme="minorHAnsi" w:cstheme="minorHAnsi"/>
          <w:sz w:val="22"/>
          <w:szCs w:val="22"/>
          <w:highlight w:val="yellow"/>
        </w:rPr>
        <w:t>System Rule 25.07.99.S1, Contract Administration</w:t>
      </w:r>
      <w:r w:rsidRPr="00B165D1">
        <w:rPr>
          <w:rFonts w:asciiTheme="minorHAnsi" w:hAnsiTheme="minorHAnsi" w:cstheme="minorHAnsi"/>
          <w:sz w:val="22"/>
          <w:szCs w:val="22"/>
        </w:rPr>
        <w:t>.</w:t>
      </w:r>
    </w:p>
    <w:p w14:paraId="6DFBA918" w14:textId="687470C9" w:rsidR="0062677D" w:rsidRPr="00B165D1" w:rsidRDefault="00172CD7" w:rsidP="0062677D">
      <w:pPr>
        <w:pStyle w:val="Footer"/>
        <w:numPr>
          <w:ilvl w:val="0"/>
          <w:numId w:val="23"/>
        </w:numPr>
        <w:tabs>
          <w:tab w:val="clear" w:pos="4320"/>
          <w:tab w:val="clear" w:pos="8640"/>
        </w:tabs>
        <w:spacing w:after="120"/>
        <w:jc w:val="both"/>
        <w:rPr>
          <w:rFonts w:asciiTheme="minorHAnsi" w:hAnsiTheme="minorHAnsi" w:cstheme="minorHAnsi"/>
          <w:sz w:val="22"/>
          <w:szCs w:val="22"/>
        </w:rPr>
      </w:pPr>
      <w:r w:rsidRPr="00B165D1">
        <w:rPr>
          <w:rFonts w:asciiTheme="minorHAnsi" w:hAnsiTheme="minorHAnsi" w:cstheme="minorHAnsi"/>
          <w:sz w:val="22"/>
          <w:szCs w:val="22"/>
        </w:rPr>
        <w:t xml:space="preserve">The </w:t>
      </w:r>
      <w:r w:rsidR="00161349" w:rsidRPr="003054A1">
        <w:rPr>
          <w:rFonts w:asciiTheme="minorHAnsi" w:hAnsiTheme="minorHAnsi" w:cstheme="minorHAnsi"/>
          <w:sz w:val="22"/>
          <w:szCs w:val="22"/>
          <w:highlight w:val="yellow"/>
        </w:rPr>
        <w:t>System</w:t>
      </w:r>
      <w:r w:rsidR="00161349" w:rsidRPr="00B165D1">
        <w:rPr>
          <w:rFonts w:asciiTheme="minorHAnsi" w:hAnsiTheme="minorHAnsi" w:cstheme="minorHAnsi"/>
          <w:sz w:val="22"/>
          <w:szCs w:val="22"/>
        </w:rPr>
        <w:t xml:space="preserve"> </w:t>
      </w:r>
      <w:r w:rsidR="0022314F" w:rsidRPr="00B165D1">
        <w:rPr>
          <w:rFonts w:asciiTheme="minorHAnsi" w:hAnsiTheme="minorHAnsi" w:cstheme="minorHAnsi"/>
          <w:sz w:val="22"/>
          <w:szCs w:val="22"/>
        </w:rPr>
        <w:t xml:space="preserve">does not recognize contracts signed by </w:t>
      </w:r>
      <w:r w:rsidR="00161349" w:rsidRPr="003054A1">
        <w:rPr>
          <w:rFonts w:asciiTheme="minorHAnsi" w:hAnsiTheme="minorHAnsi" w:cstheme="minorHAnsi"/>
          <w:sz w:val="22"/>
          <w:szCs w:val="22"/>
          <w:highlight w:val="yellow"/>
        </w:rPr>
        <w:t>System</w:t>
      </w:r>
      <w:r w:rsidR="00161349" w:rsidRPr="00B165D1">
        <w:rPr>
          <w:rFonts w:asciiTheme="minorHAnsi" w:hAnsiTheme="minorHAnsi" w:cstheme="minorHAnsi"/>
          <w:sz w:val="22"/>
          <w:szCs w:val="22"/>
        </w:rPr>
        <w:t xml:space="preserve"> </w:t>
      </w:r>
      <w:r w:rsidR="0022314F" w:rsidRPr="00B165D1">
        <w:rPr>
          <w:rFonts w:asciiTheme="minorHAnsi" w:hAnsiTheme="minorHAnsi" w:cstheme="minorHAnsi"/>
          <w:sz w:val="22"/>
          <w:szCs w:val="22"/>
        </w:rPr>
        <w:t xml:space="preserve">employees or agents as binding on the </w:t>
      </w:r>
      <w:r w:rsidRPr="003054A1">
        <w:rPr>
          <w:rFonts w:asciiTheme="minorHAnsi" w:hAnsiTheme="minorHAnsi" w:cstheme="minorHAnsi"/>
          <w:sz w:val="22"/>
          <w:szCs w:val="22"/>
          <w:highlight w:val="yellow"/>
        </w:rPr>
        <w:t>System</w:t>
      </w:r>
      <w:r w:rsidRPr="00B165D1">
        <w:rPr>
          <w:rFonts w:asciiTheme="minorHAnsi" w:hAnsiTheme="minorHAnsi" w:cstheme="minorHAnsi"/>
          <w:sz w:val="22"/>
          <w:szCs w:val="22"/>
        </w:rPr>
        <w:t xml:space="preserve"> </w:t>
      </w:r>
      <w:r w:rsidR="0022314F" w:rsidRPr="00B165D1">
        <w:rPr>
          <w:rFonts w:asciiTheme="minorHAnsi" w:hAnsiTheme="minorHAnsi" w:cstheme="minorHAnsi"/>
          <w:sz w:val="22"/>
          <w:szCs w:val="22"/>
        </w:rPr>
        <w:t>unless the employee who signed the contract has duly delegated signature authority</w:t>
      </w:r>
      <w:r w:rsidR="0062677D" w:rsidRPr="00B165D1">
        <w:rPr>
          <w:rFonts w:asciiTheme="minorHAnsi" w:hAnsiTheme="minorHAnsi" w:cstheme="minorHAnsi"/>
          <w:sz w:val="22"/>
          <w:szCs w:val="22"/>
        </w:rPr>
        <w:t xml:space="preserve">.  Contracts, including electronic agreements, signed without proper authority shall not be binding on the </w:t>
      </w:r>
      <w:r w:rsidRPr="003054A1">
        <w:rPr>
          <w:rFonts w:asciiTheme="minorHAnsi" w:hAnsiTheme="minorHAnsi" w:cstheme="minorHAnsi"/>
          <w:sz w:val="22"/>
          <w:szCs w:val="22"/>
          <w:highlight w:val="yellow"/>
        </w:rPr>
        <w:t>System</w:t>
      </w:r>
      <w:r w:rsidR="0062677D" w:rsidRPr="00B165D1">
        <w:rPr>
          <w:rFonts w:asciiTheme="minorHAnsi" w:hAnsiTheme="minorHAnsi" w:cstheme="minorHAnsi"/>
          <w:sz w:val="22"/>
          <w:szCs w:val="22"/>
        </w:rPr>
        <w:t>.</w:t>
      </w:r>
    </w:p>
    <w:p w14:paraId="7FA909F1" w14:textId="66BB3A50" w:rsidR="0022314F" w:rsidRPr="00B165D1" w:rsidRDefault="0022314F" w:rsidP="0022314F">
      <w:pPr>
        <w:pStyle w:val="Footer"/>
        <w:numPr>
          <w:ilvl w:val="0"/>
          <w:numId w:val="23"/>
        </w:numPr>
        <w:tabs>
          <w:tab w:val="clear" w:pos="4320"/>
          <w:tab w:val="clear" w:pos="8640"/>
        </w:tabs>
        <w:spacing w:after="120"/>
        <w:jc w:val="both"/>
        <w:rPr>
          <w:rFonts w:asciiTheme="minorHAnsi" w:hAnsiTheme="minorHAnsi" w:cstheme="minorHAnsi"/>
          <w:sz w:val="22"/>
          <w:szCs w:val="22"/>
        </w:rPr>
      </w:pPr>
      <w:r w:rsidRPr="00B165D1">
        <w:rPr>
          <w:rFonts w:asciiTheme="minorHAnsi" w:hAnsiTheme="minorHAnsi" w:cstheme="minorHAnsi"/>
          <w:sz w:val="22"/>
          <w:szCs w:val="22"/>
        </w:rPr>
        <w:t xml:space="preserve">Employees who sign contracts purporting to bind the </w:t>
      </w:r>
      <w:r w:rsidR="00161349" w:rsidRPr="00B165D1">
        <w:rPr>
          <w:rFonts w:asciiTheme="minorHAnsi" w:hAnsiTheme="minorHAnsi" w:cstheme="minorHAnsi"/>
          <w:sz w:val="22"/>
          <w:szCs w:val="22"/>
        </w:rPr>
        <w:t xml:space="preserve">System </w:t>
      </w:r>
      <w:r w:rsidRPr="00B165D1">
        <w:rPr>
          <w:rFonts w:asciiTheme="minorHAnsi" w:hAnsiTheme="minorHAnsi" w:cstheme="minorHAnsi"/>
          <w:sz w:val="22"/>
          <w:szCs w:val="22"/>
        </w:rPr>
        <w:t xml:space="preserve">without authority may be personally liable to the contractor and the </w:t>
      </w:r>
      <w:r w:rsidR="00172CD7" w:rsidRPr="003054A1">
        <w:rPr>
          <w:rFonts w:asciiTheme="minorHAnsi" w:hAnsiTheme="minorHAnsi" w:cstheme="minorHAnsi"/>
          <w:sz w:val="22"/>
          <w:szCs w:val="22"/>
          <w:highlight w:val="yellow"/>
        </w:rPr>
        <w:t>System</w:t>
      </w:r>
      <w:r w:rsidRPr="00B165D1">
        <w:rPr>
          <w:rFonts w:asciiTheme="minorHAnsi" w:hAnsiTheme="minorHAnsi" w:cstheme="minorHAnsi"/>
          <w:sz w:val="22"/>
          <w:szCs w:val="22"/>
        </w:rPr>
        <w:t>, and may be subject to disciplinary action, up to and including dismissal or discharge for cause.</w:t>
      </w:r>
    </w:p>
    <w:p w14:paraId="7896AFDF" w14:textId="5E2F8406" w:rsidR="0022314F" w:rsidRPr="00B165D1" w:rsidRDefault="0022314F" w:rsidP="0022314F">
      <w:pPr>
        <w:pStyle w:val="Footer"/>
        <w:numPr>
          <w:ilvl w:val="0"/>
          <w:numId w:val="23"/>
        </w:numPr>
        <w:tabs>
          <w:tab w:val="clear" w:pos="4320"/>
          <w:tab w:val="clear" w:pos="8640"/>
        </w:tabs>
        <w:spacing w:after="120"/>
        <w:jc w:val="both"/>
        <w:rPr>
          <w:rFonts w:asciiTheme="minorHAnsi" w:hAnsiTheme="minorHAnsi" w:cstheme="minorHAnsi"/>
          <w:sz w:val="22"/>
          <w:szCs w:val="22"/>
        </w:rPr>
      </w:pPr>
      <w:r w:rsidRPr="00B165D1">
        <w:rPr>
          <w:rFonts w:asciiTheme="minorHAnsi" w:hAnsiTheme="minorHAnsi" w:cstheme="minorHAnsi"/>
          <w:sz w:val="22"/>
          <w:szCs w:val="22"/>
        </w:rPr>
        <w:t xml:space="preserve">All previous delegations of authority are superseded and rendered void as of the effective date of this </w:t>
      </w:r>
      <w:r w:rsidR="007305B3" w:rsidRPr="00B165D1">
        <w:rPr>
          <w:rFonts w:asciiTheme="minorHAnsi" w:hAnsiTheme="minorHAnsi" w:cstheme="minorHAnsi"/>
          <w:sz w:val="22"/>
          <w:szCs w:val="22"/>
        </w:rPr>
        <w:t>delegation</w:t>
      </w:r>
      <w:r w:rsidR="00FC1A43" w:rsidRPr="00B165D1">
        <w:rPr>
          <w:rFonts w:asciiTheme="minorHAnsi" w:hAnsiTheme="minorHAnsi" w:cstheme="minorHAnsi"/>
          <w:sz w:val="22"/>
          <w:szCs w:val="22"/>
        </w:rPr>
        <w:t>, as specifically set forth below</w:t>
      </w:r>
      <w:r w:rsidRPr="00B165D1">
        <w:rPr>
          <w:rFonts w:asciiTheme="minorHAnsi" w:hAnsiTheme="minorHAnsi" w:cstheme="minorHAnsi"/>
          <w:sz w:val="22"/>
          <w:szCs w:val="22"/>
        </w:rPr>
        <w:t>.</w:t>
      </w:r>
    </w:p>
    <w:p w14:paraId="52F5E956" w14:textId="38B446E2" w:rsidR="001947E2" w:rsidRPr="00B165D1" w:rsidRDefault="001947E2" w:rsidP="0022314F">
      <w:pPr>
        <w:pStyle w:val="Footer"/>
        <w:numPr>
          <w:ilvl w:val="0"/>
          <w:numId w:val="23"/>
        </w:numPr>
        <w:tabs>
          <w:tab w:val="clear" w:pos="4320"/>
          <w:tab w:val="clear" w:pos="8640"/>
        </w:tabs>
        <w:spacing w:after="120"/>
        <w:jc w:val="both"/>
        <w:rPr>
          <w:rFonts w:asciiTheme="minorHAnsi" w:hAnsiTheme="minorHAnsi" w:cstheme="minorHAnsi"/>
          <w:sz w:val="22"/>
          <w:szCs w:val="22"/>
        </w:rPr>
      </w:pPr>
      <w:r w:rsidRPr="00B165D1">
        <w:rPr>
          <w:rFonts w:asciiTheme="minorHAnsi" w:hAnsiTheme="minorHAnsi" w:cstheme="minorHAnsi"/>
          <w:sz w:val="22"/>
          <w:szCs w:val="22"/>
        </w:rPr>
        <w:t>Superscripts</w:t>
      </w:r>
      <w:r w:rsidR="004741E2" w:rsidRPr="00B165D1">
        <w:rPr>
          <w:rFonts w:asciiTheme="minorHAnsi" w:hAnsiTheme="minorHAnsi" w:cstheme="minorHAnsi"/>
          <w:sz w:val="22"/>
          <w:szCs w:val="22"/>
        </w:rPr>
        <w:t xml:space="preserve"> 1 and 2</w:t>
      </w:r>
      <w:r w:rsidRPr="00B165D1">
        <w:rPr>
          <w:rFonts w:asciiTheme="minorHAnsi" w:hAnsiTheme="minorHAnsi" w:cstheme="minorHAnsi"/>
          <w:sz w:val="22"/>
          <w:szCs w:val="22"/>
        </w:rPr>
        <w:t xml:space="preserve"> in the routing section of the chart below refer to the corresponding note</w:t>
      </w:r>
      <w:r w:rsidR="009D2E3F" w:rsidRPr="00B165D1">
        <w:rPr>
          <w:rFonts w:asciiTheme="minorHAnsi" w:hAnsiTheme="minorHAnsi" w:cstheme="minorHAnsi"/>
          <w:sz w:val="22"/>
          <w:szCs w:val="22"/>
        </w:rPr>
        <w:t xml:space="preserve"> above</w:t>
      </w:r>
      <w:r w:rsidRPr="00B165D1">
        <w:rPr>
          <w:rFonts w:asciiTheme="minorHAnsi" w:hAnsiTheme="minorHAnsi" w:cstheme="minorHAnsi"/>
          <w:sz w:val="22"/>
          <w:szCs w:val="22"/>
        </w:rPr>
        <w:t>.</w:t>
      </w:r>
      <w:r w:rsidR="004741E2" w:rsidRPr="00B165D1">
        <w:rPr>
          <w:rFonts w:asciiTheme="minorHAnsi" w:hAnsiTheme="minorHAnsi" w:cstheme="minorHAnsi"/>
          <w:sz w:val="22"/>
          <w:szCs w:val="22"/>
        </w:rPr>
        <w:t xml:space="preserve">  The remainder of the notes above apply universally.</w:t>
      </w:r>
    </w:p>
    <w:p w14:paraId="2F53560E" w14:textId="0DC06624" w:rsidR="001E743E" w:rsidRPr="00B165D1" w:rsidRDefault="001E743E" w:rsidP="008F6E30">
      <w:pPr>
        <w:rPr>
          <w:rFonts w:asciiTheme="minorHAnsi" w:hAnsiTheme="minorHAnsi" w:cstheme="minorHAnsi"/>
          <w:sz w:val="22"/>
          <w:szCs w:val="22"/>
        </w:rPr>
      </w:pPr>
    </w:p>
    <w:p w14:paraId="291B19D1" w14:textId="77777777" w:rsidR="001E743E" w:rsidRPr="00B165D1" w:rsidRDefault="001E743E">
      <w:pPr>
        <w:spacing w:after="200" w:line="276" w:lineRule="auto"/>
        <w:rPr>
          <w:rFonts w:asciiTheme="minorHAnsi" w:hAnsiTheme="minorHAnsi" w:cstheme="minorHAnsi"/>
          <w:sz w:val="22"/>
          <w:szCs w:val="22"/>
        </w:rPr>
      </w:pPr>
      <w:r w:rsidRPr="00B165D1">
        <w:rPr>
          <w:rFonts w:asciiTheme="minorHAnsi" w:hAnsiTheme="minorHAnsi" w:cstheme="minorHAnsi"/>
          <w:sz w:val="22"/>
          <w:szCs w:val="22"/>
        </w:rPr>
        <w:br w:type="page"/>
      </w:r>
    </w:p>
    <w:p w14:paraId="5D423DAD" w14:textId="2F76CF89" w:rsidR="008F6E30" w:rsidRPr="00B165D1" w:rsidRDefault="00E573AF" w:rsidP="00877B7E">
      <w:pPr>
        <w:spacing w:before="240" w:after="120"/>
        <w:rPr>
          <w:rFonts w:asciiTheme="minorHAnsi" w:hAnsiTheme="minorHAnsi" w:cstheme="minorHAnsi"/>
          <w:b/>
          <w:bCs/>
          <w:sz w:val="22"/>
          <w:szCs w:val="22"/>
        </w:rPr>
      </w:pPr>
      <w:r w:rsidRPr="00B165D1">
        <w:rPr>
          <w:rFonts w:asciiTheme="minorHAnsi" w:hAnsiTheme="minorHAnsi" w:cstheme="minorHAnsi"/>
          <w:b/>
          <w:bCs/>
          <w:sz w:val="22"/>
          <w:szCs w:val="22"/>
          <w:u w:val="single"/>
        </w:rPr>
        <w:lastRenderedPageBreak/>
        <w:t>Contract Delegation Chart</w:t>
      </w:r>
      <w:r w:rsidRPr="00B165D1">
        <w:rPr>
          <w:rFonts w:asciiTheme="minorHAnsi" w:hAnsiTheme="minorHAnsi" w:cstheme="minorHAnsi"/>
          <w:b/>
          <w:bCs/>
          <w:sz w:val="22"/>
          <w:szCs w:val="22"/>
        </w:rPr>
        <w:t>:</w:t>
      </w:r>
    </w:p>
    <w:p w14:paraId="036BA47E" w14:textId="20F35E9C" w:rsidR="00877B7E" w:rsidRPr="003F68F9" w:rsidRDefault="00877B7E" w:rsidP="006B59B5">
      <w:pPr>
        <w:spacing w:before="120" w:after="240"/>
        <w:jc w:val="both"/>
        <w:rPr>
          <w:rFonts w:asciiTheme="minorHAnsi" w:hAnsiTheme="minorHAnsi" w:cstheme="minorHAnsi"/>
          <w:sz w:val="22"/>
          <w:szCs w:val="22"/>
        </w:rPr>
      </w:pPr>
      <w:r w:rsidRPr="00B165D1">
        <w:rPr>
          <w:rFonts w:asciiTheme="minorHAnsi" w:hAnsiTheme="minorHAnsi" w:cstheme="minorHAnsi"/>
          <w:sz w:val="22"/>
          <w:szCs w:val="22"/>
        </w:rPr>
        <w:t>The chart below lists all contract types and all departments required for review and approval.</w:t>
      </w:r>
      <w:r w:rsidR="00E95D10" w:rsidRPr="00B165D1">
        <w:rPr>
          <w:rFonts w:asciiTheme="minorHAnsi" w:hAnsiTheme="minorHAnsi" w:cstheme="minorHAnsi"/>
          <w:sz w:val="22"/>
          <w:szCs w:val="22"/>
        </w:rPr>
        <w:t xml:space="preserve">  </w:t>
      </w:r>
      <w:r w:rsidR="006B59B5" w:rsidRPr="00B165D1">
        <w:rPr>
          <w:rFonts w:asciiTheme="minorHAnsi" w:hAnsiTheme="minorHAnsi" w:cstheme="minorHAnsi"/>
          <w:sz w:val="22"/>
          <w:szCs w:val="22"/>
        </w:rPr>
        <w:t>The r</w:t>
      </w:r>
      <w:r w:rsidR="00E95D10" w:rsidRPr="00B165D1">
        <w:rPr>
          <w:rFonts w:asciiTheme="minorHAnsi" w:hAnsiTheme="minorHAnsi" w:cstheme="minorHAnsi"/>
          <w:sz w:val="22"/>
          <w:szCs w:val="22"/>
        </w:rPr>
        <w:t xml:space="preserve">equesting </w:t>
      </w:r>
      <w:r w:rsidR="006B59B5" w:rsidRPr="00B165D1">
        <w:rPr>
          <w:rFonts w:asciiTheme="minorHAnsi" w:hAnsiTheme="minorHAnsi" w:cstheme="minorHAnsi"/>
          <w:sz w:val="22"/>
          <w:szCs w:val="22"/>
        </w:rPr>
        <w:t xml:space="preserve">executive office and </w:t>
      </w:r>
      <w:r w:rsidR="00E95D10" w:rsidRPr="00B165D1">
        <w:rPr>
          <w:rFonts w:asciiTheme="minorHAnsi" w:hAnsiTheme="minorHAnsi" w:cstheme="minorHAnsi"/>
          <w:sz w:val="22"/>
          <w:szCs w:val="22"/>
        </w:rPr>
        <w:t xml:space="preserve">department shall follow the routing, in order, listed for each contract type.  Where stated, contracts shall be executed by the specific position title listed </w:t>
      </w:r>
      <w:r w:rsidR="00AD7655" w:rsidRPr="00B165D1">
        <w:rPr>
          <w:rFonts w:asciiTheme="minorHAnsi" w:hAnsiTheme="minorHAnsi" w:cstheme="minorHAnsi"/>
          <w:sz w:val="22"/>
          <w:szCs w:val="22"/>
        </w:rPr>
        <w:t xml:space="preserve">under Authorization to Execute Contracts </w:t>
      </w:r>
      <w:r w:rsidR="00E95D10" w:rsidRPr="00B165D1">
        <w:rPr>
          <w:rFonts w:asciiTheme="minorHAnsi" w:hAnsiTheme="minorHAnsi" w:cstheme="minorHAnsi"/>
          <w:sz w:val="22"/>
          <w:szCs w:val="22"/>
        </w:rPr>
        <w:t>within the contract type</w:t>
      </w:r>
      <w:r w:rsidR="004741E2" w:rsidRPr="00B165D1">
        <w:rPr>
          <w:rFonts w:asciiTheme="minorHAnsi" w:hAnsiTheme="minorHAnsi" w:cstheme="minorHAnsi"/>
          <w:sz w:val="22"/>
          <w:szCs w:val="22"/>
        </w:rPr>
        <w:t xml:space="preserve"> based on the thresholds in the chart below</w:t>
      </w:r>
      <w:r w:rsidR="00AD7655" w:rsidRPr="00B165D1">
        <w:rPr>
          <w:rFonts w:asciiTheme="minorHAnsi" w:hAnsiTheme="minorHAnsi" w:cstheme="minorHAnsi"/>
          <w:sz w:val="22"/>
          <w:szCs w:val="22"/>
        </w:rPr>
        <w:t xml:space="preserve">. </w:t>
      </w:r>
      <w:r w:rsidR="00E95D10" w:rsidRPr="00B165D1">
        <w:rPr>
          <w:rFonts w:asciiTheme="minorHAnsi" w:hAnsiTheme="minorHAnsi" w:cstheme="minorHAnsi"/>
          <w:sz w:val="22"/>
          <w:szCs w:val="22"/>
        </w:rPr>
        <w:t xml:space="preserve"> Otherwise, execution shall follow </w:t>
      </w:r>
      <w:r w:rsidR="004741E2" w:rsidRPr="00B165D1">
        <w:rPr>
          <w:rFonts w:asciiTheme="minorHAnsi" w:hAnsiTheme="minorHAnsi" w:cstheme="minorHAnsi"/>
          <w:sz w:val="22"/>
          <w:szCs w:val="22"/>
        </w:rPr>
        <w:t xml:space="preserve">the </w:t>
      </w:r>
      <w:r w:rsidR="00E95D10" w:rsidRPr="00B165D1">
        <w:rPr>
          <w:rFonts w:asciiTheme="minorHAnsi" w:hAnsiTheme="minorHAnsi" w:cstheme="minorHAnsi"/>
          <w:sz w:val="22"/>
          <w:szCs w:val="22"/>
        </w:rPr>
        <w:t>legend and delegation table, per note 4 above.</w:t>
      </w:r>
      <w:r w:rsidR="00E95D10">
        <w:rPr>
          <w:rFonts w:asciiTheme="minorHAnsi" w:hAnsiTheme="minorHAnsi" w:cstheme="minorHAnsi"/>
          <w:sz w:val="22"/>
          <w:szCs w:val="22"/>
        </w:rPr>
        <w:t xml:space="preserve"> </w:t>
      </w:r>
    </w:p>
    <w:tbl>
      <w:tblPr>
        <w:tblStyle w:val="TableGrid"/>
        <w:tblW w:w="13787" w:type="dxa"/>
        <w:tblLook w:val="01E0" w:firstRow="1" w:lastRow="1" w:firstColumn="1" w:lastColumn="1" w:noHBand="0" w:noVBand="0"/>
      </w:tblPr>
      <w:tblGrid>
        <w:gridCol w:w="4651"/>
        <w:gridCol w:w="3077"/>
        <w:gridCol w:w="6059"/>
      </w:tblGrid>
      <w:tr w:rsidR="001801EA" w:rsidRPr="003F68F9" w14:paraId="5C4F84D1" w14:textId="77777777" w:rsidTr="00C94B6D">
        <w:trPr>
          <w:tblHeader/>
        </w:trPr>
        <w:tc>
          <w:tcPr>
            <w:tcW w:w="4651" w:type="dxa"/>
          </w:tcPr>
          <w:p w14:paraId="51450929" w14:textId="77777777" w:rsidR="001801EA" w:rsidRPr="003F68F9" w:rsidRDefault="001801EA" w:rsidP="006A51C5">
            <w:pPr>
              <w:jc w:val="center"/>
              <w:rPr>
                <w:rFonts w:asciiTheme="minorHAnsi" w:hAnsiTheme="minorHAnsi" w:cstheme="minorHAnsi"/>
                <w:b/>
                <w:sz w:val="22"/>
                <w:szCs w:val="22"/>
              </w:rPr>
            </w:pPr>
            <w:r w:rsidRPr="003F68F9">
              <w:rPr>
                <w:rFonts w:asciiTheme="minorHAnsi" w:hAnsiTheme="minorHAnsi" w:cstheme="minorHAnsi"/>
                <w:b/>
                <w:sz w:val="22"/>
                <w:szCs w:val="22"/>
              </w:rPr>
              <w:t>TYPE OF CONTRACT</w:t>
            </w:r>
          </w:p>
        </w:tc>
        <w:tc>
          <w:tcPr>
            <w:tcW w:w="3077" w:type="dxa"/>
          </w:tcPr>
          <w:p w14:paraId="607D58A3" w14:textId="69639D4A" w:rsidR="001801EA" w:rsidRPr="003F68F9" w:rsidRDefault="001801EA" w:rsidP="006A51C5">
            <w:pPr>
              <w:jc w:val="center"/>
              <w:rPr>
                <w:rFonts w:asciiTheme="minorHAnsi" w:hAnsiTheme="minorHAnsi" w:cstheme="minorHAnsi"/>
                <w:b/>
                <w:sz w:val="22"/>
                <w:szCs w:val="22"/>
              </w:rPr>
            </w:pPr>
            <w:r w:rsidRPr="003F68F9">
              <w:rPr>
                <w:rFonts w:asciiTheme="minorHAnsi" w:hAnsiTheme="minorHAnsi" w:cstheme="minorHAnsi"/>
                <w:b/>
                <w:sz w:val="22"/>
                <w:szCs w:val="22"/>
              </w:rPr>
              <w:t>ROUTING FOR REVIEW</w:t>
            </w:r>
            <w:r w:rsidR="00C119C2" w:rsidRPr="003F68F9">
              <w:rPr>
                <w:rFonts w:asciiTheme="minorHAnsi" w:hAnsiTheme="minorHAnsi" w:cstheme="minorHAnsi"/>
                <w:b/>
                <w:sz w:val="22"/>
                <w:szCs w:val="22"/>
              </w:rPr>
              <w:t xml:space="preserve"> AND APP</w:t>
            </w:r>
            <w:r w:rsidR="00877B7E" w:rsidRPr="003F68F9">
              <w:rPr>
                <w:rFonts w:asciiTheme="minorHAnsi" w:hAnsiTheme="minorHAnsi" w:cstheme="minorHAnsi"/>
                <w:b/>
                <w:sz w:val="22"/>
                <w:szCs w:val="22"/>
              </w:rPr>
              <w:t>R</w:t>
            </w:r>
            <w:r w:rsidR="00C119C2" w:rsidRPr="003F68F9">
              <w:rPr>
                <w:rFonts w:asciiTheme="minorHAnsi" w:hAnsiTheme="minorHAnsi" w:cstheme="minorHAnsi"/>
                <w:b/>
                <w:sz w:val="22"/>
                <w:szCs w:val="22"/>
              </w:rPr>
              <w:t>OVALS</w:t>
            </w:r>
          </w:p>
        </w:tc>
        <w:tc>
          <w:tcPr>
            <w:tcW w:w="6059" w:type="dxa"/>
          </w:tcPr>
          <w:p w14:paraId="53CFE1DB" w14:textId="77777777" w:rsidR="001801EA" w:rsidRPr="003F68F9" w:rsidRDefault="001801EA" w:rsidP="006A51C5">
            <w:pPr>
              <w:jc w:val="center"/>
              <w:rPr>
                <w:rFonts w:asciiTheme="minorHAnsi" w:hAnsiTheme="minorHAnsi" w:cstheme="minorHAnsi"/>
                <w:b/>
                <w:sz w:val="22"/>
                <w:szCs w:val="22"/>
              </w:rPr>
            </w:pPr>
            <w:r w:rsidRPr="003F68F9">
              <w:rPr>
                <w:rFonts w:asciiTheme="minorHAnsi" w:hAnsiTheme="minorHAnsi" w:cstheme="minorHAnsi"/>
                <w:b/>
                <w:sz w:val="22"/>
                <w:szCs w:val="22"/>
              </w:rPr>
              <w:t xml:space="preserve">AUTHORIZATION TO EXECUTE CONTRACTS </w:t>
            </w:r>
          </w:p>
          <w:p w14:paraId="7BA3F734" w14:textId="2201B9D1" w:rsidR="001801EA" w:rsidRPr="003F68F9" w:rsidRDefault="001801EA" w:rsidP="00CA15F8">
            <w:pPr>
              <w:jc w:val="center"/>
              <w:rPr>
                <w:rFonts w:asciiTheme="minorHAnsi" w:hAnsiTheme="minorHAnsi" w:cstheme="minorHAnsi"/>
                <w:b/>
                <w:sz w:val="22"/>
                <w:szCs w:val="22"/>
              </w:rPr>
            </w:pPr>
          </w:p>
        </w:tc>
      </w:tr>
      <w:tr w:rsidR="008F6E30" w:rsidRPr="003F68F9" w14:paraId="37854552" w14:textId="77777777" w:rsidTr="00C5542A">
        <w:tc>
          <w:tcPr>
            <w:tcW w:w="13787" w:type="dxa"/>
            <w:gridSpan w:val="3"/>
            <w:shd w:val="clear" w:color="auto" w:fill="D9D9D9" w:themeFill="background1" w:themeFillShade="D9"/>
          </w:tcPr>
          <w:p w14:paraId="71A73ABC" w14:textId="0B68F02A" w:rsidR="008F6E30" w:rsidRPr="00052635" w:rsidRDefault="008F6E30" w:rsidP="00052635">
            <w:pPr>
              <w:pStyle w:val="ListParagraph"/>
              <w:numPr>
                <w:ilvl w:val="0"/>
                <w:numId w:val="49"/>
              </w:numPr>
              <w:ind w:hanging="720"/>
              <w:rPr>
                <w:rFonts w:asciiTheme="minorHAnsi" w:hAnsiTheme="minorHAnsi" w:cstheme="minorHAnsi"/>
                <w:b/>
                <w:sz w:val="22"/>
                <w:szCs w:val="22"/>
              </w:rPr>
            </w:pPr>
            <w:r w:rsidRPr="00052635">
              <w:rPr>
                <w:rFonts w:asciiTheme="minorHAnsi" w:hAnsiTheme="minorHAnsi" w:cstheme="minorHAnsi"/>
                <w:b/>
                <w:sz w:val="22"/>
                <w:szCs w:val="22"/>
              </w:rPr>
              <w:t>ADVERTISING AGREEMENTS</w:t>
            </w:r>
          </w:p>
        </w:tc>
      </w:tr>
      <w:tr w:rsidR="00C119C2" w:rsidRPr="003F68F9" w14:paraId="42AA94AC" w14:textId="77777777" w:rsidTr="00D268A6">
        <w:tc>
          <w:tcPr>
            <w:tcW w:w="4651" w:type="dxa"/>
          </w:tcPr>
          <w:p w14:paraId="0EC11A8E" w14:textId="48178AF5" w:rsidR="00C119C2" w:rsidRPr="00156B7F" w:rsidRDefault="00C119C2" w:rsidP="00156B7F">
            <w:pPr>
              <w:pStyle w:val="ListParagraph"/>
              <w:numPr>
                <w:ilvl w:val="0"/>
                <w:numId w:val="51"/>
              </w:numPr>
              <w:ind w:left="690" w:hanging="690"/>
              <w:rPr>
                <w:rFonts w:asciiTheme="minorHAnsi" w:hAnsiTheme="minorHAnsi" w:cstheme="minorHAnsi"/>
                <w:b/>
                <w:sz w:val="22"/>
                <w:szCs w:val="22"/>
              </w:rPr>
            </w:pPr>
            <w:r w:rsidRPr="00156B7F">
              <w:rPr>
                <w:rFonts w:asciiTheme="minorHAnsi" w:hAnsiTheme="minorHAnsi" w:cstheme="minorHAnsi"/>
                <w:sz w:val="22"/>
                <w:szCs w:val="22"/>
              </w:rPr>
              <w:t>Advertising Agreements</w:t>
            </w:r>
          </w:p>
        </w:tc>
        <w:tc>
          <w:tcPr>
            <w:tcW w:w="3077" w:type="dxa"/>
          </w:tcPr>
          <w:p w14:paraId="02070430" w14:textId="146E2895" w:rsidR="00C119C2" w:rsidRPr="003F68F9" w:rsidRDefault="00C119C2" w:rsidP="00A91A6B">
            <w:pPr>
              <w:numPr>
                <w:ilvl w:val="0"/>
                <w:numId w:val="2"/>
              </w:numPr>
              <w:rPr>
                <w:rFonts w:asciiTheme="minorHAnsi" w:hAnsiTheme="minorHAnsi" w:cstheme="minorHAnsi"/>
                <w:sz w:val="22"/>
                <w:szCs w:val="22"/>
              </w:rPr>
            </w:pPr>
          </w:p>
        </w:tc>
        <w:tc>
          <w:tcPr>
            <w:tcW w:w="6059" w:type="dxa"/>
          </w:tcPr>
          <w:p w14:paraId="6AE3DD38" w14:textId="368E6F1D" w:rsidR="00A91A6B" w:rsidRPr="004767CA" w:rsidRDefault="00A91A6B" w:rsidP="004767CA">
            <w:pPr>
              <w:rPr>
                <w:rFonts w:asciiTheme="minorHAnsi" w:hAnsiTheme="minorHAnsi" w:cstheme="minorHAnsi"/>
                <w:sz w:val="22"/>
                <w:szCs w:val="22"/>
              </w:rPr>
            </w:pPr>
          </w:p>
        </w:tc>
      </w:tr>
      <w:tr w:rsidR="003B6C95" w:rsidRPr="003F68F9" w14:paraId="641CB7F7" w14:textId="77777777" w:rsidTr="00C5542A">
        <w:tc>
          <w:tcPr>
            <w:tcW w:w="13787" w:type="dxa"/>
            <w:gridSpan w:val="3"/>
            <w:shd w:val="clear" w:color="auto" w:fill="D9D9D9" w:themeFill="background1" w:themeFillShade="D9"/>
          </w:tcPr>
          <w:p w14:paraId="2516508B" w14:textId="57D74B29" w:rsidR="003B6C95" w:rsidRPr="00052635" w:rsidRDefault="003B6C95" w:rsidP="00052635">
            <w:pPr>
              <w:pStyle w:val="ListParagraph"/>
              <w:numPr>
                <w:ilvl w:val="0"/>
                <w:numId w:val="49"/>
              </w:numPr>
              <w:ind w:hanging="720"/>
              <w:rPr>
                <w:rFonts w:asciiTheme="minorHAnsi" w:hAnsiTheme="minorHAnsi" w:cstheme="minorHAnsi"/>
                <w:b/>
                <w:sz w:val="22"/>
                <w:szCs w:val="22"/>
              </w:rPr>
            </w:pPr>
            <w:r w:rsidRPr="00052635">
              <w:rPr>
                <w:rFonts w:asciiTheme="minorHAnsi" w:hAnsiTheme="minorHAnsi" w:cstheme="minorHAnsi"/>
                <w:b/>
                <w:sz w:val="22"/>
                <w:szCs w:val="22"/>
              </w:rPr>
              <w:t>AFFILIATION AGREEMENTS/AFFILIATION SERVICE AGREEMENTS</w:t>
            </w:r>
          </w:p>
        </w:tc>
      </w:tr>
      <w:tr w:rsidR="00C119C2" w:rsidRPr="003F68F9" w14:paraId="523F1B93" w14:textId="77777777" w:rsidTr="00055A8F">
        <w:tc>
          <w:tcPr>
            <w:tcW w:w="4651" w:type="dxa"/>
          </w:tcPr>
          <w:p w14:paraId="3CCA65E8" w14:textId="7E94B630" w:rsidR="00C119C2" w:rsidRPr="00156B7F" w:rsidRDefault="00C119C2" w:rsidP="00156B7F">
            <w:pPr>
              <w:pStyle w:val="ListParagraph"/>
              <w:numPr>
                <w:ilvl w:val="0"/>
                <w:numId w:val="52"/>
              </w:numPr>
              <w:ind w:left="690" w:hanging="690"/>
              <w:rPr>
                <w:rFonts w:asciiTheme="minorHAnsi" w:hAnsiTheme="minorHAnsi" w:cstheme="minorHAnsi"/>
                <w:sz w:val="22"/>
                <w:szCs w:val="22"/>
              </w:rPr>
            </w:pPr>
            <w:r w:rsidRPr="00156B7F">
              <w:rPr>
                <w:rFonts w:asciiTheme="minorHAnsi" w:hAnsiTheme="minorHAnsi" w:cstheme="minorHAnsi"/>
                <w:sz w:val="22"/>
                <w:szCs w:val="22"/>
              </w:rPr>
              <w:t>Agreement with Foreign Governmental Bodies and Federal, State, or Local Governmental Entities</w:t>
            </w:r>
          </w:p>
        </w:tc>
        <w:tc>
          <w:tcPr>
            <w:tcW w:w="3077" w:type="dxa"/>
          </w:tcPr>
          <w:p w14:paraId="3BB453B1" w14:textId="611794A0" w:rsidR="00720304" w:rsidRPr="003F68F9" w:rsidRDefault="00720304" w:rsidP="00A91A6B">
            <w:pPr>
              <w:numPr>
                <w:ilvl w:val="0"/>
                <w:numId w:val="2"/>
              </w:numPr>
              <w:tabs>
                <w:tab w:val="clear" w:pos="360"/>
              </w:tabs>
              <w:rPr>
                <w:rFonts w:asciiTheme="minorHAnsi" w:hAnsiTheme="minorHAnsi" w:cstheme="minorHAnsi"/>
                <w:sz w:val="22"/>
                <w:szCs w:val="22"/>
              </w:rPr>
            </w:pPr>
          </w:p>
        </w:tc>
        <w:tc>
          <w:tcPr>
            <w:tcW w:w="6059" w:type="dxa"/>
          </w:tcPr>
          <w:p w14:paraId="3EB8CA8B" w14:textId="0EC0B4E4" w:rsidR="00C119C2" w:rsidRPr="00153DCA" w:rsidRDefault="00C119C2" w:rsidP="00C13D2E">
            <w:pPr>
              <w:ind w:left="360"/>
              <w:rPr>
                <w:rFonts w:asciiTheme="minorHAnsi" w:hAnsiTheme="minorHAnsi" w:cstheme="minorHAnsi"/>
                <w:b/>
                <w:sz w:val="22"/>
                <w:szCs w:val="22"/>
              </w:rPr>
            </w:pPr>
          </w:p>
        </w:tc>
      </w:tr>
      <w:tr w:rsidR="00A91A6B" w:rsidRPr="003F68F9" w14:paraId="2E223055" w14:textId="77777777" w:rsidTr="00F40371">
        <w:tc>
          <w:tcPr>
            <w:tcW w:w="4651" w:type="dxa"/>
          </w:tcPr>
          <w:p w14:paraId="5A11B184" w14:textId="357BF5DE" w:rsidR="00A91A6B" w:rsidRPr="003F68F9" w:rsidRDefault="00A91A6B" w:rsidP="00156B7F">
            <w:pPr>
              <w:pStyle w:val="ListParagraph"/>
              <w:numPr>
                <w:ilvl w:val="0"/>
                <w:numId w:val="52"/>
              </w:numPr>
              <w:ind w:left="690" w:hanging="690"/>
              <w:rPr>
                <w:rFonts w:asciiTheme="minorHAnsi" w:hAnsiTheme="minorHAnsi" w:cstheme="minorHAnsi"/>
                <w:sz w:val="22"/>
                <w:szCs w:val="22"/>
              </w:rPr>
            </w:pPr>
            <w:r w:rsidRPr="003F68F9">
              <w:rPr>
                <w:rFonts w:asciiTheme="minorHAnsi" w:hAnsiTheme="minorHAnsi" w:cstheme="minorHAnsi"/>
                <w:sz w:val="22"/>
                <w:szCs w:val="22"/>
              </w:rPr>
              <w:t>Private Companies &amp; Foundations</w:t>
            </w:r>
          </w:p>
        </w:tc>
        <w:tc>
          <w:tcPr>
            <w:tcW w:w="3077" w:type="dxa"/>
          </w:tcPr>
          <w:p w14:paraId="73D3E9FE" w14:textId="60AD9650" w:rsidR="00720304" w:rsidRPr="003F68F9" w:rsidRDefault="00720304" w:rsidP="00720304">
            <w:pPr>
              <w:numPr>
                <w:ilvl w:val="0"/>
                <w:numId w:val="2"/>
              </w:numPr>
              <w:tabs>
                <w:tab w:val="clear" w:pos="360"/>
              </w:tabs>
              <w:rPr>
                <w:rFonts w:asciiTheme="minorHAnsi" w:hAnsiTheme="minorHAnsi" w:cstheme="minorHAnsi"/>
                <w:sz w:val="22"/>
                <w:szCs w:val="22"/>
              </w:rPr>
            </w:pPr>
          </w:p>
        </w:tc>
        <w:tc>
          <w:tcPr>
            <w:tcW w:w="6059" w:type="dxa"/>
          </w:tcPr>
          <w:p w14:paraId="4D617068" w14:textId="18DCC46F" w:rsidR="00A91A6B" w:rsidRPr="003F68F9" w:rsidRDefault="00A91A6B" w:rsidP="00C13D2E">
            <w:pPr>
              <w:pStyle w:val="ListParagraph"/>
              <w:ind w:left="360"/>
              <w:rPr>
                <w:rFonts w:asciiTheme="minorHAnsi" w:hAnsiTheme="minorHAnsi" w:cstheme="minorHAnsi"/>
                <w:sz w:val="22"/>
                <w:szCs w:val="22"/>
              </w:rPr>
            </w:pPr>
          </w:p>
        </w:tc>
      </w:tr>
      <w:tr w:rsidR="00A91A6B" w:rsidRPr="003F68F9" w14:paraId="01EF0156" w14:textId="77777777" w:rsidTr="00C5542A">
        <w:tc>
          <w:tcPr>
            <w:tcW w:w="13787" w:type="dxa"/>
            <w:gridSpan w:val="3"/>
            <w:shd w:val="clear" w:color="auto" w:fill="D9D9D9" w:themeFill="background1" w:themeFillShade="D9"/>
          </w:tcPr>
          <w:p w14:paraId="70A4EB97" w14:textId="3FED0FE7" w:rsidR="00A91A6B" w:rsidRPr="003F68F9" w:rsidRDefault="00A91A6B" w:rsidP="0005263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t>ARTICULATION AGREEMENTS</w:t>
            </w:r>
          </w:p>
        </w:tc>
      </w:tr>
      <w:tr w:rsidR="00A91A6B" w:rsidRPr="003F68F9" w14:paraId="121774BD" w14:textId="77777777" w:rsidTr="007E773D">
        <w:tc>
          <w:tcPr>
            <w:tcW w:w="4651" w:type="dxa"/>
          </w:tcPr>
          <w:p w14:paraId="4912EEEC" w14:textId="6AA97FC4" w:rsidR="00A91A6B" w:rsidRPr="00156B7F" w:rsidRDefault="00A91A6B" w:rsidP="009B22E8">
            <w:pPr>
              <w:pStyle w:val="ListParagraph"/>
              <w:numPr>
                <w:ilvl w:val="0"/>
                <w:numId w:val="54"/>
              </w:numPr>
              <w:ind w:hanging="720"/>
              <w:rPr>
                <w:rFonts w:asciiTheme="minorHAnsi" w:hAnsiTheme="minorHAnsi" w:cstheme="minorHAnsi"/>
                <w:sz w:val="22"/>
                <w:szCs w:val="22"/>
              </w:rPr>
            </w:pPr>
            <w:r w:rsidRPr="00156B7F">
              <w:rPr>
                <w:rFonts w:asciiTheme="minorHAnsi" w:hAnsiTheme="minorHAnsi" w:cstheme="minorHAnsi"/>
                <w:sz w:val="22"/>
                <w:szCs w:val="22"/>
              </w:rPr>
              <w:t>Agreements with other institutions of higher education regarding transfer of courses</w:t>
            </w:r>
          </w:p>
        </w:tc>
        <w:tc>
          <w:tcPr>
            <w:tcW w:w="3077" w:type="dxa"/>
          </w:tcPr>
          <w:p w14:paraId="7664B3CB" w14:textId="7E6C733E" w:rsidR="00A91A6B" w:rsidRPr="003F68F9" w:rsidRDefault="00A91A6B" w:rsidP="00A91A6B">
            <w:pPr>
              <w:numPr>
                <w:ilvl w:val="0"/>
                <w:numId w:val="3"/>
              </w:numPr>
              <w:tabs>
                <w:tab w:val="clear" w:pos="360"/>
              </w:tabs>
              <w:rPr>
                <w:rFonts w:asciiTheme="minorHAnsi" w:hAnsiTheme="minorHAnsi" w:cstheme="minorHAnsi"/>
                <w:sz w:val="22"/>
                <w:szCs w:val="22"/>
              </w:rPr>
            </w:pPr>
          </w:p>
        </w:tc>
        <w:tc>
          <w:tcPr>
            <w:tcW w:w="6059" w:type="dxa"/>
          </w:tcPr>
          <w:p w14:paraId="42FA2984" w14:textId="39FC1F81" w:rsidR="00A91A6B" w:rsidRPr="003F68F9" w:rsidRDefault="00A91A6B" w:rsidP="00C13D2E">
            <w:pPr>
              <w:pStyle w:val="ListParagraph"/>
              <w:ind w:left="360"/>
              <w:rPr>
                <w:rFonts w:asciiTheme="minorHAnsi" w:hAnsiTheme="minorHAnsi" w:cstheme="minorHAnsi"/>
                <w:sz w:val="22"/>
                <w:szCs w:val="22"/>
              </w:rPr>
            </w:pPr>
          </w:p>
        </w:tc>
      </w:tr>
      <w:tr w:rsidR="00A91A6B" w:rsidRPr="003F68F9" w14:paraId="20FC919D" w14:textId="77777777" w:rsidTr="00C5542A">
        <w:tc>
          <w:tcPr>
            <w:tcW w:w="13787" w:type="dxa"/>
            <w:gridSpan w:val="3"/>
            <w:shd w:val="clear" w:color="auto" w:fill="D9D9D9" w:themeFill="background1" w:themeFillShade="D9"/>
          </w:tcPr>
          <w:p w14:paraId="28E62A96" w14:textId="549EBFF7" w:rsidR="00A91A6B" w:rsidRPr="003F68F9" w:rsidRDefault="00A91A6B" w:rsidP="0005263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t xml:space="preserve">ATHLETIC AGREEMENTS </w:t>
            </w:r>
          </w:p>
        </w:tc>
      </w:tr>
      <w:tr w:rsidR="00A91A6B" w:rsidRPr="003F68F9" w14:paraId="2AB07CE4" w14:textId="77777777" w:rsidTr="00941F23">
        <w:tc>
          <w:tcPr>
            <w:tcW w:w="4651" w:type="dxa"/>
          </w:tcPr>
          <w:p w14:paraId="146AF4B4" w14:textId="5B2E3774" w:rsidR="00A91A6B" w:rsidRPr="009B22E8" w:rsidRDefault="00A91A6B" w:rsidP="00E0115E">
            <w:pPr>
              <w:pStyle w:val="ListParagraph"/>
              <w:numPr>
                <w:ilvl w:val="0"/>
                <w:numId w:val="54"/>
              </w:numPr>
              <w:ind w:hanging="720"/>
              <w:rPr>
                <w:rFonts w:asciiTheme="minorHAnsi" w:hAnsiTheme="minorHAnsi" w:cstheme="minorHAnsi"/>
                <w:sz w:val="22"/>
                <w:szCs w:val="22"/>
              </w:rPr>
            </w:pPr>
            <w:r w:rsidRPr="009B22E8">
              <w:rPr>
                <w:rFonts w:asciiTheme="minorHAnsi" w:hAnsiTheme="minorHAnsi" w:cstheme="minorHAnsi"/>
                <w:sz w:val="22"/>
                <w:szCs w:val="22"/>
              </w:rPr>
              <w:t xml:space="preserve">Athletic Events </w:t>
            </w:r>
          </w:p>
          <w:p w14:paraId="663A4780" w14:textId="77777777" w:rsidR="00A91A6B" w:rsidRPr="003F68F9" w:rsidRDefault="00A91A6B" w:rsidP="00A91A6B">
            <w:pPr>
              <w:ind w:left="720"/>
              <w:rPr>
                <w:rFonts w:asciiTheme="minorHAnsi" w:hAnsiTheme="minorHAnsi" w:cstheme="minorHAnsi"/>
                <w:i/>
                <w:sz w:val="22"/>
                <w:szCs w:val="22"/>
              </w:rPr>
            </w:pPr>
            <w:r w:rsidRPr="003F68F9">
              <w:rPr>
                <w:rFonts w:asciiTheme="minorHAnsi" w:hAnsiTheme="minorHAnsi" w:cstheme="minorHAnsi"/>
                <w:i/>
                <w:sz w:val="22"/>
                <w:szCs w:val="22"/>
              </w:rPr>
              <w:t>Scheduled NCAA sanctioned sporting events.</w:t>
            </w:r>
          </w:p>
        </w:tc>
        <w:tc>
          <w:tcPr>
            <w:tcW w:w="3077" w:type="dxa"/>
          </w:tcPr>
          <w:p w14:paraId="64D5D67C" w14:textId="218E1F37" w:rsidR="00A91A6B" w:rsidRPr="003F68F9" w:rsidRDefault="00A91A6B" w:rsidP="00A91A6B">
            <w:pPr>
              <w:numPr>
                <w:ilvl w:val="0"/>
                <w:numId w:val="3"/>
              </w:numPr>
              <w:tabs>
                <w:tab w:val="clear" w:pos="360"/>
              </w:tabs>
              <w:rPr>
                <w:rFonts w:asciiTheme="minorHAnsi" w:hAnsiTheme="minorHAnsi" w:cstheme="minorHAnsi"/>
                <w:sz w:val="22"/>
                <w:szCs w:val="22"/>
              </w:rPr>
            </w:pPr>
          </w:p>
        </w:tc>
        <w:tc>
          <w:tcPr>
            <w:tcW w:w="6059" w:type="dxa"/>
          </w:tcPr>
          <w:p w14:paraId="57351697" w14:textId="655AB8A1" w:rsidR="00A91A6B" w:rsidRPr="003F68F9" w:rsidRDefault="00A91A6B" w:rsidP="00DD4473">
            <w:pPr>
              <w:pStyle w:val="ListParagraph"/>
              <w:ind w:left="360"/>
              <w:rPr>
                <w:rFonts w:asciiTheme="minorHAnsi" w:hAnsiTheme="minorHAnsi" w:cstheme="minorHAnsi"/>
                <w:sz w:val="22"/>
                <w:szCs w:val="22"/>
              </w:rPr>
            </w:pPr>
          </w:p>
        </w:tc>
      </w:tr>
      <w:tr w:rsidR="00A91A6B" w:rsidRPr="003F68F9" w14:paraId="0CB90C8F" w14:textId="77777777" w:rsidTr="00D232A8">
        <w:tc>
          <w:tcPr>
            <w:tcW w:w="4651" w:type="dxa"/>
          </w:tcPr>
          <w:p w14:paraId="4FB40F18" w14:textId="7B70949A" w:rsidR="00A91A6B" w:rsidRPr="003F68F9" w:rsidRDefault="00A91A6B" w:rsidP="00842B20">
            <w:pPr>
              <w:pStyle w:val="ListParagraph"/>
              <w:numPr>
                <w:ilvl w:val="2"/>
                <w:numId w:val="56"/>
              </w:numPr>
              <w:ind w:left="1410"/>
              <w:rPr>
                <w:rFonts w:asciiTheme="minorHAnsi" w:hAnsiTheme="minorHAnsi" w:cstheme="minorHAnsi"/>
                <w:sz w:val="22"/>
                <w:szCs w:val="22"/>
              </w:rPr>
            </w:pPr>
            <w:r w:rsidRPr="003F68F9">
              <w:rPr>
                <w:rFonts w:asciiTheme="minorHAnsi" w:hAnsiTheme="minorHAnsi" w:cstheme="minorHAnsi"/>
                <w:sz w:val="22"/>
                <w:szCs w:val="22"/>
              </w:rPr>
              <w:t>Athletic Game Guarantees</w:t>
            </w:r>
          </w:p>
        </w:tc>
        <w:tc>
          <w:tcPr>
            <w:tcW w:w="3077" w:type="dxa"/>
          </w:tcPr>
          <w:p w14:paraId="49B3E482" w14:textId="64504709" w:rsidR="00A91A6B" w:rsidRPr="003F68F9" w:rsidRDefault="00A91A6B" w:rsidP="00A91A6B">
            <w:pPr>
              <w:numPr>
                <w:ilvl w:val="0"/>
                <w:numId w:val="3"/>
              </w:numPr>
              <w:tabs>
                <w:tab w:val="clear" w:pos="360"/>
              </w:tabs>
              <w:rPr>
                <w:rFonts w:asciiTheme="minorHAnsi" w:hAnsiTheme="minorHAnsi" w:cstheme="minorHAnsi"/>
                <w:sz w:val="22"/>
                <w:szCs w:val="22"/>
              </w:rPr>
            </w:pPr>
          </w:p>
        </w:tc>
        <w:tc>
          <w:tcPr>
            <w:tcW w:w="6059" w:type="dxa"/>
          </w:tcPr>
          <w:p w14:paraId="0D6592AF" w14:textId="0C959415" w:rsidR="00A91A6B" w:rsidRPr="003F68F9" w:rsidRDefault="00A91A6B" w:rsidP="00DD4473">
            <w:pPr>
              <w:pStyle w:val="ListParagraph"/>
              <w:ind w:left="360"/>
              <w:rPr>
                <w:rFonts w:asciiTheme="minorHAnsi" w:hAnsiTheme="minorHAnsi" w:cstheme="minorHAnsi"/>
                <w:sz w:val="22"/>
                <w:szCs w:val="22"/>
              </w:rPr>
            </w:pPr>
          </w:p>
        </w:tc>
      </w:tr>
      <w:tr w:rsidR="00A91A6B" w:rsidRPr="003F68F9" w14:paraId="5C813A30" w14:textId="77777777" w:rsidTr="003C36A0">
        <w:trPr>
          <w:trHeight w:val="259"/>
        </w:trPr>
        <w:tc>
          <w:tcPr>
            <w:tcW w:w="4651" w:type="dxa"/>
          </w:tcPr>
          <w:p w14:paraId="32237A47" w14:textId="478EE6FB" w:rsidR="00A91A6B" w:rsidRPr="009B22E8" w:rsidRDefault="00A91A6B" w:rsidP="006E4B2E">
            <w:pPr>
              <w:pStyle w:val="ListParagraph"/>
              <w:numPr>
                <w:ilvl w:val="0"/>
                <w:numId w:val="83"/>
              </w:numPr>
              <w:ind w:left="690" w:hanging="690"/>
              <w:rPr>
                <w:rFonts w:asciiTheme="minorHAnsi" w:hAnsiTheme="minorHAnsi" w:cstheme="minorHAnsi"/>
                <w:sz w:val="22"/>
                <w:szCs w:val="22"/>
              </w:rPr>
            </w:pPr>
            <w:r w:rsidRPr="009B22E8">
              <w:rPr>
                <w:rFonts w:asciiTheme="minorHAnsi" w:hAnsiTheme="minorHAnsi" w:cstheme="minorHAnsi"/>
                <w:sz w:val="22"/>
                <w:szCs w:val="22"/>
              </w:rPr>
              <w:t>Athletic Event Sponsorship</w:t>
            </w:r>
          </w:p>
        </w:tc>
        <w:tc>
          <w:tcPr>
            <w:tcW w:w="3077" w:type="dxa"/>
          </w:tcPr>
          <w:p w14:paraId="1616D5B4" w14:textId="76C21E1A" w:rsidR="00A91A6B" w:rsidRPr="003F68F9" w:rsidRDefault="00A91A6B" w:rsidP="00A91A6B">
            <w:pPr>
              <w:numPr>
                <w:ilvl w:val="0"/>
                <w:numId w:val="3"/>
              </w:numPr>
              <w:tabs>
                <w:tab w:val="clear" w:pos="360"/>
              </w:tabs>
              <w:rPr>
                <w:rFonts w:asciiTheme="minorHAnsi" w:hAnsiTheme="minorHAnsi" w:cstheme="minorHAnsi"/>
                <w:sz w:val="22"/>
                <w:szCs w:val="22"/>
              </w:rPr>
            </w:pPr>
          </w:p>
        </w:tc>
        <w:tc>
          <w:tcPr>
            <w:tcW w:w="6059" w:type="dxa"/>
          </w:tcPr>
          <w:p w14:paraId="7D2DAE36" w14:textId="23397211" w:rsidR="00A91A6B" w:rsidRPr="003F68F9" w:rsidRDefault="00A91A6B" w:rsidP="00DD4473">
            <w:pPr>
              <w:pStyle w:val="ListParagraph"/>
              <w:ind w:left="360"/>
              <w:rPr>
                <w:rFonts w:asciiTheme="minorHAnsi" w:hAnsiTheme="minorHAnsi" w:cstheme="minorHAnsi"/>
                <w:sz w:val="22"/>
                <w:szCs w:val="22"/>
              </w:rPr>
            </w:pPr>
          </w:p>
        </w:tc>
      </w:tr>
      <w:tr w:rsidR="00A91A6B" w:rsidRPr="003F68F9" w14:paraId="1AEB964E" w14:textId="77777777" w:rsidTr="008F7844">
        <w:trPr>
          <w:trHeight w:val="259"/>
        </w:trPr>
        <w:tc>
          <w:tcPr>
            <w:tcW w:w="4651" w:type="dxa"/>
          </w:tcPr>
          <w:p w14:paraId="64A224EB" w14:textId="12D1C3F5" w:rsidR="00A91A6B" w:rsidRPr="003F68F9" w:rsidRDefault="00A91A6B" w:rsidP="006E4B2E">
            <w:pPr>
              <w:pStyle w:val="ListParagraph"/>
              <w:numPr>
                <w:ilvl w:val="0"/>
                <w:numId w:val="83"/>
              </w:numPr>
              <w:ind w:left="690" w:hanging="690"/>
              <w:rPr>
                <w:rFonts w:asciiTheme="minorHAnsi" w:hAnsiTheme="minorHAnsi" w:cstheme="minorHAnsi"/>
                <w:sz w:val="22"/>
                <w:szCs w:val="22"/>
              </w:rPr>
            </w:pPr>
            <w:r w:rsidRPr="003F68F9">
              <w:rPr>
                <w:rFonts w:asciiTheme="minorHAnsi" w:hAnsiTheme="minorHAnsi" w:cstheme="minorHAnsi"/>
                <w:sz w:val="22"/>
                <w:szCs w:val="22"/>
              </w:rPr>
              <w:t>Transportation Purchase Order Contracts</w:t>
            </w:r>
          </w:p>
        </w:tc>
        <w:tc>
          <w:tcPr>
            <w:tcW w:w="3077" w:type="dxa"/>
          </w:tcPr>
          <w:p w14:paraId="3B6F3146" w14:textId="1009B2A0" w:rsidR="00A91A6B" w:rsidRPr="003F68F9" w:rsidRDefault="00A91A6B" w:rsidP="00A91A6B">
            <w:pPr>
              <w:numPr>
                <w:ilvl w:val="0"/>
                <w:numId w:val="3"/>
              </w:numPr>
              <w:tabs>
                <w:tab w:val="clear" w:pos="360"/>
              </w:tabs>
              <w:rPr>
                <w:rFonts w:asciiTheme="minorHAnsi" w:hAnsiTheme="minorHAnsi" w:cstheme="minorHAnsi"/>
                <w:sz w:val="22"/>
                <w:szCs w:val="22"/>
              </w:rPr>
            </w:pPr>
          </w:p>
        </w:tc>
        <w:tc>
          <w:tcPr>
            <w:tcW w:w="6059" w:type="dxa"/>
          </w:tcPr>
          <w:p w14:paraId="3A243AAB" w14:textId="72A91A78" w:rsidR="00A91A6B" w:rsidRPr="003F68F9" w:rsidRDefault="00A91A6B" w:rsidP="00DD4473">
            <w:pPr>
              <w:pStyle w:val="ListParagraph"/>
              <w:ind w:left="360"/>
              <w:rPr>
                <w:rFonts w:asciiTheme="minorHAnsi" w:hAnsiTheme="minorHAnsi" w:cstheme="minorHAnsi"/>
                <w:sz w:val="22"/>
                <w:szCs w:val="22"/>
              </w:rPr>
            </w:pPr>
          </w:p>
        </w:tc>
      </w:tr>
      <w:tr w:rsidR="00A91A6B" w:rsidRPr="003F68F9" w14:paraId="628940D5" w14:textId="77777777" w:rsidTr="00F500CC">
        <w:trPr>
          <w:trHeight w:val="259"/>
        </w:trPr>
        <w:tc>
          <w:tcPr>
            <w:tcW w:w="4651" w:type="dxa"/>
          </w:tcPr>
          <w:p w14:paraId="5AF1DC31" w14:textId="1B2C42D3" w:rsidR="00A91A6B" w:rsidRPr="003F68F9" w:rsidDel="006D1663" w:rsidRDefault="00A91A6B" w:rsidP="006E4B2E">
            <w:pPr>
              <w:pStyle w:val="ListParagraph"/>
              <w:numPr>
                <w:ilvl w:val="0"/>
                <w:numId w:val="83"/>
              </w:numPr>
              <w:ind w:left="690" w:hanging="690"/>
              <w:rPr>
                <w:rFonts w:asciiTheme="minorHAnsi" w:hAnsiTheme="minorHAnsi" w:cstheme="minorHAnsi"/>
                <w:sz w:val="22"/>
                <w:szCs w:val="22"/>
              </w:rPr>
            </w:pPr>
            <w:r w:rsidRPr="003F68F9">
              <w:rPr>
                <w:rFonts w:asciiTheme="minorHAnsi" w:hAnsiTheme="minorHAnsi" w:cstheme="minorHAnsi"/>
                <w:sz w:val="22"/>
                <w:szCs w:val="22"/>
              </w:rPr>
              <w:t>Hotel Purchase Order Contracts</w:t>
            </w:r>
          </w:p>
        </w:tc>
        <w:tc>
          <w:tcPr>
            <w:tcW w:w="3077" w:type="dxa"/>
          </w:tcPr>
          <w:p w14:paraId="0B9923F0" w14:textId="5F165C3F" w:rsidR="00A91A6B" w:rsidRPr="003F68F9" w:rsidDel="006D1663" w:rsidRDefault="00A91A6B" w:rsidP="00A91A6B">
            <w:pPr>
              <w:numPr>
                <w:ilvl w:val="0"/>
                <w:numId w:val="3"/>
              </w:numPr>
              <w:tabs>
                <w:tab w:val="clear" w:pos="360"/>
              </w:tabs>
              <w:rPr>
                <w:rFonts w:asciiTheme="minorHAnsi" w:hAnsiTheme="minorHAnsi" w:cstheme="minorHAnsi"/>
                <w:sz w:val="22"/>
                <w:szCs w:val="22"/>
              </w:rPr>
            </w:pPr>
          </w:p>
        </w:tc>
        <w:tc>
          <w:tcPr>
            <w:tcW w:w="6059" w:type="dxa"/>
          </w:tcPr>
          <w:p w14:paraId="7C65A574" w14:textId="01EDA584" w:rsidR="00A91A6B" w:rsidRPr="003F68F9" w:rsidRDefault="00A91A6B" w:rsidP="00DD4473">
            <w:pPr>
              <w:pStyle w:val="ListParagraph"/>
              <w:ind w:left="360"/>
              <w:rPr>
                <w:rFonts w:asciiTheme="minorHAnsi" w:hAnsiTheme="minorHAnsi" w:cstheme="minorHAnsi"/>
                <w:sz w:val="22"/>
                <w:szCs w:val="22"/>
              </w:rPr>
            </w:pPr>
          </w:p>
        </w:tc>
      </w:tr>
      <w:tr w:rsidR="00A91A6B" w:rsidRPr="003F68F9" w14:paraId="6A5DFD37" w14:textId="77777777" w:rsidTr="008E061D">
        <w:tc>
          <w:tcPr>
            <w:tcW w:w="4651" w:type="dxa"/>
          </w:tcPr>
          <w:p w14:paraId="46892896" w14:textId="02840356" w:rsidR="00A91A6B" w:rsidRPr="003F68F9" w:rsidRDefault="00A91A6B" w:rsidP="006E4B2E">
            <w:pPr>
              <w:pStyle w:val="ListParagraph"/>
              <w:numPr>
                <w:ilvl w:val="0"/>
                <w:numId w:val="83"/>
              </w:numPr>
              <w:ind w:left="690" w:hanging="690"/>
              <w:rPr>
                <w:rFonts w:asciiTheme="minorHAnsi" w:hAnsiTheme="minorHAnsi" w:cstheme="minorHAnsi"/>
                <w:sz w:val="22"/>
                <w:szCs w:val="22"/>
              </w:rPr>
            </w:pPr>
            <w:r w:rsidRPr="003F68F9">
              <w:rPr>
                <w:rFonts w:asciiTheme="minorHAnsi" w:hAnsiTheme="minorHAnsi" w:cstheme="minorHAnsi"/>
                <w:sz w:val="22"/>
                <w:szCs w:val="22"/>
              </w:rPr>
              <w:t xml:space="preserve">Athletic Facility Rental Agreements   </w:t>
            </w:r>
          </w:p>
          <w:p w14:paraId="16E6C9FA" w14:textId="77777777" w:rsidR="00A91A6B" w:rsidRPr="003F68F9" w:rsidRDefault="00A91A6B" w:rsidP="00A91A6B">
            <w:pPr>
              <w:ind w:left="720"/>
              <w:rPr>
                <w:rFonts w:asciiTheme="minorHAnsi" w:hAnsiTheme="minorHAnsi" w:cstheme="minorHAnsi"/>
                <w:sz w:val="22"/>
                <w:szCs w:val="22"/>
              </w:rPr>
            </w:pPr>
            <w:r w:rsidRPr="003F68F9">
              <w:rPr>
                <w:rFonts w:asciiTheme="minorHAnsi" w:hAnsiTheme="minorHAnsi" w:cstheme="minorHAnsi"/>
                <w:i/>
                <w:sz w:val="22"/>
                <w:szCs w:val="22"/>
              </w:rPr>
              <w:t xml:space="preserve">Limited use of System property by outside entities. </w:t>
            </w:r>
          </w:p>
        </w:tc>
        <w:tc>
          <w:tcPr>
            <w:tcW w:w="3077" w:type="dxa"/>
            <w:vAlign w:val="center"/>
          </w:tcPr>
          <w:p w14:paraId="44C9F566" w14:textId="5FFD4C1B" w:rsidR="00A91A6B" w:rsidRPr="003054A1" w:rsidRDefault="008E061D" w:rsidP="008E061D">
            <w:pPr>
              <w:ind w:left="360"/>
              <w:jc w:val="center"/>
              <w:rPr>
                <w:rFonts w:asciiTheme="minorHAnsi" w:hAnsiTheme="minorHAnsi" w:cstheme="minorHAnsi"/>
                <w:sz w:val="22"/>
                <w:szCs w:val="22"/>
              </w:rPr>
            </w:pPr>
            <w:r w:rsidRPr="00664D6F">
              <w:rPr>
                <w:rFonts w:asciiTheme="minorHAnsi" w:hAnsiTheme="minorHAnsi" w:cstheme="minorHAnsi"/>
                <w:sz w:val="22"/>
                <w:szCs w:val="22"/>
              </w:rPr>
              <w:t>See Section</w:t>
            </w:r>
            <w:r>
              <w:rPr>
                <w:rFonts w:asciiTheme="minorHAnsi" w:hAnsiTheme="minorHAnsi" w:cstheme="minorHAnsi"/>
                <w:sz w:val="22"/>
                <w:szCs w:val="22"/>
              </w:rPr>
              <w:t xml:space="preserve"> </w:t>
            </w:r>
            <w:r w:rsidRPr="00664D6F">
              <w:rPr>
                <w:rFonts w:asciiTheme="minorHAnsi" w:hAnsiTheme="minorHAnsi" w:cstheme="minorHAnsi"/>
                <w:sz w:val="22"/>
                <w:szCs w:val="22"/>
              </w:rPr>
              <w:t>2</w:t>
            </w:r>
            <w:r>
              <w:rPr>
                <w:rFonts w:asciiTheme="minorHAnsi" w:hAnsiTheme="minorHAnsi" w:cstheme="minorHAnsi"/>
                <w:sz w:val="22"/>
                <w:szCs w:val="22"/>
              </w:rPr>
              <w:t>2</w:t>
            </w:r>
            <w:r w:rsidRPr="00664D6F">
              <w:rPr>
                <w:rFonts w:asciiTheme="minorHAnsi" w:hAnsiTheme="minorHAnsi" w:cstheme="minorHAnsi"/>
                <w:sz w:val="22"/>
                <w:szCs w:val="22"/>
              </w:rPr>
              <w:t>.</w:t>
            </w:r>
            <w:r>
              <w:rPr>
                <w:rFonts w:asciiTheme="minorHAnsi" w:hAnsiTheme="minorHAnsi" w:cstheme="minorHAnsi"/>
                <w:sz w:val="22"/>
                <w:szCs w:val="22"/>
              </w:rPr>
              <w:t>7</w:t>
            </w:r>
            <w:r w:rsidRPr="00664D6F">
              <w:rPr>
                <w:rFonts w:asciiTheme="minorHAnsi" w:hAnsiTheme="minorHAnsi" w:cstheme="minorHAnsi"/>
                <w:sz w:val="22"/>
                <w:szCs w:val="22"/>
              </w:rPr>
              <w:t>.1 herein.</w:t>
            </w:r>
          </w:p>
        </w:tc>
        <w:tc>
          <w:tcPr>
            <w:tcW w:w="6059" w:type="dxa"/>
            <w:vAlign w:val="center"/>
          </w:tcPr>
          <w:p w14:paraId="64B0B6B4" w14:textId="6A721ACF" w:rsidR="00A91A6B" w:rsidRPr="003F68F9" w:rsidRDefault="008E061D" w:rsidP="00A91A6B">
            <w:pPr>
              <w:jc w:val="center"/>
              <w:rPr>
                <w:rFonts w:asciiTheme="minorHAnsi" w:hAnsiTheme="minorHAnsi" w:cstheme="minorHAnsi"/>
                <w:sz w:val="22"/>
                <w:szCs w:val="22"/>
              </w:rPr>
            </w:pPr>
            <w:r w:rsidRPr="00664D6F">
              <w:rPr>
                <w:rFonts w:asciiTheme="minorHAnsi" w:hAnsiTheme="minorHAnsi" w:cstheme="minorHAnsi"/>
                <w:sz w:val="22"/>
                <w:szCs w:val="22"/>
              </w:rPr>
              <w:t>See Section</w:t>
            </w:r>
            <w:r>
              <w:rPr>
                <w:rFonts w:asciiTheme="minorHAnsi" w:hAnsiTheme="minorHAnsi" w:cstheme="minorHAnsi"/>
                <w:sz w:val="22"/>
                <w:szCs w:val="22"/>
              </w:rPr>
              <w:t xml:space="preserve"> </w:t>
            </w:r>
            <w:r w:rsidRPr="00664D6F">
              <w:rPr>
                <w:rFonts w:asciiTheme="minorHAnsi" w:hAnsiTheme="minorHAnsi" w:cstheme="minorHAnsi"/>
                <w:sz w:val="22"/>
                <w:szCs w:val="22"/>
              </w:rPr>
              <w:t>2</w:t>
            </w:r>
            <w:r>
              <w:rPr>
                <w:rFonts w:asciiTheme="minorHAnsi" w:hAnsiTheme="minorHAnsi" w:cstheme="minorHAnsi"/>
                <w:sz w:val="22"/>
                <w:szCs w:val="22"/>
              </w:rPr>
              <w:t>2</w:t>
            </w:r>
            <w:r w:rsidRPr="00664D6F">
              <w:rPr>
                <w:rFonts w:asciiTheme="minorHAnsi" w:hAnsiTheme="minorHAnsi" w:cstheme="minorHAnsi"/>
                <w:sz w:val="22"/>
                <w:szCs w:val="22"/>
              </w:rPr>
              <w:t>.</w:t>
            </w:r>
            <w:r>
              <w:rPr>
                <w:rFonts w:asciiTheme="minorHAnsi" w:hAnsiTheme="minorHAnsi" w:cstheme="minorHAnsi"/>
                <w:sz w:val="22"/>
                <w:szCs w:val="22"/>
              </w:rPr>
              <w:t>7</w:t>
            </w:r>
            <w:r w:rsidRPr="00664D6F">
              <w:rPr>
                <w:rFonts w:asciiTheme="minorHAnsi" w:hAnsiTheme="minorHAnsi" w:cstheme="minorHAnsi"/>
                <w:sz w:val="22"/>
                <w:szCs w:val="22"/>
              </w:rPr>
              <w:t>.1 herein.</w:t>
            </w:r>
          </w:p>
        </w:tc>
      </w:tr>
      <w:tr w:rsidR="00A91A6B" w:rsidRPr="003F68F9" w14:paraId="047F6DBC" w14:textId="77777777" w:rsidTr="00074338">
        <w:tc>
          <w:tcPr>
            <w:tcW w:w="4651" w:type="dxa"/>
          </w:tcPr>
          <w:p w14:paraId="32C8216A" w14:textId="0FA20591" w:rsidR="00A91A6B" w:rsidRPr="003F68F9" w:rsidRDefault="00A91A6B" w:rsidP="006E4B2E">
            <w:pPr>
              <w:pStyle w:val="ListParagraph"/>
              <w:numPr>
                <w:ilvl w:val="0"/>
                <w:numId w:val="83"/>
              </w:numPr>
              <w:ind w:left="690" w:hanging="690"/>
              <w:rPr>
                <w:rFonts w:asciiTheme="minorHAnsi" w:hAnsiTheme="minorHAnsi" w:cstheme="minorHAnsi"/>
                <w:sz w:val="22"/>
                <w:szCs w:val="22"/>
              </w:rPr>
            </w:pPr>
            <w:r w:rsidRPr="003F68F9">
              <w:rPr>
                <w:rFonts w:asciiTheme="minorHAnsi" w:hAnsiTheme="minorHAnsi" w:cstheme="minorHAnsi"/>
                <w:sz w:val="22"/>
                <w:szCs w:val="22"/>
              </w:rPr>
              <w:t>Recreational Sports Event Sponsorship</w:t>
            </w:r>
          </w:p>
        </w:tc>
        <w:tc>
          <w:tcPr>
            <w:tcW w:w="3077" w:type="dxa"/>
          </w:tcPr>
          <w:p w14:paraId="42B6B1B4" w14:textId="2E592560" w:rsidR="00A91A6B" w:rsidRPr="003F68F9" w:rsidRDefault="00A91A6B" w:rsidP="00A91A6B">
            <w:pPr>
              <w:numPr>
                <w:ilvl w:val="0"/>
                <w:numId w:val="3"/>
              </w:numPr>
              <w:tabs>
                <w:tab w:val="clear" w:pos="360"/>
              </w:tabs>
              <w:rPr>
                <w:rFonts w:asciiTheme="minorHAnsi" w:hAnsiTheme="minorHAnsi" w:cstheme="minorHAnsi"/>
                <w:sz w:val="22"/>
                <w:szCs w:val="22"/>
              </w:rPr>
            </w:pPr>
          </w:p>
        </w:tc>
        <w:tc>
          <w:tcPr>
            <w:tcW w:w="6059" w:type="dxa"/>
          </w:tcPr>
          <w:p w14:paraId="347B97E8" w14:textId="4FA2C35E" w:rsidR="00A91A6B" w:rsidRPr="003F68F9" w:rsidRDefault="00A91A6B" w:rsidP="00DD4473">
            <w:pPr>
              <w:pStyle w:val="ListParagraph"/>
              <w:ind w:left="360"/>
              <w:rPr>
                <w:rFonts w:asciiTheme="minorHAnsi" w:hAnsiTheme="minorHAnsi" w:cstheme="minorHAnsi"/>
                <w:sz w:val="22"/>
                <w:szCs w:val="22"/>
              </w:rPr>
            </w:pPr>
          </w:p>
        </w:tc>
      </w:tr>
      <w:tr w:rsidR="00A91A6B" w:rsidRPr="003F68F9" w14:paraId="79A8A9D4" w14:textId="77777777" w:rsidTr="00C5542A">
        <w:tc>
          <w:tcPr>
            <w:tcW w:w="13787" w:type="dxa"/>
            <w:gridSpan w:val="3"/>
            <w:shd w:val="clear" w:color="auto" w:fill="D9D9D9" w:themeFill="background1" w:themeFillShade="D9"/>
          </w:tcPr>
          <w:p w14:paraId="27A17F98" w14:textId="1477F5DE" w:rsidR="00A91A6B" w:rsidRPr="003F68F9" w:rsidRDefault="00A91A6B" w:rsidP="00052635">
            <w:pPr>
              <w:pStyle w:val="ListParagraph"/>
              <w:numPr>
                <w:ilvl w:val="0"/>
                <w:numId w:val="49"/>
              </w:numPr>
              <w:ind w:hanging="720"/>
              <w:rPr>
                <w:rFonts w:asciiTheme="minorHAnsi" w:hAnsiTheme="minorHAnsi" w:cstheme="minorHAnsi"/>
                <w:sz w:val="22"/>
                <w:szCs w:val="22"/>
              </w:rPr>
            </w:pPr>
            <w:r w:rsidRPr="003F68F9">
              <w:rPr>
                <w:rFonts w:asciiTheme="minorHAnsi" w:hAnsiTheme="minorHAnsi" w:cstheme="minorHAnsi"/>
                <w:b/>
                <w:sz w:val="22"/>
                <w:szCs w:val="22"/>
              </w:rPr>
              <w:t>COLLECTION AGENCY AGREEMENTS</w:t>
            </w:r>
          </w:p>
        </w:tc>
      </w:tr>
      <w:tr w:rsidR="00A91A6B" w:rsidRPr="003F68F9" w14:paraId="4201C9EB" w14:textId="77777777" w:rsidTr="00C5542A">
        <w:trPr>
          <w:trHeight w:val="336"/>
        </w:trPr>
        <w:tc>
          <w:tcPr>
            <w:tcW w:w="13787" w:type="dxa"/>
            <w:gridSpan w:val="3"/>
          </w:tcPr>
          <w:p w14:paraId="56883262" w14:textId="22FAD5D1" w:rsidR="00A91A6B" w:rsidRPr="009B22E8" w:rsidRDefault="00A91A6B" w:rsidP="009B22E8">
            <w:pPr>
              <w:pStyle w:val="ListParagraph"/>
              <w:numPr>
                <w:ilvl w:val="0"/>
                <w:numId w:val="60"/>
              </w:numPr>
              <w:ind w:hanging="720"/>
              <w:rPr>
                <w:rFonts w:asciiTheme="minorHAnsi" w:hAnsiTheme="minorHAnsi" w:cstheme="minorHAnsi"/>
                <w:sz w:val="22"/>
                <w:szCs w:val="22"/>
              </w:rPr>
            </w:pPr>
            <w:r w:rsidRPr="009B22E8">
              <w:rPr>
                <w:rFonts w:asciiTheme="minorHAnsi" w:hAnsiTheme="minorHAnsi" w:cstheme="minorHAnsi"/>
                <w:sz w:val="22"/>
                <w:szCs w:val="22"/>
              </w:rPr>
              <w:t>Collection of Accounts (</w:t>
            </w:r>
            <w:r w:rsidRPr="009B22E8">
              <w:rPr>
                <w:rFonts w:asciiTheme="minorHAnsi" w:hAnsiTheme="minorHAnsi" w:cstheme="minorHAnsi"/>
                <w:i/>
                <w:sz w:val="22"/>
                <w:szCs w:val="22"/>
              </w:rPr>
              <w:t>See 5.1.1 below</w:t>
            </w:r>
            <w:r w:rsidRPr="009B22E8">
              <w:rPr>
                <w:rFonts w:asciiTheme="minorHAnsi" w:hAnsiTheme="minorHAnsi" w:cstheme="minorHAnsi"/>
                <w:sz w:val="22"/>
                <w:szCs w:val="22"/>
              </w:rPr>
              <w:t xml:space="preserve">).  </w:t>
            </w:r>
            <w:r w:rsidRPr="009B22E8">
              <w:rPr>
                <w:rFonts w:asciiTheme="minorHAnsi" w:hAnsiTheme="minorHAnsi" w:cstheme="minorHAnsi"/>
                <w:i/>
                <w:sz w:val="22"/>
                <w:szCs w:val="22"/>
              </w:rPr>
              <w:t>All collection agency contracts, extensions and renewals are subject to and conditioned upon express written approval of the State Attorney General.</w:t>
            </w:r>
            <w:r w:rsidRPr="009B22E8">
              <w:rPr>
                <w:rFonts w:asciiTheme="minorHAnsi" w:hAnsiTheme="minorHAnsi" w:cstheme="minorHAnsi"/>
                <w:sz w:val="22"/>
                <w:szCs w:val="22"/>
              </w:rPr>
              <w:t xml:space="preserve">  </w:t>
            </w:r>
          </w:p>
        </w:tc>
      </w:tr>
      <w:tr w:rsidR="00A91A6B" w:rsidRPr="003F68F9" w14:paraId="01CF8C9F" w14:textId="77777777" w:rsidTr="00C5542A">
        <w:trPr>
          <w:trHeight w:val="336"/>
        </w:trPr>
        <w:tc>
          <w:tcPr>
            <w:tcW w:w="4651" w:type="dxa"/>
          </w:tcPr>
          <w:p w14:paraId="59AC20EC" w14:textId="320B1265" w:rsidR="00A91A6B" w:rsidRPr="003F68F9" w:rsidRDefault="00A91A6B" w:rsidP="00842B20">
            <w:pPr>
              <w:pStyle w:val="ListParagraph"/>
              <w:numPr>
                <w:ilvl w:val="2"/>
                <w:numId w:val="84"/>
              </w:numPr>
              <w:ind w:left="1410"/>
              <w:rPr>
                <w:rFonts w:asciiTheme="minorHAnsi" w:hAnsiTheme="minorHAnsi" w:cstheme="minorHAnsi"/>
                <w:sz w:val="22"/>
                <w:szCs w:val="22"/>
              </w:rPr>
            </w:pPr>
            <w:r w:rsidRPr="003F68F9">
              <w:rPr>
                <w:rFonts w:asciiTheme="minorHAnsi" w:hAnsiTheme="minorHAnsi" w:cstheme="minorHAnsi"/>
                <w:sz w:val="22"/>
                <w:szCs w:val="22"/>
              </w:rPr>
              <w:lastRenderedPageBreak/>
              <w:t xml:space="preserve">Collection Agency Agreements </w:t>
            </w:r>
            <w:r w:rsidRPr="003F68F9">
              <w:rPr>
                <w:rFonts w:asciiTheme="minorHAnsi" w:hAnsiTheme="minorHAnsi" w:cstheme="minorHAnsi"/>
                <w:i/>
                <w:sz w:val="22"/>
                <w:szCs w:val="22"/>
              </w:rPr>
              <w:t>General Counsel acts as liaison to the Attorney General and shall retain executed copies (not originals) and approve all collection agency contracts for the System and its members.</w:t>
            </w:r>
          </w:p>
        </w:tc>
        <w:tc>
          <w:tcPr>
            <w:tcW w:w="3077" w:type="dxa"/>
          </w:tcPr>
          <w:p w14:paraId="3606A7A7" w14:textId="2CFB9AC2" w:rsidR="006628D8" w:rsidRPr="006628D8" w:rsidRDefault="006628D8" w:rsidP="006628D8">
            <w:pPr>
              <w:numPr>
                <w:ilvl w:val="0"/>
                <w:numId w:val="5"/>
              </w:numPr>
              <w:rPr>
                <w:rFonts w:asciiTheme="minorHAnsi" w:hAnsiTheme="minorHAnsi" w:cstheme="minorHAnsi"/>
                <w:sz w:val="22"/>
                <w:szCs w:val="22"/>
              </w:rPr>
            </w:pPr>
          </w:p>
        </w:tc>
        <w:tc>
          <w:tcPr>
            <w:tcW w:w="6059" w:type="dxa"/>
          </w:tcPr>
          <w:p w14:paraId="19E1C386" w14:textId="6A8EBC8A" w:rsidR="00DA6014" w:rsidRPr="003054A1" w:rsidRDefault="00DA6014" w:rsidP="003054A1">
            <w:pPr>
              <w:pStyle w:val="ListParagraph"/>
              <w:numPr>
                <w:ilvl w:val="0"/>
                <w:numId w:val="5"/>
              </w:numPr>
              <w:rPr>
                <w:rFonts w:asciiTheme="minorHAnsi" w:hAnsiTheme="minorHAnsi" w:cstheme="minorHAnsi"/>
                <w:sz w:val="22"/>
                <w:szCs w:val="22"/>
              </w:rPr>
            </w:pPr>
            <w:r w:rsidRPr="003054A1">
              <w:rPr>
                <w:rFonts w:asciiTheme="minorHAnsi" w:hAnsiTheme="minorHAnsi" w:cstheme="minorHAnsi"/>
                <w:sz w:val="22"/>
                <w:szCs w:val="22"/>
              </w:rPr>
              <w:t xml:space="preserve">OGC and the Attorney General approve </w:t>
            </w:r>
            <w:r w:rsidRPr="003054A1">
              <w:rPr>
                <w:rFonts w:asciiTheme="minorHAnsi" w:hAnsiTheme="minorHAnsi" w:cstheme="minorHAnsi"/>
                <w:b/>
                <w:sz w:val="22"/>
                <w:szCs w:val="22"/>
              </w:rPr>
              <w:t>prior to Vendor execution</w:t>
            </w:r>
            <w:r w:rsidRPr="003054A1">
              <w:rPr>
                <w:rFonts w:asciiTheme="minorHAnsi" w:hAnsiTheme="minorHAnsi" w:cstheme="minorHAnsi"/>
                <w:sz w:val="22"/>
                <w:szCs w:val="22"/>
              </w:rPr>
              <w:t>.</w:t>
            </w:r>
            <w:r w:rsidR="00550564" w:rsidRPr="003054A1">
              <w:rPr>
                <w:rFonts w:asciiTheme="minorHAnsi" w:hAnsiTheme="minorHAnsi" w:cstheme="minorHAnsi"/>
                <w:sz w:val="22"/>
                <w:szCs w:val="22"/>
              </w:rPr>
              <w:t xml:space="preserve"> </w:t>
            </w:r>
          </w:p>
          <w:p w14:paraId="50F2C70C" w14:textId="77777777" w:rsidR="00DA6014" w:rsidRDefault="00DA6014" w:rsidP="00DA6014">
            <w:pPr>
              <w:ind w:left="360"/>
              <w:rPr>
                <w:rFonts w:asciiTheme="minorHAnsi" w:hAnsiTheme="minorHAnsi" w:cstheme="minorHAnsi"/>
                <w:sz w:val="22"/>
                <w:szCs w:val="22"/>
              </w:rPr>
            </w:pPr>
          </w:p>
          <w:p w14:paraId="385A788D" w14:textId="1AEB3E3E" w:rsidR="00A91A6B" w:rsidRPr="003F68F9" w:rsidRDefault="00A91A6B" w:rsidP="00DA6014">
            <w:pPr>
              <w:ind w:left="360"/>
              <w:rPr>
                <w:rFonts w:asciiTheme="minorHAnsi" w:hAnsiTheme="minorHAnsi" w:cstheme="minorHAnsi"/>
                <w:sz w:val="22"/>
                <w:szCs w:val="22"/>
              </w:rPr>
            </w:pPr>
          </w:p>
        </w:tc>
      </w:tr>
      <w:tr w:rsidR="00A91A6B" w:rsidRPr="003F68F9" w14:paraId="7EAA41D7" w14:textId="77777777" w:rsidTr="00C5542A">
        <w:tc>
          <w:tcPr>
            <w:tcW w:w="13787" w:type="dxa"/>
            <w:gridSpan w:val="3"/>
            <w:shd w:val="clear" w:color="auto" w:fill="D9D9D9" w:themeFill="background1" w:themeFillShade="D9"/>
          </w:tcPr>
          <w:p w14:paraId="1252699C" w14:textId="0EC95BCE" w:rsidR="00A91A6B" w:rsidRPr="004B4DDF" w:rsidRDefault="00A91A6B" w:rsidP="00052635">
            <w:pPr>
              <w:pStyle w:val="ListParagraph"/>
              <w:numPr>
                <w:ilvl w:val="0"/>
                <w:numId w:val="49"/>
              </w:numPr>
              <w:ind w:hanging="720"/>
              <w:rPr>
                <w:rFonts w:asciiTheme="minorHAnsi" w:hAnsiTheme="minorHAnsi" w:cstheme="minorHAnsi"/>
                <w:sz w:val="22"/>
                <w:szCs w:val="22"/>
              </w:rPr>
            </w:pPr>
            <w:r w:rsidRPr="004B4DDF">
              <w:rPr>
                <w:rFonts w:asciiTheme="minorHAnsi" w:hAnsiTheme="minorHAnsi" w:cstheme="minorHAnsi"/>
                <w:b/>
                <w:sz w:val="22"/>
                <w:szCs w:val="22"/>
              </w:rPr>
              <w:t xml:space="preserve">CONSTRUCTION CONTRACTS </w:t>
            </w:r>
            <w:r w:rsidRPr="004B4DDF">
              <w:rPr>
                <w:rFonts w:asciiTheme="minorHAnsi" w:hAnsiTheme="minorHAnsi" w:cstheme="minorHAnsi"/>
                <w:sz w:val="22"/>
                <w:szCs w:val="22"/>
              </w:rPr>
              <w:t>(SP 51.02, 51.04, SR 51.04.01)</w:t>
            </w:r>
          </w:p>
        </w:tc>
      </w:tr>
      <w:tr w:rsidR="00A91A6B" w:rsidRPr="003F68F9" w14:paraId="42330ED2" w14:textId="77777777" w:rsidTr="00C5542A">
        <w:trPr>
          <w:trHeight w:val="336"/>
        </w:trPr>
        <w:tc>
          <w:tcPr>
            <w:tcW w:w="4651" w:type="dxa"/>
          </w:tcPr>
          <w:p w14:paraId="64ACC07A" w14:textId="4BABE657" w:rsidR="00A91A6B" w:rsidRPr="004B4DDF" w:rsidRDefault="00A91A6B" w:rsidP="009B22E8">
            <w:pPr>
              <w:pStyle w:val="ListParagraph"/>
              <w:numPr>
                <w:ilvl w:val="0"/>
                <w:numId w:val="60"/>
              </w:numPr>
              <w:ind w:hanging="720"/>
              <w:rPr>
                <w:rFonts w:asciiTheme="minorHAnsi" w:hAnsiTheme="minorHAnsi" w:cstheme="minorHAnsi"/>
                <w:sz w:val="22"/>
                <w:szCs w:val="22"/>
              </w:rPr>
            </w:pPr>
            <w:r w:rsidRPr="004B4DDF">
              <w:rPr>
                <w:rFonts w:asciiTheme="minorHAnsi" w:hAnsiTheme="minorHAnsi" w:cstheme="minorHAnsi"/>
                <w:sz w:val="22"/>
                <w:szCs w:val="22"/>
              </w:rPr>
              <w:t xml:space="preserve">Minor Projects </w:t>
            </w:r>
            <w:r w:rsidRPr="004B4DDF">
              <w:rPr>
                <w:rFonts w:asciiTheme="minorHAnsi" w:hAnsiTheme="minorHAnsi" w:cstheme="minorHAnsi"/>
                <w:sz w:val="22"/>
                <w:szCs w:val="22"/>
              </w:rPr>
              <w:br/>
              <w:t>(Less than $4,000,000)</w:t>
            </w:r>
          </w:p>
        </w:tc>
        <w:tc>
          <w:tcPr>
            <w:tcW w:w="3077" w:type="dxa"/>
          </w:tcPr>
          <w:p w14:paraId="31B76FAA" w14:textId="54A62655" w:rsidR="00A91A6B" w:rsidRPr="004B4DDF" w:rsidRDefault="00A91A6B" w:rsidP="0000155F">
            <w:pPr>
              <w:numPr>
                <w:ilvl w:val="0"/>
                <w:numId w:val="5"/>
              </w:numPr>
              <w:rPr>
                <w:rFonts w:asciiTheme="minorHAnsi" w:hAnsiTheme="minorHAnsi" w:cstheme="minorHAnsi"/>
                <w:sz w:val="22"/>
                <w:szCs w:val="22"/>
              </w:rPr>
            </w:pPr>
          </w:p>
        </w:tc>
        <w:tc>
          <w:tcPr>
            <w:tcW w:w="6059" w:type="dxa"/>
          </w:tcPr>
          <w:p w14:paraId="704C8263" w14:textId="05197C8D" w:rsidR="007644CF" w:rsidRPr="004B4DDF" w:rsidRDefault="007644CF" w:rsidP="004F4972">
            <w:pPr>
              <w:numPr>
                <w:ilvl w:val="0"/>
                <w:numId w:val="5"/>
              </w:numPr>
              <w:rPr>
                <w:rFonts w:asciiTheme="minorHAnsi" w:hAnsiTheme="minorHAnsi" w:cstheme="minorHAnsi"/>
                <w:sz w:val="22"/>
                <w:szCs w:val="22"/>
              </w:rPr>
            </w:pPr>
          </w:p>
        </w:tc>
      </w:tr>
      <w:tr w:rsidR="00A91A6B" w:rsidRPr="003F68F9" w14:paraId="0E46BC1C" w14:textId="77777777" w:rsidTr="00C5542A">
        <w:trPr>
          <w:trHeight w:val="333"/>
        </w:trPr>
        <w:tc>
          <w:tcPr>
            <w:tcW w:w="4651" w:type="dxa"/>
          </w:tcPr>
          <w:p w14:paraId="3BCC55B2" w14:textId="44DBAC2B" w:rsidR="00A91A6B" w:rsidRPr="004B4DDF" w:rsidRDefault="00A91A6B" w:rsidP="004E07DE">
            <w:pPr>
              <w:pStyle w:val="ListParagraph"/>
              <w:numPr>
                <w:ilvl w:val="0"/>
                <w:numId w:val="65"/>
              </w:numPr>
              <w:ind w:hanging="720"/>
              <w:rPr>
                <w:rFonts w:asciiTheme="minorHAnsi" w:hAnsiTheme="minorHAnsi" w:cstheme="minorHAnsi"/>
                <w:sz w:val="22"/>
                <w:szCs w:val="22"/>
              </w:rPr>
            </w:pPr>
            <w:r w:rsidRPr="004B4DDF">
              <w:rPr>
                <w:rFonts w:asciiTheme="minorHAnsi" w:hAnsiTheme="minorHAnsi" w:cstheme="minorHAnsi"/>
                <w:sz w:val="22"/>
                <w:szCs w:val="22"/>
              </w:rPr>
              <w:t>Major Projects ($4,000,000 or more, but less than $10,000,000)</w:t>
            </w:r>
          </w:p>
        </w:tc>
        <w:tc>
          <w:tcPr>
            <w:tcW w:w="3077" w:type="dxa"/>
          </w:tcPr>
          <w:p w14:paraId="6662FA5D" w14:textId="3DCBCF64" w:rsidR="009C6400" w:rsidRPr="004B4DDF" w:rsidRDefault="009C6400" w:rsidP="0000155F">
            <w:pPr>
              <w:numPr>
                <w:ilvl w:val="0"/>
                <w:numId w:val="5"/>
              </w:numPr>
              <w:rPr>
                <w:rFonts w:asciiTheme="minorHAnsi" w:hAnsiTheme="minorHAnsi" w:cstheme="minorHAnsi"/>
                <w:sz w:val="22"/>
                <w:szCs w:val="22"/>
              </w:rPr>
            </w:pPr>
          </w:p>
        </w:tc>
        <w:tc>
          <w:tcPr>
            <w:tcW w:w="6059" w:type="dxa"/>
          </w:tcPr>
          <w:p w14:paraId="36985D79" w14:textId="2FD3EDB0" w:rsidR="00CE3872" w:rsidRPr="004F4972" w:rsidRDefault="00CE3872" w:rsidP="003054A1">
            <w:pPr>
              <w:pStyle w:val="ListParagraph"/>
              <w:numPr>
                <w:ilvl w:val="0"/>
                <w:numId w:val="5"/>
              </w:numPr>
              <w:rPr>
                <w:rFonts w:asciiTheme="minorHAnsi" w:hAnsiTheme="minorHAnsi" w:cstheme="minorHAnsi"/>
                <w:sz w:val="22"/>
                <w:szCs w:val="22"/>
              </w:rPr>
            </w:pPr>
          </w:p>
        </w:tc>
      </w:tr>
      <w:tr w:rsidR="002B0C34" w:rsidRPr="003F68F9" w14:paraId="1680CDEA" w14:textId="77777777" w:rsidTr="00C5542A">
        <w:trPr>
          <w:trHeight w:val="333"/>
        </w:trPr>
        <w:tc>
          <w:tcPr>
            <w:tcW w:w="4651" w:type="dxa"/>
          </w:tcPr>
          <w:p w14:paraId="5A67F3D4" w14:textId="30DF67ED" w:rsidR="002B0C34" w:rsidRPr="00D12B94" w:rsidRDefault="002B0C34" w:rsidP="004E07DE">
            <w:pPr>
              <w:pStyle w:val="ListParagraph"/>
              <w:numPr>
                <w:ilvl w:val="0"/>
                <w:numId w:val="65"/>
              </w:numPr>
              <w:ind w:hanging="720"/>
              <w:rPr>
                <w:rFonts w:asciiTheme="minorHAnsi" w:hAnsiTheme="minorHAnsi" w:cstheme="minorHAnsi"/>
                <w:sz w:val="22"/>
                <w:szCs w:val="22"/>
              </w:rPr>
            </w:pPr>
            <w:commentRangeStart w:id="1"/>
            <w:r w:rsidRPr="00D12B94">
              <w:rPr>
                <w:rFonts w:asciiTheme="minorHAnsi" w:hAnsiTheme="minorHAnsi" w:cstheme="minorHAnsi"/>
                <w:sz w:val="22"/>
                <w:szCs w:val="22"/>
              </w:rPr>
              <w:t>Major Projects (over $10,000,000)</w:t>
            </w:r>
            <w:commentRangeEnd w:id="1"/>
            <w:r w:rsidR="003054A1" w:rsidRPr="00D12B94">
              <w:rPr>
                <w:rStyle w:val="CommentReference"/>
                <w:rFonts w:asciiTheme="minorHAnsi" w:hAnsiTheme="minorHAnsi" w:cstheme="minorHAnsi"/>
                <w:sz w:val="22"/>
                <w:szCs w:val="22"/>
              </w:rPr>
              <w:commentReference w:id="1"/>
            </w:r>
          </w:p>
          <w:p w14:paraId="270F9C7E" w14:textId="0942A8AF" w:rsidR="002B0C34" w:rsidRPr="004B4DDF" w:rsidRDefault="002B0C34" w:rsidP="002B0C34">
            <w:pPr>
              <w:ind w:left="690"/>
              <w:rPr>
                <w:rFonts w:asciiTheme="minorHAnsi" w:hAnsiTheme="minorHAnsi" w:cstheme="minorHAnsi"/>
                <w:i/>
                <w:iCs/>
                <w:sz w:val="22"/>
                <w:szCs w:val="22"/>
              </w:rPr>
            </w:pPr>
            <w:r w:rsidRPr="004B4DDF">
              <w:rPr>
                <w:rFonts w:asciiTheme="minorHAnsi" w:hAnsiTheme="minorHAnsi" w:cstheme="minorHAnsi"/>
                <w:i/>
                <w:iCs/>
                <w:sz w:val="22"/>
                <w:szCs w:val="22"/>
              </w:rPr>
              <w:t>All projects over $10M are administered by System Office of FPC</w:t>
            </w:r>
          </w:p>
        </w:tc>
        <w:tc>
          <w:tcPr>
            <w:tcW w:w="3077" w:type="dxa"/>
          </w:tcPr>
          <w:p w14:paraId="537B66EF" w14:textId="5A07D977" w:rsidR="002B0C34" w:rsidRPr="004B4DDF" w:rsidRDefault="00AA69FF" w:rsidP="0000155F">
            <w:pPr>
              <w:numPr>
                <w:ilvl w:val="0"/>
                <w:numId w:val="5"/>
              </w:numPr>
              <w:rPr>
                <w:rFonts w:asciiTheme="minorHAnsi" w:hAnsiTheme="minorHAnsi" w:cstheme="minorHAnsi"/>
                <w:sz w:val="22"/>
                <w:szCs w:val="22"/>
              </w:rPr>
            </w:pPr>
            <w:r w:rsidRPr="004B4DDF">
              <w:rPr>
                <w:rFonts w:asciiTheme="minorHAnsi" w:hAnsiTheme="minorHAnsi" w:cstheme="minorHAnsi"/>
                <w:sz w:val="22"/>
                <w:szCs w:val="22"/>
              </w:rPr>
              <w:t>S</w:t>
            </w:r>
            <w:r w:rsidR="002B0C34" w:rsidRPr="004B4DDF">
              <w:rPr>
                <w:rFonts w:asciiTheme="minorHAnsi" w:hAnsiTheme="minorHAnsi" w:cstheme="minorHAnsi"/>
                <w:sz w:val="22"/>
                <w:szCs w:val="22"/>
              </w:rPr>
              <w:t>FPC</w:t>
            </w:r>
          </w:p>
          <w:p w14:paraId="77737396" w14:textId="0C823FC7" w:rsidR="0000155F" w:rsidRPr="004B4DDF" w:rsidRDefault="005E4D23" w:rsidP="0000155F">
            <w:pPr>
              <w:numPr>
                <w:ilvl w:val="0"/>
                <w:numId w:val="5"/>
              </w:numPr>
              <w:rPr>
                <w:rFonts w:asciiTheme="minorHAnsi" w:hAnsiTheme="minorHAnsi" w:cstheme="minorHAnsi"/>
                <w:sz w:val="22"/>
                <w:szCs w:val="22"/>
              </w:rPr>
            </w:pPr>
            <w:r w:rsidRPr="004B4DDF">
              <w:rPr>
                <w:rFonts w:asciiTheme="minorHAnsi" w:hAnsiTheme="minorHAnsi" w:cstheme="minorHAnsi"/>
                <w:sz w:val="22"/>
                <w:szCs w:val="22"/>
              </w:rPr>
              <w:t>PRS</w:t>
            </w:r>
            <w:r w:rsidRPr="004B4DDF">
              <w:rPr>
                <w:rFonts w:asciiTheme="minorHAnsi" w:hAnsiTheme="minorHAnsi" w:cstheme="minorHAnsi"/>
                <w:sz w:val="22"/>
                <w:szCs w:val="22"/>
                <w:vertAlign w:val="superscript"/>
              </w:rPr>
              <w:t>1</w:t>
            </w:r>
          </w:p>
          <w:p w14:paraId="47782280" w14:textId="77777777" w:rsidR="002B0C34" w:rsidRPr="004B4DDF" w:rsidRDefault="002B0C34" w:rsidP="0000155F">
            <w:pPr>
              <w:numPr>
                <w:ilvl w:val="0"/>
                <w:numId w:val="5"/>
              </w:numPr>
              <w:rPr>
                <w:rFonts w:asciiTheme="minorHAnsi" w:hAnsiTheme="minorHAnsi" w:cstheme="minorHAnsi"/>
                <w:sz w:val="22"/>
                <w:szCs w:val="22"/>
              </w:rPr>
            </w:pPr>
            <w:r w:rsidRPr="004B4DDF">
              <w:rPr>
                <w:rFonts w:asciiTheme="minorHAnsi" w:hAnsiTheme="minorHAnsi" w:cstheme="minorHAnsi"/>
                <w:sz w:val="22"/>
                <w:szCs w:val="22"/>
              </w:rPr>
              <w:t>OGC</w:t>
            </w:r>
            <w:r w:rsidR="005E4D23" w:rsidRPr="004B4DDF">
              <w:rPr>
                <w:rFonts w:asciiTheme="minorHAnsi" w:hAnsiTheme="minorHAnsi" w:cstheme="minorHAnsi"/>
                <w:sz w:val="22"/>
                <w:szCs w:val="22"/>
                <w:vertAlign w:val="superscript"/>
              </w:rPr>
              <w:t>2</w:t>
            </w:r>
          </w:p>
          <w:p w14:paraId="1CF34AFE" w14:textId="434753EA" w:rsidR="009C6400" w:rsidRPr="004B4DDF" w:rsidRDefault="009C6400" w:rsidP="0000155F">
            <w:pPr>
              <w:numPr>
                <w:ilvl w:val="0"/>
                <w:numId w:val="5"/>
              </w:numPr>
              <w:rPr>
                <w:rFonts w:asciiTheme="minorHAnsi" w:hAnsiTheme="minorHAnsi" w:cstheme="minorHAnsi"/>
                <w:sz w:val="22"/>
                <w:szCs w:val="22"/>
              </w:rPr>
            </w:pPr>
            <w:r w:rsidRPr="004B4DDF">
              <w:rPr>
                <w:rFonts w:asciiTheme="minorHAnsi" w:hAnsiTheme="minorHAnsi" w:cstheme="minorHAnsi"/>
                <w:sz w:val="22"/>
                <w:szCs w:val="22"/>
              </w:rPr>
              <w:t>BOR</w:t>
            </w:r>
          </w:p>
        </w:tc>
        <w:tc>
          <w:tcPr>
            <w:tcW w:w="6059" w:type="dxa"/>
          </w:tcPr>
          <w:p w14:paraId="3C90B51C" w14:textId="2C7EF5C6" w:rsidR="00925BEF" w:rsidRPr="004F4972" w:rsidRDefault="00BD51D0" w:rsidP="004F4972">
            <w:pPr>
              <w:pStyle w:val="ListParagraph"/>
              <w:numPr>
                <w:ilvl w:val="0"/>
                <w:numId w:val="5"/>
              </w:numPr>
              <w:rPr>
                <w:rFonts w:asciiTheme="minorHAnsi" w:hAnsiTheme="minorHAnsi" w:cstheme="minorHAnsi"/>
                <w:sz w:val="22"/>
                <w:szCs w:val="22"/>
              </w:rPr>
            </w:pPr>
            <w:r w:rsidRPr="004F4972">
              <w:rPr>
                <w:rFonts w:asciiTheme="minorHAnsi" w:hAnsiTheme="minorHAnsi" w:cstheme="minorHAnsi"/>
                <w:sz w:val="22"/>
                <w:szCs w:val="22"/>
              </w:rPr>
              <w:t>CHAN</w:t>
            </w:r>
          </w:p>
        </w:tc>
      </w:tr>
      <w:tr w:rsidR="002B0C34" w:rsidRPr="003F68F9" w14:paraId="65B0E536" w14:textId="77777777" w:rsidTr="00C5542A">
        <w:trPr>
          <w:trHeight w:val="333"/>
        </w:trPr>
        <w:tc>
          <w:tcPr>
            <w:tcW w:w="4651" w:type="dxa"/>
          </w:tcPr>
          <w:p w14:paraId="4AAB26C8" w14:textId="35D39EDA" w:rsidR="002B0C34" w:rsidRPr="004B4DDF" w:rsidRDefault="002B0C34" w:rsidP="004E07DE">
            <w:pPr>
              <w:pStyle w:val="ListParagraph"/>
              <w:numPr>
                <w:ilvl w:val="0"/>
                <w:numId w:val="65"/>
              </w:numPr>
              <w:ind w:hanging="720"/>
              <w:rPr>
                <w:rFonts w:asciiTheme="minorHAnsi" w:hAnsiTheme="minorHAnsi" w:cstheme="minorHAnsi"/>
                <w:sz w:val="22"/>
                <w:szCs w:val="22"/>
              </w:rPr>
            </w:pPr>
            <w:r w:rsidRPr="004B4DDF">
              <w:rPr>
                <w:rFonts w:asciiTheme="minorHAnsi" w:hAnsiTheme="minorHAnsi" w:cstheme="minorHAnsi"/>
                <w:sz w:val="22"/>
                <w:szCs w:val="22"/>
              </w:rPr>
              <w:t>Architect/Engineer</w:t>
            </w:r>
          </w:p>
          <w:p w14:paraId="22FBB1BB" w14:textId="49A81775" w:rsidR="002B0C34" w:rsidRPr="004B4DDF" w:rsidRDefault="002B0C34" w:rsidP="009953A1">
            <w:pPr>
              <w:ind w:left="690" w:hanging="720"/>
              <w:rPr>
                <w:rFonts w:asciiTheme="minorHAnsi" w:hAnsiTheme="minorHAnsi" w:cstheme="minorHAnsi"/>
                <w:sz w:val="22"/>
                <w:szCs w:val="22"/>
              </w:rPr>
            </w:pPr>
            <w:r w:rsidRPr="004B4DDF">
              <w:rPr>
                <w:rFonts w:asciiTheme="minorHAnsi" w:hAnsiTheme="minorHAnsi" w:cstheme="minorHAnsi"/>
                <w:i/>
                <w:sz w:val="22"/>
                <w:szCs w:val="22"/>
              </w:rPr>
              <w:t xml:space="preserve">          </w:t>
            </w:r>
            <w:r w:rsidR="00052635">
              <w:rPr>
                <w:rFonts w:asciiTheme="minorHAnsi" w:hAnsiTheme="minorHAnsi" w:cstheme="minorHAnsi"/>
                <w:i/>
                <w:sz w:val="22"/>
                <w:szCs w:val="22"/>
              </w:rPr>
              <w:t xml:space="preserve">  </w:t>
            </w:r>
            <w:r w:rsidRPr="004B4DDF">
              <w:rPr>
                <w:rFonts w:asciiTheme="minorHAnsi" w:hAnsiTheme="minorHAnsi" w:cstheme="minorHAnsi"/>
                <w:i/>
                <w:sz w:val="22"/>
                <w:szCs w:val="22"/>
              </w:rPr>
              <w:t xml:space="preserve">  Employment of Architect/Engineer for Consultant/Engineering Professional Services. (See also Section </w:t>
            </w:r>
            <w:r w:rsidR="00954712" w:rsidRPr="004B4DDF">
              <w:rPr>
                <w:rFonts w:asciiTheme="minorHAnsi" w:hAnsiTheme="minorHAnsi" w:cstheme="minorHAnsi"/>
                <w:i/>
                <w:sz w:val="22"/>
                <w:szCs w:val="22"/>
              </w:rPr>
              <w:t>26</w:t>
            </w:r>
            <w:r w:rsidRPr="004B4DDF">
              <w:rPr>
                <w:rFonts w:asciiTheme="minorHAnsi" w:hAnsiTheme="minorHAnsi" w:cstheme="minorHAnsi"/>
                <w:i/>
                <w:sz w:val="22"/>
                <w:szCs w:val="22"/>
              </w:rPr>
              <w:t>.6)</w:t>
            </w:r>
          </w:p>
        </w:tc>
        <w:tc>
          <w:tcPr>
            <w:tcW w:w="3077" w:type="dxa"/>
          </w:tcPr>
          <w:p w14:paraId="4DB7A4B7" w14:textId="175A9F1F" w:rsidR="002B0C34" w:rsidRPr="004B4DDF" w:rsidRDefault="002B0C34" w:rsidP="0000155F">
            <w:pPr>
              <w:numPr>
                <w:ilvl w:val="0"/>
                <w:numId w:val="5"/>
              </w:numPr>
              <w:rPr>
                <w:rFonts w:asciiTheme="minorHAnsi" w:hAnsiTheme="minorHAnsi" w:cstheme="minorHAnsi"/>
                <w:sz w:val="22"/>
                <w:szCs w:val="22"/>
              </w:rPr>
            </w:pPr>
          </w:p>
        </w:tc>
        <w:tc>
          <w:tcPr>
            <w:tcW w:w="6059" w:type="dxa"/>
          </w:tcPr>
          <w:p w14:paraId="336C882D" w14:textId="0A973152" w:rsidR="00C86B1D" w:rsidRPr="00C73206" w:rsidRDefault="00C86B1D" w:rsidP="007F248B">
            <w:pPr>
              <w:pStyle w:val="ListParagraph"/>
              <w:numPr>
                <w:ilvl w:val="0"/>
                <w:numId w:val="5"/>
              </w:numPr>
              <w:rPr>
                <w:rFonts w:asciiTheme="minorHAnsi" w:hAnsiTheme="minorHAnsi"/>
                <w:sz w:val="22"/>
              </w:rPr>
            </w:pPr>
          </w:p>
        </w:tc>
      </w:tr>
      <w:tr w:rsidR="002B0C34" w:rsidRPr="003F68F9" w14:paraId="0473188D" w14:textId="77777777" w:rsidTr="00C5542A">
        <w:tc>
          <w:tcPr>
            <w:tcW w:w="13787" w:type="dxa"/>
            <w:gridSpan w:val="3"/>
            <w:shd w:val="clear" w:color="auto" w:fill="D9D9D9" w:themeFill="background1" w:themeFillShade="D9"/>
          </w:tcPr>
          <w:p w14:paraId="68043506" w14:textId="29964EEB" w:rsidR="002B0C34" w:rsidRPr="007720B1" w:rsidRDefault="002B0C34" w:rsidP="00052635">
            <w:pPr>
              <w:pStyle w:val="ListParagraph"/>
              <w:numPr>
                <w:ilvl w:val="0"/>
                <w:numId w:val="49"/>
              </w:numPr>
              <w:ind w:hanging="720"/>
              <w:rPr>
                <w:rFonts w:asciiTheme="minorHAnsi" w:hAnsiTheme="minorHAnsi" w:cstheme="minorHAnsi"/>
                <w:sz w:val="22"/>
                <w:szCs w:val="22"/>
              </w:rPr>
            </w:pPr>
            <w:r w:rsidRPr="007720B1">
              <w:rPr>
                <w:rFonts w:asciiTheme="minorHAnsi" w:hAnsiTheme="minorHAnsi" w:cstheme="minorHAnsi"/>
                <w:b/>
                <w:sz w:val="22"/>
                <w:szCs w:val="22"/>
              </w:rPr>
              <w:t xml:space="preserve">DONOR AGREEMENTS </w:t>
            </w:r>
            <w:r w:rsidRPr="007720B1">
              <w:rPr>
                <w:rFonts w:asciiTheme="minorHAnsi" w:hAnsiTheme="minorHAnsi" w:cstheme="minorHAnsi"/>
                <w:b/>
                <w:bCs/>
                <w:sz w:val="22"/>
                <w:szCs w:val="22"/>
              </w:rPr>
              <w:t>(including consent to those with Affiliated Organizations)</w:t>
            </w:r>
            <w:r w:rsidRPr="007720B1">
              <w:rPr>
                <w:rFonts w:asciiTheme="minorHAnsi" w:hAnsiTheme="minorHAnsi" w:cstheme="minorHAnsi"/>
                <w:b/>
                <w:sz w:val="22"/>
                <w:szCs w:val="22"/>
              </w:rPr>
              <w:t xml:space="preserve"> </w:t>
            </w:r>
            <w:r w:rsidRPr="007720B1">
              <w:rPr>
                <w:rFonts w:asciiTheme="minorHAnsi" w:hAnsiTheme="minorHAnsi" w:cstheme="minorHAnsi"/>
                <w:sz w:val="22"/>
                <w:szCs w:val="22"/>
              </w:rPr>
              <w:t>(SP 21.05, SR 21.05.01)</w:t>
            </w:r>
          </w:p>
        </w:tc>
      </w:tr>
      <w:tr w:rsidR="002B0C34" w:rsidRPr="003F68F9" w14:paraId="0A709966" w14:textId="77777777" w:rsidTr="006B79A6">
        <w:tc>
          <w:tcPr>
            <w:tcW w:w="4651" w:type="dxa"/>
          </w:tcPr>
          <w:p w14:paraId="4E8185E1" w14:textId="4044CAD6" w:rsidR="002B0C34" w:rsidRPr="007720B1" w:rsidRDefault="00070561" w:rsidP="004772FE">
            <w:pPr>
              <w:pStyle w:val="ListParagraph"/>
              <w:numPr>
                <w:ilvl w:val="0"/>
                <w:numId w:val="60"/>
              </w:numPr>
              <w:ind w:hanging="720"/>
              <w:rPr>
                <w:rFonts w:asciiTheme="minorHAnsi" w:hAnsiTheme="minorHAnsi" w:cstheme="minorHAnsi"/>
                <w:sz w:val="22"/>
                <w:szCs w:val="22"/>
              </w:rPr>
            </w:pPr>
            <w:r w:rsidRPr="007720B1">
              <w:rPr>
                <w:rFonts w:asciiTheme="minorHAnsi" w:hAnsiTheme="minorHAnsi" w:cstheme="minorHAnsi"/>
                <w:sz w:val="22"/>
                <w:szCs w:val="22"/>
              </w:rPr>
              <w:t xml:space="preserve">Gifts </w:t>
            </w:r>
            <w:r w:rsidRPr="007720B1">
              <w:rPr>
                <w:rFonts w:asciiTheme="minorHAnsi" w:hAnsiTheme="minorHAnsi" w:cstheme="minorHAnsi"/>
                <w:i/>
                <w:iCs/>
                <w:sz w:val="22"/>
                <w:szCs w:val="22"/>
              </w:rPr>
              <w:t>(including cash or cash equivalents)</w:t>
            </w:r>
            <w:r w:rsidRPr="007720B1">
              <w:rPr>
                <w:rFonts w:asciiTheme="minorHAnsi" w:hAnsiTheme="minorHAnsi" w:cstheme="minorHAnsi"/>
                <w:sz w:val="22"/>
                <w:szCs w:val="22"/>
              </w:rPr>
              <w:t xml:space="preserve"> $1,000,000 or Greater</w:t>
            </w:r>
            <w:r w:rsidR="00171784" w:rsidRPr="007720B1">
              <w:rPr>
                <w:rFonts w:asciiTheme="minorHAnsi" w:hAnsiTheme="minorHAnsi" w:cstheme="minorHAnsi"/>
                <w:sz w:val="22"/>
                <w:szCs w:val="22"/>
              </w:rPr>
              <w:t>. See SP 21.05.</w:t>
            </w:r>
          </w:p>
        </w:tc>
        <w:tc>
          <w:tcPr>
            <w:tcW w:w="3077" w:type="dxa"/>
          </w:tcPr>
          <w:p w14:paraId="06EEE23D" w14:textId="654BCE16" w:rsidR="002B0C34" w:rsidRPr="007720B1" w:rsidRDefault="002B0C34" w:rsidP="0000155F">
            <w:pPr>
              <w:numPr>
                <w:ilvl w:val="0"/>
                <w:numId w:val="5"/>
              </w:numPr>
              <w:rPr>
                <w:rFonts w:asciiTheme="minorHAnsi" w:hAnsiTheme="minorHAnsi" w:cstheme="minorHAnsi"/>
                <w:sz w:val="22"/>
                <w:szCs w:val="22"/>
              </w:rPr>
            </w:pPr>
          </w:p>
        </w:tc>
        <w:tc>
          <w:tcPr>
            <w:tcW w:w="6059" w:type="dxa"/>
          </w:tcPr>
          <w:p w14:paraId="1AE97D17" w14:textId="70524669" w:rsidR="00E1167F" w:rsidRPr="007720B1" w:rsidRDefault="00E1167F" w:rsidP="003054A1">
            <w:pPr>
              <w:numPr>
                <w:ilvl w:val="0"/>
                <w:numId w:val="5"/>
              </w:numPr>
              <w:tabs>
                <w:tab w:val="clear" w:pos="360"/>
              </w:tabs>
              <w:rPr>
                <w:rFonts w:asciiTheme="minorHAnsi" w:hAnsiTheme="minorHAnsi" w:cstheme="minorHAnsi"/>
                <w:sz w:val="22"/>
                <w:szCs w:val="22"/>
              </w:rPr>
            </w:pPr>
          </w:p>
        </w:tc>
      </w:tr>
      <w:tr w:rsidR="00171784" w:rsidRPr="003F68F9" w14:paraId="3F5473C9" w14:textId="77777777" w:rsidTr="0088418C">
        <w:tc>
          <w:tcPr>
            <w:tcW w:w="4651" w:type="dxa"/>
          </w:tcPr>
          <w:p w14:paraId="604E18E9" w14:textId="2E563900" w:rsidR="00171784" w:rsidRPr="007720B1" w:rsidRDefault="00171784" w:rsidP="004772FE">
            <w:pPr>
              <w:pStyle w:val="ListParagraph"/>
              <w:numPr>
                <w:ilvl w:val="0"/>
                <w:numId w:val="66"/>
              </w:numPr>
              <w:ind w:hanging="720"/>
              <w:rPr>
                <w:rFonts w:asciiTheme="minorHAnsi" w:hAnsiTheme="minorHAnsi" w:cstheme="minorHAnsi"/>
                <w:sz w:val="22"/>
                <w:szCs w:val="22"/>
              </w:rPr>
            </w:pPr>
            <w:r w:rsidRPr="007720B1">
              <w:rPr>
                <w:rFonts w:asciiTheme="minorHAnsi" w:hAnsiTheme="minorHAnsi" w:cstheme="minorHAnsi"/>
                <w:sz w:val="22"/>
                <w:szCs w:val="22"/>
              </w:rPr>
              <w:t xml:space="preserve">Cash Gifts less than $1,000,000 </w:t>
            </w:r>
            <w:r w:rsidRPr="007720B1">
              <w:rPr>
                <w:rFonts w:asciiTheme="minorHAnsi" w:hAnsiTheme="minorHAnsi" w:cstheme="minorHAnsi"/>
                <w:i/>
                <w:iCs/>
                <w:sz w:val="22"/>
                <w:szCs w:val="22"/>
              </w:rPr>
              <w:t>(unrestricted and unconditional)</w:t>
            </w:r>
            <w:r w:rsidRPr="007720B1">
              <w:rPr>
                <w:rFonts w:asciiTheme="minorHAnsi" w:hAnsiTheme="minorHAnsi" w:cstheme="minorHAnsi"/>
                <w:sz w:val="22"/>
                <w:szCs w:val="22"/>
              </w:rPr>
              <w:t>. See SP 21.05.</w:t>
            </w:r>
          </w:p>
        </w:tc>
        <w:tc>
          <w:tcPr>
            <w:tcW w:w="3077" w:type="dxa"/>
          </w:tcPr>
          <w:p w14:paraId="3A0B55E1" w14:textId="282DFDC8" w:rsidR="00171784" w:rsidRPr="007720B1" w:rsidRDefault="00171784" w:rsidP="0088418C">
            <w:pPr>
              <w:pStyle w:val="ListParagraph"/>
              <w:numPr>
                <w:ilvl w:val="0"/>
                <w:numId w:val="5"/>
              </w:numPr>
              <w:rPr>
                <w:rFonts w:asciiTheme="minorHAnsi" w:hAnsiTheme="minorHAnsi" w:cstheme="minorHAnsi"/>
                <w:sz w:val="22"/>
                <w:szCs w:val="22"/>
              </w:rPr>
            </w:pPr>
          </w:p>
        </w:tc>
        <w:tc>
          <w:tcPr>
            <w:tcW w:w="6059" w:type="dxa"/>
          </w:tcPr>
          <w:p w14:paraId="5FEA6C95" w14:textId="160174E2" w:rsidR="00171784" w:rsidRPr="00407F0D" w:rsidRDefault="00171784" w:rsidP="003054A1">
            <w:pPr>
              <w:numPr>
                <w:ilvl w:val="0"/>
                <w:numId w:val="5"/>
              </w:numPr>
              <w:rPr>
                <w:rFonts w:asciiTheme="minorHAnsi" w:hAnsiTheme="minorHAnsi" w:cstheme="minorHAnsi"/>
                <w:sz w:val="22"/>
                <w:szCs w:val="22"/>
              </w:rPr>
            </w:pPr>
          </w:p>
        </w:tc>
      </w:tr>
      <w:tr w:rsidR="00E013E6" w:rsidRPr="003F68F9" w14:paraId="135DEBA5" w14:textId="77777777" w:rsidTr="0088418C">
        <w:tc>
          <w:tcPr>
            <w:tcW w:w="4651" w:type="dxa"/>
          </w:tcPr>
          <w:p w14:paraId="31AAD76B" w14:textId="7A15984D" w:rsidR="00E013E6" w:rsidRPr="007720B1" w:rsidRDefault="00E013E6" w:rsidP="004772FE">
            <w:pPr>
              <w:pStyle w:val="ListParagraph"/>
              <w:numPr>
                <w:ilvl w:val="0"/>
                <w:numId w:val="66"/>
              </w:numPr>
              <w:ind w:hanging="720"/>
              <w:rPr>
                <w:rFonts w:asciiTheme="minorHAnsi" w:hAnsiTheme="minorHAnsi" w:cstheme="minorHAnsi"/>
                <w:sz w:val="22"/>
                <w:szCs w:val="22"/>
              </w:rPr>
            </w:pPr>
            <w:r w:rsidRPr="007720B1">
              <w:rPr>
                <w:rFonts w:asciiTheme="minorHAnsi" w:hAnsiTheme="minorHAnsi" w:cstheme="minorHAnsi"/>
                <w:sz w:val="22"/>
                <w:szCs w:val="22"/>
              </w:rPr>
              <w:t xml:space="preserve">Cash Gifts less than $1,000,000 </w:t>
            </w:r>
            <w:r w:rsidRPr="007720B1">
              <w:rPr>
                <w:rFonts w:asciiTheme="minorHAnsi" w:hAnsiTheme="minorHAnsi" w:cstheme="minorHAnsi"/>
                <w:i/>
                <w:iCs/>
                <w:sz w:val="22"/>
                <w:szCs w:val="22"/>
              </w:rPr>
              <w:t>(restricted or conditional)</w:t>
            </w:r>
            <w:r w:rsidRPr="007720B1">
              <w:rPr>
                <w:rFonts w:asciiTheme="minorHAnsi" w:hAnsiTheme="minorHAnsi" w:cstheme="minorHAnsi"/>
                <w:sz w:val="22"/>
                <w:szCs w:val="22"/>
              </w:rPr>
              <w:t>. See SP 21.05.</w:t>
            </w:r>
          </w:p>
        </w:tc>
        <w:tc>
          <w:tcPr>
            <w:tcW w:w="3077" w:type="dxa"/>
          </w:tcPr>
          <w:p w14:paraId="0216E9EF" w14:textId="076DA8B1" w:rsidR="00E013E6" w:rsidRPr="007720B1" w:rsidRDefault="00E013E6" w:rsidP="00E013E6">
            <w:pPr>
              <w:pStyle w:val="ListParagraph"/>
              <w:numPr>
                <w:ilvl w:val="0"/>
                <w:numId w:val="5"/>
              </w:numPr>
              <w:rPr>
                <w:rFonts w:asciiTheme="minorHAnsi" w:hAnsiTheme="minorHAnsi" w:cstheme="minorHAnsi"/>
                <w:sz w:val="22"/>
                <w:szCs w:val="22"/>
              </w:rPr>
            </w:pPr>
          </w:p>
        </w:tc>
        <w:tc>
          <w:tcPr>
            <w:tcW w:w="6059" w:type="dxa"/>
          </w:tcPr>
          <w:p w14:paraId="6BC246E0" w14:textId="77777777" w:rsidR="00E013E6" w:rsidRPr="007F248B" w:rsidRDefault="00E013E6" w:rsidP="00E013E6">
            <w:pPr>
              <w:rPr>
                <w:rFonts w:asciiTheme="minorHAnsi" w:hAnsiTheme="minorHAnsi" w:cstheme="minorHAnsi"/>
                <w:sz w:val="22"/>
                <w:szCs w:val="22"/>
              </w:rPr>
            </w:pPr>
          </w:p>
          <w:p w14:paraId="441922EE" w14:textId="1A7AFC0F" w:rsidR="00E013E6" w:rsidRPr="00407F0D" w:rsidRDefault="00E013E6" w:rsidP="0031581D">
            <w:pPr>
              <w:ind w:left="360"/>
              <w:rPr>
                <w:rFonts w:asciiTheme="minorHAnsi" w:hAnsiTheme="minorHAnsi" w:cstheme="minorHAnsi"/>
                <w:sz w:val="22"/>
                <w:szCs w:val="22"/>
              </w:rPr>
            </w:pPr>
          </w:p>
        </w:tc>
      </w:tr>
      <w:tr w:rsidR="007720B1" w:rsidRPr="003F68F9" w14:paraId="73BDC1FE" w14:textId="77777777" w:rsidTr="001C3CDD">
        <w:tc>
          <w:tcPr>
            <w:tcW w:w="4651" w:type="dxa"/>
          </w:tcPr>
          <w:p w14:paraId="727B3CDC" w14:textId="0DB904BC" w:rsidR="007720B1" w:rsidRPr="007720B1" w:rsidRDefault="007720B1" w:rsidP="004772FE">
            <w:pPr>
              <w:pStyle w:val="ListParagraph"/>
              <w:numPr>
                <w:ilvl w:val="0"/>
                <w:numId w:val="66"/>
              </w:numPr>
              <w:ind w:hanging="720"/>
              <w:rPr>
                <w:rFonts w:asciiTheme="minorHAnsi" w:hAnsiTheme="minorHAnsi" w:cstheme="minorHAnsi"/>
                <w:sz w:val="22"/>
                <w:szCs w:val="22"/>
              </w:rPr>
            </w:pPr>
            <w:r w:rsidRPr="007720B1">
              <w:rPr>
                <w:rFonts w:asciiTheme="minorHAnsi" w:hAnsiTheme="minorHAnsi" w:cstheme="minorHAnsi"/>
                <w:sz w:val="22"/>
                <w:szCs w:val="22"/>
              </w:rPr>
              <w:t xml:space="preserve">Non-Cash Gifts less than $250,000 </w:t>
            </w:r>
            <w:r w:rsidRPr="007720B1">
              <w:rPr>
                <w:rFonts w:asciiTheme="minorHAnsi" w:hAnsiTheme="minorHAnsi" w:cstheme="minorHAnsi"/>
                <w:i/>
                <w:iCs/>
                <w:sz w:val="22"/>
                <w:szCs w:val="22"/>
              </w:rPr>
              <w:t>(restricted or unrestricted)</w:t>
            </w:r>
            <w:r w:rsidRPr="007720B1">
              <w:rPr>
                <w:rFonts w:asciiTheme="minorHAnsi" w:hAnsiTheme="minorHAnsi" w:cstheme="minorHAnsi"/>
                <w:sz w:val="22"/>
                <w:szCs w:val="22"/>
              </w:rPr>
              <w:t>. See SP 21.05.</w:t>
            </w:r>
          </w:p>
        </w:tc>
        <w:tc>
          <w:tcPr>
            <w:tcW w:w="3077" w:type="dxa"/>
          </w:tcPr>
          <w:p w14:paraId="7CDAC4CC" w14:textId="14ED4946" w:rsidR="007720B1" w:rsidRPr="007720B1" w:rsidRDefault="007720B1" w:rsidP="007720B1">
            <w:pPr>
              <w:pStyle w:val="ListParagraph"/>
              <w:numPr>
                <w:ilvl w:val="0"/>
                <w:numId w:val="5"/>
              </w:numPr>
              <w:rPr>
                <w:rFonts w:asciiTheme="minorHAnsi" w:hAnsiTheme="minorHAnsi" w:cstheme="minorHAnsi"/>
                <w:sz w:val="22"/>
                <w:szCs w:val="22"/>
              </w:rPr>
            </w:pPr>
          </w:p>
        </w:tc>
        <w:tc>
          <w:tcPr>
            <w:tcW w:w="6059" w:type="dxa"/>
          </w:tcPr>
          <w:p w14:paraId="34BDE317" w14:textId="753B1F47" w:rsidR="007720B1" w:rsidRPr="007F248B" w:rsidRDefault="007720B1" w:rsidP="003054A1">
            <w:pPr>
              <w:numPr>
                <w:ilvl w:val="0"/>
                <w:numId w:val="5"/>
              </w:numPr>
              <w:rPr>
                <w:rFonts w:asciiTheme="minorHAnsi" w:hAnsiTheme="minorHAnsi" w:cstheme="minorHAnsi"/>
                <w:sz w:val="22"/>
                <w:szCs w:val="22"/>
              </w:rPr>
            </w:pPr>
          </w:p>
        </w:tc>
      </w:tr>
      <w:tr w:rsidR="0039576F" w:rsidRPr="003F68F9" w14:paraId="71C6EF40" w14:textId="77777777" w:rsidTr="0088418C">
        <w:tc>
          <w:tcPr>
            <w:tcW w:w="4651" w:type="dxa"/>
          </w:tcPr>
          <w:p w14:paraId="3337A146" w14:textId="0CE2EBC3" w:rsidR="0039576F" w:rsidRPr="0039576F" w:rsidRDefault="0039576F" w:rsidP="004772FE">
            <w:pPr>
              <w:pStyle w:val="ListParagraph"/>
              <w:numPr>
                <w:ilvl w:val="0"/>
                <w:numId w:val="66"/>
              </w:numPr>
              <w:ind w:hanging="720"/>
              <w:rPr>
                <w:rFonts w:asciiTheme="minorHAnsi" w:hAnsiTheme="minorHAnsi" w:cstheme="minorHAnsi"/>
                <w:sz w:val="22"/>
                <w:szCs w:val="22"/>
              </w:rPr>
            </w:pPr>
            <w:r w:rsidRPr="0039576F">
              <w:rPr>
                <w:rFonts w:asciiTheme="minorHAnsi" w:hAnsiTheme="minorHAnsi" w:cstheme="minorHAnsi"/>
                <w:sz w:val="22"/>
                <w:szCs w:val="22"/>
              </w:rPr>
              <w:t xml:space="preserve">Non-Cash Gifts </w:t>
            </w:r>
            <w:r w:rsidRPr="007F248B">
              <w:rPr>
                <w:rFonts w:asciiTheme="minorHAnsi" w:hAnsiTheme="minorHAnsi" w:cstheme="minorHAnsi"/>
                <w:sz w:val="22"/>
                <w:szCs w:val="22"/>
              </w:rPr>
              <w:t>of</w:t>
            </w:r>
            <w:r w:rsidRPr="0039576F">
              <w:rPr>
                <w:rFonts w:asciiTheme="minorHAnsi" w:hAnsiTheme="minorHAnsi" w:cstheme="minorHAnsi"/>
                <w:sz w:val="22"/>
                <w:szCs w:val="22"/>
              </w:rPr>
              <w:t xml:space="preserve"> $250,000 </w:t>
            </w:r>
            <w:r w:rsidRPr="007F248B">
              <w:rPr>
                <w:rFonts w:asciiTheme="minorHAnsi" w:hAnsiTheme="minorHAnsi" w:cstheme="minorHAnsi"/>
                <w:sz w:val="22"/>
                <w:szCs w:val="22"/>
              </w:rPr>
              <w:t>or greater</w:t>
            </w:r>
            <w:r w:rsidR="00052635">
              <w:rPr>
                <w:rFonts w:asciiTheme="minorHAnsi" w:hAnsiTheme="minorHAnsi" w:cstheme="minorHAnsi"/>
                <w:sz w:val="22"/>
                <w:szCs w:val="22"/>
              </w:rPr>
              <w:t xml:space="preserve"> </w:t>
            </w:r>
            <w:r w:rsidRPr="0039576F">
              <w:rPr>
                <w:rFonts w:asciiTheme="minorHAnsi" w:hAnsiTheme="minorHAnsi" w:cstheme="minorHAnsi"/>
                <w:i/>
                <w:iCs/>
                <w:sz w:val="22"/>
                <w:szCs w:val="22"/>
              </w:rPr>
              <w:t>(restricted or unrestricted)</w:t>
            </w:r>
            <w:r w:rsidRPr="0039576F">
              <w:rPr>
                <w:rFonts w:asciiTheme="minorHAnsi" w:hAnsiTheme="minorHAnsi" w:cstheme="minorHAnsi"/>
                <w:sz w:val="22"/>
                <w:szCs w:val="22"/>
              </w:rPr>
              <w:t>. See SP 21.05.</w:t>
            </w:r>
          </w:p>
        </w:tc>
        <w:tc>
          <w:tcPr>
            <w:tcW w:w="3077" w:type="dxa"/>
          </w:tcPr>
          <w:p w14:paraId="4EB8E740" w14:textId="6E20B408" w:rsidR="0039576F" w:rsidRPr="0039576F" w:rsidRDefault="0039576F" w:rsidP="0039576F">
            <w:pPr>
              <w:pStyle w:val="ListParagraph"/>
              <w:numPr>
                <w:ilvl w:val="0"/>
                <w:numId w:val="5"/>
              </w:numPr>
              <w:rPr>
                <w:rFonts w:asciiTheme="minorHAnsi" w:hAnsiTheme="minorHAnsi" w:cstheme="minorHAnsi"/>
                <w:sz w:val="22"/>
                <w:szCs w:val="22"/>
              </w:rPr>
            </w:pPr>
          </w:p>
        </w:tc>
        <w:tc>
          <w:tcPr>
            <w:tcW w:w="6059" w:type="dxa"/>
          </w:tcPr>
          <w:p w14:paraId="268C5C8A" w14:textId="487E1CDD" w:rsidR="0039576F" w:rsidRPr="00407F0D" w:rsidRDefault="0039576F" w:rsidP="003054A1">
            <w:pPr>
              <w:numPr>
                <w:ilvl w:val="0"/>
                <w:numId w:val="5"/>
              </w:numPr>
              <w:rPr>
                <w:rFonts w:asciiTheme="minorHAnsi" w:hAnsiTheme="minorHAnsi" w:cstheme="minorHAnsi"/>
                <w:sz w:val="22"/>
                <w:szCs w:val="22"/>
              </w:rPr>
            </w:pPr>
          </w:p>
        </w:tc>
      </w:tr>
      <w:tr w:rsidR="0039576F" w:rsidRPr="003F68F9" w14:paraId="5FF4EC4A" w14:textId="77777777" w:rsidTr="00A771A0">
        <w:tc>
          <w:tcPr>
            <w:tcW w:w="4651" w:type="dxa"/>
          </w:tcPr>
          <w:p w14:paraId="1CB9A0D1" w14:textId="06A3BA73" w:rsidR="0039576F" w:rsidRPr="00C06296" w:rsidRDefault="0039576F" w:rsidP="004772FE">
            <w:pPr>
              <w:pStyle w:val="ListParagraph"/>
              <w:numPr>
                <w:ilvl w:val="0"/>
                <w:numId w:val="66"/>
              </w:numPr>
              <w:ind w:hanging="720"/>
              <w:rPr>
                <w:rFonts w:asciiTheme="minorHAnsi" w:hAnsiTheme="minorHAnsi" w:cstheme="minorHAnsi"/>
                <w:i/>
                <w:sz w:val="22"/>
                <w:szCs w:val="22"/>
              </w:rPr>
            </w:pPr>
            <w:r w:rsidRPr="00C06296">
              <w:rPr>
                <w:rFonts w:asciiTheme="minorHAnsi" w:hAnsiTheme="minorHAnsi" w:cstheme="minorHAnsi"/>
                <w:sz w:val="22"/>
                <w:szCs w:val="22"/>
              </w:rPr>
              <w:lastRenderedPageBreak/>
              <w:t xml:space="preserve">Real Property </w:t>
            </w:r>
            <w:r w:rsidRPr="007F248B">
              <w:rPr>
                <w:rFonts w:asciiTheme="minorHAnsi" w:hAnsiTheme="minorHAnsi" w:cstheme="minorHAnsi"/>
                <w:sz w:val="22"/>
                <w:szCs w:val="22"/>
              </w:rPr>
              <w:t xml:space="preserve">and Mineral Rights </w:t>
            </w:r>
            <w:r w:rsidRPr="00C06296">
              <w:rPr>
                <w:rFonts w:asciiTheme="minorHAnsi" w:hAnsiTheme="minorHAnsi" w:cstheme="minorHAnsi"/>
                <w:i/>
                <w:sz w:val="22"/>
                <w:szCs w:val="22"/>
              </w:rPr>
              <w:t>(including all bequests)</w:t>
            </w:r>
          </w:p>
          <w:p w14:paraId="185B45B3" w14:textId="50041A8D" w:rsidR="0039576F" w:rsidRPr="00C06296" w:rsidRDefault="0039576F" w:rsidP="0039576F">
            <w:pPr>
              <w:ind w:left="720"/>
              <w:rPr>
                <w:rFonts w:asciiTheme="minorHAnsi" w:hAnsiTheme="minorHAnsi" w:cstheme="minorHAnsi"/>
                <w:i/>
                <w:sz w:val="22"/>
                <w:szCs w:val="22"/>
              </w:rPr>
            </w:pPr>
            <w:r w:rsidRPr="00C06296">
              <w:rPr>
                <w:rFonts w:asciiTheme="minorHAnsi" w:hAnsiTheme="minorHAnsi" w:cstheme="minorHAnsi"/>
                <w:i/>
                <w:sz w:val="22"/>
                <w:szCs w:val="22"/>
              </w:rPr>
              <w:t>All decisions involving accepting donations of real property should be coordinated through the SREO</w:t>
            </w:r>
            <w:r w:rsidR="001D27C7">
              <w:rPr>
                <w:rFonts w:asciiTheme="minorHAnsi" w:hAnsiTheme="minorHAnsi" w:cstheme="minorHAnsi"/>
                <w:i/>
                <w:sz w:val="22"/>
                <w:szCs w:val="22"/>
              </w:rPr>
              <w:t>/SLMO</w:t>
            </w:r>
            <w:r w:rsidRPr="00C06296">
              <w:rPr>
                <w:rFonts w:asciiTheme="minorHAnsi" w:hAnsiTheme="minorHAnsi" w:cstheme="minorHAnsi"/>
                <w:i/>
                <w:sz w:val="22"/>
                <w:szCs w:val="22"/>
              </w:rPr>
              <w:t xml:space="preserve"> pursuant to SP 41.01.</w:t>
            </w:r>
          </w:p>
        </w:tc>
        <w:tc>
          <w:tcPr>
            <w:tcW w:w="3077" w:type="dxa"/>
            <w:vAlign w:val="center"/>
          </w:tcPr>
          <w:p w14:paraId="008D9A5B" w14:textId="40F0F9A8" w:rsidR="0039576F" w:rsidRPr="00C06296" w:rsidRDefault="0039576F" w:rsidP="0039576F">
            <w:pPr>
              <w:ind w:left="-89"/>
              <w:jc w:val="center"/>
              <w:rPr>
                <w:rFonts w:asciiTheme="minorHAnsi" w:hAnsiTheme="minorHAnsi" w:cstheme="minorHAnsi"/>
                <w:sz w:val="22"/>
                <w:szCs w:val="22"/>
              </w:rPr>
            </w:pPr>
            <w:r w:rsidRPr="00C06296">
              <w:rPr>
                <w:rFonts w:asciiTheme="minorHAnsi" w:hAnsiTheme="minorHAnsi" w:cstheme="minorHAnsi"/>
                <w:sz w:val="22"/>
                <w:szCs w:val="22"/>
              </w:rPr>
              <w:t>See Section 22.3 herein.</w:t>
            </w:r>
          </w:p>
        </w:tc>
        <w:tc>
          <w:tcPr>
            <w:tcW w:w="6059" w:type="dxa"/>
            <w:vAlign w:val="center"/>
          </w:tcPr>
          <w:p w14:paraId="3A8D7602" w14:textId="34AAFCB7" w:rsidR="0039576F" w:rsidRPr="00C06296" w:rsidRDefault="0039576F" w:rsidP="0039576F">
            <w:pPr>
              <w:ind w:left="-104"/>
              <w:jc w:val="center"/>
              <w:rPr>
                <w:rFonts w:asciiTheme="minorHAnsi" w:hAnsiTheme="minorHAnsi" w:cstheme="minorHAnsi"/>
                <w:sz w:val="22"/>
                <w:szCs w:val="22"/>
              </w:rPr>
            </w:pPr>
            <w:r w:rsidRPr="00C06296">
              <w:rPr>
                <w:rFonts w:asciiTheme="minorHAnsi" w:hAnsiTheme="minorHAnsi" w:cstheme="minorHAnsi"/>
                <w:sz w:val="22"/>
                <w:szCs w:val="22"/>
              </w:rPr>
              <w:t>See Section 22.3 herein.</w:t>
            </w:r>
          </w:p>
        </w:tc>
      </w:tr>
      <w:tr w:rsidR="00C06296" w:rsidRPr="003F68F9" w14:paraId="6518D6E4" w14:textId="77777777" w:rsidTr="007F248B">
        <w:tc>
          <w:tcPr>
            <w:tcW w:w="4651" w:type="dxa"/>
          </w:tcPr>
          <w:p w14:paraId="5399DF2B" w14:textId="02312A5D" w:rsidR="00C06296" w:rsidRPr="007F248B" w:rsidRDefault="004772FE" w:rsidP="004772FE">
            <w:pPr>
              <w:pStyle w:val="ListParagraph"/>
              <w:numPr>
                <w:ilvl w:val="0"/>
                <w:numId w:val="66"/>
              </w:numPr>
              <w:ind w:hanging="720"/>
              <w:rPr>
                <w:rFonts w:asciiTheme="minorHAnsi" w:hAnsiTheme="minorHAnsi" w:cstheme="minorHAnsi"/>
                <w:sz w:val="22"/>
                <w:szCs w:val="22"/>
              </w:rPr>
            </w:pPr>
            <w:r>
              <w:rPr>
                <w:rFonts w:asciiTheme="minorHAnsi" w:hAnsiTheme="minorHAnsi" w:cstheme="minorHAnsi"/>
                <w:sz w:val="22"/>
                <w:szCs w:val="22"/>
              </w:rPr>
              <w:t>C</w:t>
            </w:r>
            <w:r w:rsidR="00C06296" w:rsidRPr="007F248B">
              <w:rPr>
                <w:rFonts w:asciiTheme="minorHAnsi" w:hAnsiTheme="minorHAnsi" w:cstheme="minorHAnsi"/>
                <w:sz w:val="22"/>
                <w:szCs w:val="22"/>
              </w:rPr>
              <w:t>losely-Held Securities and Interests in Entities</w:t>
            </w:r>
          </w:p>
        </w:tc>
        <w:tc>
          <w:tcPr>
            <w:tcW w:w="3077" w:type="dxa"/>
          </w:tcPr>
          <w:p w14:paraId="5113678F" w14:textId="77A77A2F" w:rsidR="00C06296" w:rsidRPr="007F248B" w:rsidRDefault="00C06296" w:rsidP="007F248B">
            <w:pPr>
              <w:pStyle w:val="ListParagraph"/>
              <w:numPr>
                <w:ilvl w:val="0"/>
                <w:numId w:val="5"/>
              </w:numPr>
              <w:rPr>
                <w:rFonts w:asciiTheme="minorHAnsi" w:hAnsiTheme="minorHAnsi" w:cstheme="minorHAnsi"/>
                <w:sz w:val="22"/>
                <w:szCs w:val="22"/>
              </w:rPr>
            </w:pPr>
          </w:p>
        </w:tc>
        <w:tc>
          <w:tcPr>
            <w:tcW w:w="6059" w:type="dxa"/>
          </w:tcPr>
          <w:p w14:paraId="7078CB36" w14:textId="43A03DE8" w:rsidR="00C06296" w:rsidRPr="007F248B" w:rsidRDefault="00C06296" w:rsidP="003054A1">
            <w:pPr>
              <w:numPr>
                <w:ilvl w:val="0"/>
                <w:numId w:val="5"/>
              </w:numPr>
              <w:rPr>
                <w:rFonts w:asciiTheme="minorHAnsi" w:hAnsiTheme="minorHAnsi" w:cstheme="minorHAnsi"/>
                <w:sz w:val="22"/>
                <w:szCs w:val="22"/>
              </w:rPr>
            </w:pPr>
          </w:p>
        </w:tc>
      </w:tr>
      <w:tr w:rsidR="00C06296" w:rsidRPr="003F68F9" w14:paraId="0A279D0E" w14:textId="77777777" w:rsidTr="00C40611">
        <w:tc>
          <w:tcPr>
            <w:tcW w:w="4651" w:type="dxa"/>
          </w:tcPr>
          <w:p w14:paraId="62FFA760" w14:textId="340D2532" w:rsidR="00C06296" w:rsidRPr="00520F20" w:rsidRDefault="00C06296" w:rsidP="004772FE">
            <w:pPr>
              <w:pStyle w:val="ListParagraph"/>
              <w:numPr>
                <w:ilvl w:val="0"/>
                <w:numId w:val="66"/>
              </w:numPr>
              <w:ind w:hanging="720"/>
              <w:rPr>
                <w:rFonts w:asciiTheme="minorHAnsi" w:hAnsiTheme="minorHAnsi" w:cstheme="minorHAnsi"/>
                <w:sz w:val="22"/>
                <w:szCs w:val="22"/>
              </w:rPr>
            </w:pPr>
            <w:r w:rsidRPr="00520F20">
              <w:rPr>
                <w:rFonts w:asciiTheme="minorHAnsi" w:hAnsiTheme="minorHAnsi" w:cstheme="minorHAnsi"/>
                <w:sz w:val="22"/>
                <w:szCs w:val="22"/>
              </w:rPr>
              <w:t>Intellectual Property Gifts</w:t>
            </w:r>
          </w:p>
        </w:tc>
        <w:tc>
          <w:tcPr>
            <w:tcW w:w="3077" w:type="dxa"/>
            <w:vAlign w:val="center"/>
          </w:tcPr>
          <w:p w14:paraId="04C4F49B" w14:textId="0436E8AE" w:rsidR="00C06296" w:rsidRPr="00520F20" w:rsidRDefault="00C06296" w:rsidP="00C06296">
            <w:pPr>
              <w:ind w:left="360"/>
              <w:rPr>
                <w:rFonts w:asciiTheme="minorHAnsi" w:hAnsiTheme="minorHAnsi" w:cstheme="minorHAnsi"/>
                <w:sz w:val="22"/>
                <w:szCs w:val="22"/>
              </w:rPr>
            </w:pPr>
            <w:r w:rsidRPr="00520F20">
              <w:rPr>
                <w:rFonts w:asciiTheme="minorHAnsi" w:hAnsiTheme="minorHAnsi" w:cstheme="minorHAnsi"/>
                <w:sz w:val="22"/>
                <w:szCs w:val="22"/>
              </w:rPr>
              <w:t>See Section 15.7 herein</w:t>
            </w:r>
          </w:p>
        </w:tc>
        <w:tc>
          <w:tcPr>
            <w:tcW w:w="6059" w:type="dxa"/>
            <w:vAlign w:val="center"/>
          </w:tcPr>
          <w:p w14:paraId="7F58BBBF" w14:textId="3BF52E7D" w:rsidR="00C06296" w:rsidRPr="00520F20" w:rsidRDefault="00C06296" w:rsidP="00C06296">
            <w:pPr>
              <w:ind w:left="-104"/>
              <w:jc w:val="center"/>
              <w:rPr>
                <w:rFonts w:asciiTheme="minorHAnsi" w:hAnsiTheme="minorHAnsi" w:cstheme="minorHAnsi"/>
                <w:sz w:val="22"/>
                <w:szCs w:val="22"/>
              </w:rPr>
            </w:pPr>
            <w:r w:rsidRPr="00520F20">
              <w:rPr>
                <w:rFonts w:asciiTheme="minorHAnsi" w:hAnsiTheme="minorHAnsi" w:cstheme="minorHAnsi"/>
                <w:sz w:val="22"/>
                <w:szCs w:val="22"/>
              </w:rPr>
              <w:t>See Section 15.7 herein.</w:t>
            </w:r>
          </w:p>
        </w:tc>
      </w:tr>
      <w:tr w:rsidR="00520F20" w:rsidRPr="003F68F9" w14:paraId="47903B82" w14:textId="77777777" w:rsidTr="008F706C">
        <w:tc>
          <w:tcPr>
            <w:tcW w:w="4651" w:type="dxa"/>
          </w:tcPr>
          <w:p w14:paraId="406FA201" w14:textId="54E4D25F" w:rsidR="00520F20" w:rsidRPr="00520F20" w:rsidRDefault="00520F20" w:rsidP="004772FE">
            <w:pPr>
              <w:pStyle w:val="ListParagraph"/>
              <w:numPr>
                <w:ilvl w:val="0"/>
                <w:numId w:val="66"/>
              </w:numPr>
              <w:ind w:hanging="720"/>
              <w:rPr>
                <w:rFonts w:asciiTheme="minorHAnsi" w:hAnsiTheme="minorHAnsi" w:cstheme="minorHAnsi"/>
                <w:sz w:val="22"/>
                <w:szCs w:val="22"/>
              </w:rPr>
            </w:pPr>
            <w:r>
              <w:rPr>
                <w:rFonts w:asciiTheme="minorHAnsi" w:hAnsiTheme="minorHAnsi" w:cstheme="minorHAnsi"/>
                <w:sz w:val="22"/>
                <w:szCs w:val="22"/>
              </w:rPr>
              <w:t>Gifts to Affiliated Organizations</w:t>
            </w:r>
          </w:p>
        </w:tc>
        <w:tc>
          <w:tcPr>
            <w:tcW w:w="3077" w:type="dxa"/>
            <w:vAlign w:val="center"/>
          </w:tcPr>
          <w:p w14:paraId="15A6E96A" w14:textId="6F0750D6" w:rsidR="00520F20" w:rsidRPr="00520F20" w:rsidRDefault="00520F20" w:rsidP="007F248B">
            <w:pPr>
              <w:numPr>
                <w:ilvl w:val="0"/>
                <w:numId w:val="5"/>
              </w:numPr>
              <w:rPr>
                <w:rFonts w:asciiTheme="minorHAnsi" w:hAnsiTheme="minorHAnsi" w:cstheme="minorHAnsi"/>
                <w:sz w:val="22"/>
                <w:szCs w:val="22"/>
              </w:rPr>
            </w:pPr>
          </w:p>
        </w:tc>
        <w:tc>
          <w:tcPr>
            <w:tcW w:w="6059" w:type="dxa"/>
          </w:tcPr>
          <w:p w14:paraId="3F55544F" w14:textId="06B51403" w:rsidR="00520F20" w:rsidRPr="00E97E45" w:rsidRDefault="00520F20" w:rsidP="00E97E45">
            <w:pPr>
              <w:pStyle w:val="ListParagraph"/>
              <w:numPr>
                <w:ilvl w:val="0"/>
                <w:numId w:val="5"/>
              </w:numPr>
              <w:rPr>
                <w:rFonts w:asciiTheme="minorHAnsi" w:hAnsiTheme="minorHAnsi" w:cstheme="minorHAnsi"/>
                <w:sz w:val="22"/>
                <w:szCs w:val="22"/>
              </w:rPr>
            </w:pPr>
          </w:p>
        </w:tc>
      </w:tr>
      <w:tr w:rsidR="00C06296" w:rsidRPr="003F68F9" w14:paraId="3DA52B26" w14:textId="77777777" w:rsidTr="00C5542A">
        <w:tc>
          <w:tcPr>
            <w:tcW w:w="13787" w:type="dxa"/>
            <w:gridSpan w:val="3"/>
            <w:shd w:val="clear" w:color="auto" w:fill="D9D9D9" w:themeFill="background1" w:themeFillShade="D9"/>
          </w:tcPr>
          <w:p w14:paraId="5219AA40" w14:textId="4EFF0711" w:rsidR="00C06296" w:rsidRPr="003F68F9" w:rsidRDefault="00C06296" w:rsidP="0005263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t>EMPLOYMENT APPOINTMENTS</w:t>
            </w:r>
          </w:p>
        </w:tc>
      </w:tr>
      <w:tr w:rsidR="00C06296" w:rsidRPr="003F68F9" w14:paraId="1B42CC86" w14:textId="77777777" w:rsidTr="00C5542A">
        <w:tc>
          <w:tcPr>
            <w:tcW w:w="13787" w:type="dxa"/>
            <w:gridSpan w:val="3"/>
          </w:tcPr>
          <w:p w14:paraId="047518BD" w14:textId="6192B7D4" w:rsidR="00C06296" w:rsidRPr="003F68F9" w:rsidRDefault="00C06296" w:rsidP="004772FE">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Faculty Offer Letters (</w:t>
            </w:r>
            <w:r w:rsidRPr="004772FE">
              <w:rPr>
                <w:rFonts w:asciiTheme="minorHAnsi" w:hAnsiTheme="minorHAnsi" w:cstheme="minorHAnsi"/>
                <w:sz w:val="22"/>
                <w:szCs w:val="22"/>
              </w:rPr>
              <w:t>Conditional letters of appointment to faculty</w:t>
            </w:r>
            <w:r w:rsidRPr="003F68F9">
              <w:rPr>
                <w:rFonts w:asciiTheme="minorHAnsi" w:hAnsiTheme="minorHAnsi" w:cstheme="minorHAnsi"/>
                <w:sz w:val="22"/>
                <w:szCs w:val="22"/>
              </w:rPr>
              <w:t>)</w:t>
            </w:r>
          </w:p>
        </w:tc>
      </w:tr>
      <w:tr w:rsidR="00C06296" w:rsidRPr="003F68F9" w14:paraId="778A4755" w14:textId="77777777" w:rsidTr="00D150F5">
        <w:tc>
          <w:tcPr>
            <w:tcW w:w="4651" w:type="dxa"/>
          </w:tcPr>
          <w:p w14:paraId="6CACFD8E" w14:textId="7CF59743"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Approval of Appointment Offers – Tenure with Appointment (</w:t>
            </w:r>
            <w:r w:rsidRPr="003F68F9">
              <w:rPr>
                <w:rFonts w:asciiTheme="minorHAnsi" w:hAnsiTheme="minorHAnsi" w:cstheme="minorHAnsi"/>
                <w:i/>
                <w:sz w:val="22"/>
                <w:szCs w:val="22"/>
              </w:rPr>
              <w:t>Rank of Professor, Associate Professor</w:t>
            </w:r>
            <w:r w:rsidRPr="003F68F9">
              <w:rPr>
                <w:rFonts w:asciiTheme="minorHAnsi" w:hAnsiTheme="minorHAnsi" w:cstheme="minorHAnsi"/>
                <w:sz w:val="22"/>
                <w:szCs w:val="22"/>
              </w:rPr>
              <w:t>)</w:t>
            </w:r>
          </w:p>
        </w:tc>
        <w:tc>
          <w:tcPr>
            <w:tcW w:w="3077" w:type="dxa"/>
          </w:tcPr>
          <w:p w14:paraId="4388185D" w14:textId="6BCD6AB7"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52D604FD" w14:textId="210D7FEC"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4BAB0A3B" w14:textId="77777777" w:rsidTr="00EF6EFA">
        <w:tc>
          <w:tcPr>
            <w:tcW w:w="4651" w:type="dxa"/>
          </w:tcPr>
          <w:p w14:paraId="0EDF7787" w14:textId="0C40237D"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Approval of Appointment Offers – Tenure-Track Faculty Appointments (</w:t>
            </w:r>
            <w:r w:rsidRPr="003F68F9">
              <w:rPr>
                <w:rFonts w:asciiTheme="minorHAnsi" w:hAnsiTheme="minorHAnsi" w:cstheme="minorHAnsi"/>
                <w:i/>
                <w:sz w:val="22"/>
                <w:szCs w:val="22"/>
              </w:rPr>
              <w:t>Rank of Associate Professor, Assistant Professor, Instructor</w:t>
            </w:r>
            <w:r w:rsidRPr="003F68F9">
              <w:rPr>
                <w:rFonts w:asciiTheme="minorHAnsi" w:hAnsiTheme="minorHAnsi" w:cstheme="minorHAnsi"/>
                <w:sz w:val="22"/>
                <w:szCs w:val="22"/>
              </w:rPr>
              <w:t>)</w:t>
            </w:r>
          </w:p>
        </w:tc>
        <w:tc>
          <w:tcPr>
            <w:tcW w:w="3077" w:type="dxa"/>
          </w:tcPr>
          <w:p w14:paraId="2A7C48DD" w14:textId="4283CE17"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1E660A6F" w14:textId="0510E6BA"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737E9EA9" w14:textId="77777777" w:rsidTr="008C5D41">
        <w:tc>
          <w:tcPr>
            <w:tcW w:w="4651" w:type="dxa"/>
          </w:tcPr>
          <w:p w14:paraId="7BB46554" w14:textId="38E648EA"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Approval of Appointment Offers – Non-Tenure Track Appointments (</w:t>
            </w:r>
            <w:r w:rsidRPr="003F68F9">
              <w:rPr>
                <w:rFonts w:asciiTheme="minorHAnsi" w:hAnsiTheme="minorHAnsi" w:cstheme="minorHAnsi"/>
                <w:i/>
                <w:sz w:val="22"/>
                <w:szCs w:val="22"/>
              </w:rPr>
              <w:t>e.g. Visiting Faculty Titles &amp; Lecturer Titles</w:t>
            </w:r>
            <w:r w:rsidRPr="003F68F9">
              <w:rPr>
                <w:rFonts w:asciiTheme="minorHAnsi" w:hAnsiTheme="minorHAnsi" w:cstheme="minorHAnsi"/>
                <w:sz w:val="22"/>
                <w:szCs w:val="22"/>
              </w:rPr>
              <w:t>)</w:t>
            </w:r>
          </w:p>
        </w:tc>
        <w:tc>
          <w:tcPr>
            <w:tcW w:w="3077" w:type="dxa"/>
          </w:tcPr>
          <w:p w14:paraId="52A036EF" w14:textId="55861980"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274DECB5" w14:textId="38F0AB7A"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5219B96D" w14:textId="77777777" w:rsidTr="00BB4502">
        <w:tc>
          <w:tcPr>
            <w:tcW w:w="4651" w:type="dxa"/>
          </w:tcPr>
          <w:p w14:paraId="5B99C177" w14:textId="5CF89E94"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 xml:space="preserve">Approval of Appointment Offers – Appointment and accompanying salary changes as </w:t>
            </w:r>
            <w:r w:rsidRPr="003F68F9">
              <w:rPr>
                <w:rFonts w:asciiTheme="minorHAnsi" w:hAnsiTheme="minorHAnsi" w:cstheme="minorHAnsi"/>
                <w:i/>
                <w:sz w:val="22"/>
                <w:szCs w:val="22"/>
              </w:rPr>
              <w:t>Dean, Interim Dean, Acting Dean</w:t>
            </w:r>
          </w:p>
        </w:tc>
        <w:tc>
          <w:tcPr>
            <w:tcW w:w="3077" w:type="dxa"/>
          </w:tcPr>
          <w:p w14:paraId="349FC6AD" w14:textId="148D38D7"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389548E1" w14:textId="62FCB6DC"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6940ED35" w14:textId="77777777" w:rsidTr="00D60117">
        <w:tc>
          <w:tcPr>
            <w:tcW w:w="4651" w:type="dxa"/>
          </w:tcPr>
          <w:p w14:paraId="3FEB74B2" w14:textId="5FBB5F83"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 xml:space="preserve">Approval of Appointment Offers – Appointment and accompanying salary changes as </w:t>
            </w:r>
            <w:r w:rsidRPr="003F68F9">
              <w:rPr>
                <w:rFonts w:asciiTheme="minorHAnsi" w:hAnsiTheme="minorHAnsi" w:cstheme="minorHAnsi"/>
                <w:i/>
                <w:sz w:val="22"/>
                <w:szCs w:val="22"/>
              </w:rPr>
              <w:lastRenderedPageBreak/>
              <w:t>Academic Department Head, Interim Head, Acting Head</w:t>
            </w:r>
          </w:p>
        </w:tc>
        <w:tc>
          <w:tcPr>
            <w:tcW w:w="3077" w:type="dxa"/>
          </w:tcPr>
          <w:p w14:paraId="46E8B24C" w14:textId="08CA54D2"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503DADCA" w14:textId="30205EBE"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7E60E62D" w14:textId="77777777" w:rsidTr="00A906C5">
        <w:tc>
          <w:tcPr>
            <w:tcW w:w="4651" w:type="dxa"/>
          </w:tcPr>
          <w:p w14:paraId="7AD8E763" w14:textId="7771D16C"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 xml:space="preserve">Approval of Appointment Offers – Appointment and accompanying salary changes for faculty members appointed as </w:t>
            </w:r>
            <w:r w:rsidRPr="003F68F9">
              <w:rPr>
                <w:rFonts w:asciiTheme="minorHAnsi" w:hAnsiTheme="minorHAnsi" w:cstheme="minorHAnsi"/>
                <w:i/>
                <w:sz w:val="22"/>
                <w:szCs w:val="22"/>
              </w:rPr>
              <w:t>Director of an Academic Administrative Services Center or Institute</w:t>
            </w:r>
          </w:p>
        </w:tc>
        <w:tc>
          <w:tcPr>
            <w:tcW w:w="3077" w:type="dxa"/>
          </w:tcPr>
          <w:p w14:paraId="6E31B8B3" w14:textId="55249F0E"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5F87F8CE" w14:textId="49247DB1"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5BF3DA83" w14:textId="77777777" w:rsidTr="00444BED">
        <w:tc>
          <w:tcPr>
            <w:tcW w:w="4651" w:type="dxa"/>
          </w:tcPr>
          <w:p w14:paraId="666B4967" w14:textId="522F00AC"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 xml:space="preserve">Approval of Appointment Offers – Appointment and accompanying salary changes as </w:t>
            </w:r>
            <w:r w:rsidRPr="003F68F9">
              <w:rPr>
                <w:rFonts w:asciiTheme="minorHAnsi" w:hAnsiTheme="minorHAnsi" w:cstheme="minorHAnsi"/>
                <w:i/>
                <w:sz w:val="22"/>
                <w:szCs w:val="22"/>
              </w:rPr>
              <w:t>Associate or Assistant Dean</w:t>
            </w:r>
          </w:p>
        </w:tc>
        <w:tc>
          <w:tcPr>
            <w:tcW w:w="3077" w:type="dxa"/>
          </w:tcPr>
          <w:p w14:paraId="75993CD6" w14:textId="78F6C0B6" w:rsidR="00C06296" w:rsidRPr="003F68F9" w:rsidRDefault="00C06296" w:rsidP="00C06296">
            <w:pPr>
              <w:pStyle w:val="ListParagraph"/>
              <w:numPr>
                <w:ilvl w:val="0"/>
                <w:numId w:val="5"/>
              </w:numPr>
              <w:rPr>
                <w:rFonts w:asciiTheme="minorHAnsi" w:hAnsiTheme="minorHAnsi" w:cstheme="minorHAnsi"/>
                <w:sz w:val="22"/>
                <w:szCs w:val="22"/>
              </w:rPr>
            </w:pPr>
          </w:p>
        </w:tc>
        <w:tc>
          <w:tcPr>
            <w:tcW w:w="6059" w:type="dxa"/>
          </w:tcPr>
          <w:p w14:paraId="635F595B" w14:textId="3C368AA4"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227E3D2D" w14:textId="77777777" w:rsidTr="007F348F">
        <w:tc>
          <w:tcPr>
            <w:tcW w:w="4651" w:type="dxa"/>
          </w:tcPr>
          <w:p w14:paraId="3512C75B" w14:textId="601B0243"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 xml:space="preserve">Approval of Appointment Offers – Appointment and accompanying salary changes as </w:t>
            </w:r>
            <w:r w:rsidRPr="003F68F9">
              <w:rPr>
                <w:rFonts w:asciiTheme="minorHAnsi" w:hAnsiTheme="minorHAnsi" w:cstheme="minorHAnsi"/>
                <w:i/>
                <w:sz w:val="22"/>
                <w:szCs w:val="22"/>
              </w:rPr>
              <w:t>Associate or Assistant Department Head, Departmental Division Head</w:t>
            </w:r>
          </w:p>
        </w:tc>
        <w:tc>
          <w:tcPr>
            <w:tcW w:w="3077" w:type="dxa"/>
          </w:tcPr>
          <w:p w14:paraId="2C76B9E3" w14:textId="2D4C0426"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05D6F4E9" w14:textId="23187342"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2A82AFE1" w14:textId="77777777" w:rsidTr="007862A3">
        <w:tc>
          <w:tcPr>
            <w:tcW w:w="4651" w:type="dxa"/>
          </w:tcPr>
          <w:p w14:paraId="5FFDB978" w14:textId="628280DC"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Approval of Appointment Offers – Faculty Appointments in Excess of Budgeted 100% Assignment</w:t>
            </w:r>
          </w:p>
        </w:tc>
        <w:tc>
          <w:tcPr>
            <w:tcW w:w="3077" w:type="dxa"/>
          </w:tcPr>
          <w:p w14:paraId="23C10D6F" w14:textId="5847ED5C"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1BEB3CA8" w14:textId="04317A57"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5F87E84C" w14:textId="77777777" w:rsidTr="00BD36BB">
        <w:tc>
          <w:tcPr>
            <w:tcW w:w="4651" w:type="dxa"/>
          </w:tcPr>
          <w:p w14:paraId="72A22313" w14:textId="75B87F17"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 xml:space="preserve">Continuing and Extension Education </w:t>
            </w:r>
          </w:p>
        </w:tc>
        <w:tc>
          <w:tcPr>
            <w:tcW w:w="3077" w:type="dxa"/>
          </w:tcPr>
          <w:p w14:paraId="1D10436A" w14:textId="5A69CE2B" w:rsidR="00C06296" w:rsidRPr="003F68F9" w:rsidRDefault="00C06296" w:rsidP="00C06296">
            <w:pPr>
              <w:pStyle w:val="ListParagraph"/>
              <w:numPr>
                <w:ilvl w:val="0"/>
                <w:numId w:val="5"/>
              </w:numPr>
              <w:rPr>
                <w:rFonts w:asciiTheme="minorHAnsi" w:hAnsiTheme="minorHAnsi" w:cstheme="minorHAnsi"/>
                <w:sz w:val="22"/>
                <w:szCs w:val="22"/>
              </w:rPr>
            </w:pPr>
          </w:p>
        </w:tc>
        <w:tc>
          <w:tcPr>
            <w:tcW w:w="6059" w:type="dxa"/>
          </w:tcPr>
          <w:p w14:paraId="07E7B7EE" w14:textId="6442727D"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4B0352AA" w14:textId="77777777" w:rsidTr="004C299F">
        <w:tc>
          <w:tcPr>
            <w:tcW w:w="4651" w:type="dxa"/>
          </w:tcPr>
          <w:p w14:paraId="7BE78658" w14:textId="62B0B7DB"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Other Instructional Agreements – Temporary Hires (</w:t>
            </w:r>
            <w:r w:rsidRPr="003F68F9">
              <w:rPr>
                <w:rFonts w:asciiTheme="minorHAnsi" w:hAnsiTheme="minorHAnsi" w:cstheme="minorHAnsi"/>
                <w:i/>
                <w:sz w:val="22"/>
                <w:szCs w:val="22"/>
              </w:rPr>
              <w:t>part-time faculty, adjunct faculty</w:t>
            </w:r>
            <w:r w:rsidRPr="003F68F9">
              <w:rPr>
                <w:rFonts w:asciiTheme="minorHAnsi" w:hAnsiTheme="minorHAnsi" w:cstheme="minorHAnsi"/>
                <w:sz w:val="22"/>
                <w:szCs w:val="22"/>
              </w:rPr>
              <w:t>)</w:t>
            </w:r>
          </w:p>
        </w:tc>
        <w:tc>
          <w:tcPr>
            <w:tcW w:w="3077" w:type="dxa"/>
          </w:tcPr>
          <w:p w14:paraId="7C19DCE5" w14:textId="2817291B"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2B573119" w14:textId="3A0E8F76"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52197588" w14:textId="77777777" w:rsidTr="00E8466E">
        <w:tc>
          <w:tcPr>
            <w:tcW w:w="4651" w:type="dxa"/>
          </w:tcPr>
          <w:p w14:paraId="598721A4" w14:textId="6A2B2EA4"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Off-Campus Instruction</w:t>
            </w:r>
          </w:p>
        </w:tc>
        <w:tc>
          <w:tcPr>
            <w:tcW w:w="3077" w:type="dxa"/>
          </w:tcPr>
          <w:p w14:paraId="30228146" w14:textId="1B90B05A"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68244289" w14:textId="370C02AD"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386081CC" w14:textId="77777777" w:rsidTr="009B6D1D">
        <w:tc>
          <w:tcPr>
            <w:tcW w:w="4651" w:type="dxa"/>
          </w:tcPr>
          <w:p w14:paraId="35BED499" w14:textId="3150209D" w:rsidR="00C06296" w:rsidRPr="003F68F9" w:rsidRDefault="00C06296" w:rsidP="00842B20">
            <w:pPr>
              <w:pStyle w:val="ListParagraph"/>
              <w:numPr>
                <w:ilvl w:val="2"/>
                <w:numId w:val="85"/>
              </w:numPr>
              <w:ind w:left="1410"/>
              <w:rPr>
                <w:rFonts w:asciiTheme="minorHAnsi" w:hAnsiTheme="minorHAnsi" w:cstheme="minorHAnsi"/>
                <w:sz w:val="22"/>
                <w:szCs w:val="22"/>
              </w:rPr>
            </w:pPr>
            <w:r w:rsidRPr="003F68F9">
              <w:rPr>
                <w:rFonts w:asciiTheme="minorHAnsi" w:hAnsiTheme="minorHAnsi" w:cstheme="minorHAnsi"/>
                <w:sz w:val="22"/>
                <w:szCs w:val="22"/>
              </w:rPr>
              <w:t>Graduate Assistants (</w:t>
            </w:r>
            <w:r w:rsidRPr="003F68F9">
              <w:rPr>
                <w:rFonts w:asciiTheme="minorHAnsi" w:hAnsiTheme="minorHAnsi" w:cstheme="minorHAnsi"/>
                <w:i/>
                <w:sz w:val="22"/>
                <w:szCs w:val="22"/>
              </w:rPr>
              <w:t>initial employment agreement for graduate student assistants</w:t>
            </w:r>
            <w:r w:rsidRPr="003F68F9">
              <w:rPr>
                <w:rFonts w:asciiTheme="minorHAnsi" w:hAnsiTheme="minorHAnsi" w:cstheme="minorHAnsi"/>
                <w:sz w:val="22"/>
                <w:szCs w:val="22"/>
              </w:rPr>
              <w:t>)</w:t>
            </w:r>
          </w:p>
        </w:tc>
        <w:tc>
          <w:tcPr>
            <w:tcW w:w="3077" w:type="dxa"/>
          </w:tcPr>
          <w:p w14:paraId="74EEC486" w14:textId="18CA215F"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31C6F2E1" w14:textId="3DBFEB8B"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2D122D01" w14:textId="77777777" w:rsidTr="00C5542A">
        <w:tc>
          <w:tcPr>
            <w:tcW w:w="13787" w:type="dxa"/>
            <w:gridSpan w:val="3"/>
          </w:tcPr>
          <w:p w14:paraId="696043B4" w14:textId="7D199633" w:rsidR="00C06296" w:rsidRPr="003F68F9" w:rsidRDefault="00C06296" w:rsidP="004772FE">
            <w:pPr>
              <w:pStyle w:val="ListParagraph"/>
              <w:numPr>
                <w:ilvl w:val="0"/>
                <w:numId w:val="67"/>
              </w:numPr>
              <w:ind w:hanging="720"/>
              <w:rPr>
                <w:rFonts w:asciiTheme="minorHAnsi" w:hAnsiTheme="minorHAnsi" w:cstheme="minorHAnsi"/>
                <w:sz w:val="22"/>
                <w:szCs w:val="22"/>
              </w:rPr>
            </w:pPr>
            <w:r w:rsidRPr="003F68F9">
              <w:rPr>
                <w:rFonts w:asciiTheme="minorHAnsi" w:hAnsiTheme="minorHAnsi" w:cstheme="minorHAnsi"/>
                <w:sz w:val="22"/>
                <w:szCs w:val="22"/>
              </w:rPr>
              <w:t>Non-Faculty Employment Appointments</w:t>
            </w:r>
          </w:p>
        </w:tc>
      </w:tr>
      <w:tr w:rsidR="00C06296" w:rsidRPr="003F68F9" w14:paraId="7309520C" w14:textId="77777777" w:rsidTr="0065183C">
        <w:tc>
          <w:tcPr>
            <w:tcW w:w="4651" w:type="dxa"/>
          </w:tcPr>
          <w:p w14:paraId="2D554652" w14:textId="7030CDA3" w:rsidR="00C06296" w:rsidRPr="003F68F9" w:rsidRDefault="00C06296" w:rsidP="00FB601C">
            <w:pPr>
              <w:pStyle w:val="ListParagraph"/>
              <w:numPr>
                <w:ilvl w:val="2"/>
                <w:numId w:val="86"/>
              </w:numPr>
              <w:ind w:left="1410"/>
              <w:rPr>
                <w:rFonts w:asciiTheme="minorHAnsi" w:hAnsiTheme="minorHAnsi" w:cstheme="minorHAnsi"/>
                <w:sz w:val="22"/>
                <w:szCs w:val="22"/>
              </w:rPr>
            </w:pPr>
            <w:r w:rsidRPr="003F68F9">
              <w:rPr>
                <w:rFonts w:asciiTheme="minorHAnsi" w:hAnsiTheme="minorHAnsi" w:cstheme="minorHAnsi"/>
                <w:sz w:val="22"/>
                <w:szCs w:val="22"/>
              </w:rPr>
              <w:lastRenderedPageBreak/>
              <w:t xml:space="preserve">Approval of Appointment Offers </w:t>
            </w:r>
            <w:r w:rsidRPr="003F68F9">
              <w:rPr>
                <w:rFonts w:asciiTheme="minorHAnsi" w:hAnsiTheme="minorHAnsi" w:cstheme="minorHAnsi"/>
                <w:i/>
                <w:sz w:val="22"/>
                <w:szCs w:val="22"/>
              </w:rPr>
              <w:t>– Non-Classified Administrative Staff</w:t>
            </w:r>
          </w:p>
        </w:tc>
        <w:tc>
          <w:tcPr>
            <w:tcW w:w="3077" w:type="dxa"/>
          </w:tcPr>
          <w:p w14:paraId="14120D2B" w14:textId="791A2916" w:rsidR="00C06296" w:rsidRPr="003F68F9" w:rsidRDefault="00C06296" w:rsidP="00C06296">
            <w:pPr>
              <w:pStyle w:val="ListParagraph"/>
              <w:numPr>
                <w:ilvl w:val="0"/>
                <w:numId w:val="5"/>
              </w:numPr>
              <w:rPr>
                <w:rFonts w:asciiTheme="minorHAnsi" w:hAnsiTheme="minorHAnsi" w:cstheme="minorHAnsi"/>
                <w:sz w:val="22"/>
                <w:szCs w:val="22"/>
              </w:rPr>
            </w:pPr>
          </w:p>
        </w:tc>
        <w:tc>
          <w:tcPr>
            <w:tcW w:w="6059" w:type="dxa"/>
          </w:tcPr>
          <w:p w14:paraId="1139D767" w14:textId="14A24CA2"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037FE10D" w14:textId="77777777" w:rsidTr="00641988">
        <w:tc>
          <w:tcPr>
            <w:tcW w:w="4651" w:type="dxa"/>
          </w:tcPr>
          <w:p w14:paraId="479D8913" w14:textId="59A6018C" w:rsidR="00C06296" w:rsidRPr="003F68F9" w:rsidRDefault="00C06296" w:rsidP="00FB601C">
            <w:pPr>
              <w:pStyle w:val="ListParagraph"/>
              <w:numPr>
                <w:ilvl w:val="2"/>
                <w:numId w:val="86"/>
              </w:numPr>
              <w:ind w:left="1410"/>
              <w:rPr>
                <w:rFonts w:asciiTheme="minorHAnsi" w:hAnsiTheme="minorHAnsi" w:cstheme="minorHAnsi"/>
                <w:sz w:val="22"/>
                <w:szCs w:val="22"/>
              </w:rPr>
            </w:pPr>
            <w:r w:rsidRPr="003F68F9">
              <w:rPr>
                <w:rFonts w:asciiTheme="minorHAnsi" w:hAnsiTheme="minorHAnsi" w:cstheme="minorHAnsi"/>
                <w:sz w:val="22"/>
                <w:szCs w:val="22"/>
              </w:rPr>
              <w:t xml:space="preserve">Approval of Appointment Offers – </w:t>
            </w:r>
            <w:r w:rsidRPr="003F68F9">
              <w:rPr>
                <w:rFonts w:asciiTheme="minorHAnsi" w:hAnsiTheme="minorHAnsi" w:cstheme="minorHAnsi"/>
                <w:i/>
                <w:sz w:val="22"/>
                <w:szCs w:val="22"/>
              </w:rPr>
              <w:t>Classified Support Staff</w:t>
            </w:r>
          </w:p>
        </w:tc>
        <w:tc>
          <w:tcPr>
            <w:tcW w:w="3077" w:type="dxa"/>
          </w:tcPr>
          <w:p w14:paraId="4F2FB1CE" w14:textId="7BA72EB8" w:rsidR="00C06296" w:rsidRPr="003F68F9" w:rsidRDefault="00C06296" w:rsidP="00C06296">
            <w:pPr>
              <w:pStyle w:val="ListParagraph"/>
              <w:numPr>
                <w:ilvl w:val="0"/>
                <w:numId w:val="5"/>
              </w:numPr>
              <w:rPr>
                <w:rFonts w:asciiTheme="minorHAnsi" w:hAnsiTheme="minorHAnsi" w:cstheme="minorHAnsi"/>
                <w:sz w:val="22"/>
                <w:szCs w:val="22"/>
              </w:rPr>
            </w:pPr>
          </w:p>
        </w:tc>
        <w:tc>
          <w:tcPr>
            <w:tcW w:w="6059" w:type="dxa"/>
          </w:tcPr>
          <w:p w14:paraId="6B24F2B4" w14:textId="57CDDAA0"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20124ED1" w14:textId="77777777" w:rsidTr="00B34636">
        <w:tc>
          <w:tcPr>
            <w:tcW w:w="4651" w:type="dxa"/>
          </w:tcPr>
          <w:p w14:paraId="5BE9545C" w14:textId="3A258E98" w:rsidR="00C06296" w:rsidRPr="003F68F9" w:rsidRDefault="00C06296" w:rsidP="00FB601C">
            <w:pPr>
              <w:pStyle w:val="ListParagraph"/>
              <w:numPr>
                <w:ilvl w:val="2"/>
                <w:numId w:val="86"/>
              </w:numPr>
              <w:ind w:left="1410"/>
              <w:rPr>
                <w:rFonts w:asciiTheme="minorHAnsi" w:hAnsiTheme="minorHAnsi" w:cstheme="minorHAnsi"/>
                <w:sz w:val="22"/>
                <w:szCs w:val="22"/>
              </w:rPr>
            </w:pPr>
            <w:r w:rsidRPr="003F68F9">
              <w:rPr>
                <w:rFonts w:asciiTheme="minorHAnsi" w:hAnsiTheme="minorHAnsi" w:cstheme="minorHAnsi"/>
                <w:sz w:val="22"/>
                <w:szCs w:val="22"/>
              </w:rPr>
              <w:t xml:space="preserve">Approval of Appointment Offers – </w:t>
            </w:r>
            <w:r w:rsidRPr="003F68F9">
              <w:rPr>
                <w:rFonts w:asciiTheme="minorHAnsi" w:hAnsiTheme="minorHAnsi" w:cstheme="minorHAnsi"/>
                <w:i/>
                <w:sz w:val="22"/>
                <w:szCs w:val="22"/>
              </w:rPr>
              <w:t>Staff in Excess of Budgeted 100% Assignment</w:t>
            </w:r>
          </w:p>
        </w:tc>
        <w:tc>
          <w:tcPr>
            <w:tcW w:w="3077" w:type="dxa"/>
          </w:tcPr>
          <w:p w14:paraId="38413D46" w14:textId="57B84141" w:rsidR="00C06296" w:rsidRPr="003F68F9" w:rsidRDefault="00C06296" w:rsidP="00C06296">
            <w:pPr>
              <w:pStyle w:val="ListParagraph"/>
              <w:numPr>
                <w:ilvl w:val="0"/>
                <w:numId w:val="5"/>
              </w:numPr>
              <w:rPr>
                <w:rFonts w:asciiTheme="minorHAnsi" w:hAnsiTheme="minorHAnsi" w:cstheme="minorHAnsi"/>
                <w:sz w:val="22"/>
                <w:szCs w:val="22"/>
              </w:rPr>
            </w:pPr>
          </w:p>
        </w:tc>
        <w:tc>
          <w:tcPr>
            <w:tcW w:w="6059" w:type="dxa"/>
          </w:tcPr>
          <w:p w14:paraId="41A989A5" w14:textId="1E506470"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6A6AE672" w14:textId="77777777" w:rsidTr="00C5542A">
        <w:tc>
          <w:tcPr>
            <w:tcW w:w="13787" w:type="dxa"/>
            <w:gridSpan w:val="3"/>
            <w:shd w:val="clear" w:color="auto" w:fill="D9D9D9" w:themeFill="background1" w:themeFillShade="D9"/>
          </w:tcPr>
          <w:p w14:paraId="79667386" w14:textId="1CD8D486" w:rsidR="00C06296" w:rsidRPr="003F68F9" w:rsidRDefault="00C06296" w:rsidP="00052635">
            <w:pPr>
              <w:pStyle w:val="ListParagraph"/>
              <w:numPr>
                <w:ilvl w:val="0"/>
                <w:numId w:val="49"/>
              </w:numPr>
              <w:ind w:hanging="720"/>
              <w:rPr>
                <w:rFonts w:asciiTheme="minorHAnsi" w:hAnsiTheme="minorHAnsi" w:cstheme="minorHAnsi"/>
                <w:sz w:val="22"/>
                <w:szCs w:val="22"/>
              </w:rPr>
            </w:pPr>
            <w:r w:rsidRPr="003F68F9">
              <w:rPr>
                <w:rFonts w:asciiTheme="minorHAnsi" w:hAnsiTheme="minorHAnsi" w:cstheme="minorHAnsi"/>
                <w:b/>
                <w:sz w:val="22"/>
                <w:szCs w:val="22"/>
              </w:rPr>
              <w:t>EMPLOYEE BENEFITS CONTRACTS – Benefits Administration</w:t>
            </w:r>
          </w:p>
        </w:tc>
      </w:tr>
      <w:tr w:rsidR="00C06296" w:rsidRPr="003F68F9" w14:paraId="46232692" w14:textId="77777777" w:rsidTr="008F0BD4">
        <w:tc>
          <w:tcPr>
            <w:tcW w:w="4651" w:type="dxa"/>
            <w:shd w:val="clear" w:color="auto" w:fill="FFFFFF" w:themeFill="background1"/>
          </w:tcPr>
          <w:p w14:paraId="22178C8A" w14:textId="2DCCAA56" w:rsidR="00C06296" w:rsidRPr="003F68F9" w:rsidRDefault="00C06296" w:rsidP="004772FE">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Group Insurance Contracts/Policies and Administrative Agreements</w:t>
            </w:r>
          </w:p>
        </w:tc>
        <w:tc>
          <w:tcPr>
            <w:tcW w:w="3077" w:type="dxa"/>
          </w:tcPr>
          <w:p w14:paraId="11B536EA" w14:textId="1EE8776A" w:rsidR="00C06296" w:rsidRPr="003F68F9" w:rsidRDefault="00C06296" w:rsidP="00C06296">
            <w:pPr>
              <w:pStyle w:val="ListParagraph"/>
              <w:numPr>
                <w:ilvl w:val="0"/>
                <w:numId w:val="5"/>
              </w:numPr>
              <w:rPr>
                <w:rFonts w:asciiTheme="minorHAnsi" w:hAnsiTheme="minorHAnsi" w:cstheme="minorHAnsi"/>
                <w:sz w:val="22"/>
                <w:szCs w:val="22"/>
              </w:rPr>
            </w:pPr>
          </w:p>
        </w:tc>
        <w:tc>
          <w:tcPr>
            <w:tcW w:w="6059" w:type="dxa"/>
          </w:tcPr>
          <w:p w14:paraId="0C7D834F" w14:textId="5739E80F" w:rsidR="00C06296" w:rsidRPr="002B0C34" w:rsidRDefault="00C06296" w:rsidP="00C06296">
            <w:pPr>
              <w:numPr>
                <w:ilvl w:val="0"/>
                <w:numId w:val="5"/>
              </w:numPr>
              <w:rPr>
                <w:rFonts w:asciiTheme="minorHAnsi" w:hAnsiTheme="minorHAnsi" w:cstheme="minorHAnsi"/>
                <w:sz w:val="22"/>
                <w:szCs w:val="22"/>
              </w:rPr>
            </w:pPr>
          </w:p>
        </w:tc>
      </w:tr>
      <w:tr w:rsidR="00C06296" w:rsidRPr="003F68F9" w14:paraId="7C489A55" w14:textId="77777777" w:rsidTr="00C5542A">
        <w:tc>
          <w:tcPr>
            <w:tcW w:w="13787" w:type="dxa"/>
            <w:gridSpan w:val="3"/>
            <w:shd w:val="clear" w:color="auto" w:fill="D9D9D9" w:themeFill="background1" w:themeFillShade="D9"/>
          </w:tcPr>
          <w:p w14:paraId="4D8B83B5" w14:textId="53A10D80" w:rsidR="00C06296" w:rsidRPr="003F68F9" w:rsidRDefault="00C06296" w:rsidP="00052635">
            <w:pPr>
              <w:pStyle w:val="ListParagraph"/>
              <w:numPr>
                <w:ilvl w:val="0"/>
                <w:numId w:val="49"/>
              </w:numPr>
              <w:ind w:hanging="720"/>
              <w:rPr>
                <w:rFonts w:asciiTheme="minorHAnsi" w:hAnsiTheme="minorHAnsi" w:cstheme="minorHAnsi"/>
                <w:sz w:val="22"/>
                <w:szCs w:val="22"/>
              </w:rPr>
            </w:pPr>
            <w:r w:rsidRPr="003F68F9">
              <w:rPr>
                <w:rFonts w:asciiTheme="minorHAnsi" w:hAnsiTheme="minorHAnsi" w:cstheme="minorHAnsi"/>
                <w:b/>
                <w:sz w:val="22"/>
                <w:szCs w:val="22"/>
              </w:rPr>
              <w:t xml:space="preserve">EQUIPMENT LEASE AGREEMENTS </w:t>
            </w:r>
          </w:p>
        </w:tc>
      </w:tr>
      <w:tr w:rsidR="00C06296" w:rsidRPr="003F68F9" w14:paraId="56B81201" w14:textId="77777777" w:rsidTr="00C5542A">
        <w:tc>
          <w:tcPr>
            <w:tcW w:w="13787" w:type="dxa"/>
            <w:gridSpan w:val="3"/>
            <w:shd w:val="clear" w:color="auto" w:fill="A6A6A6" w:themeFill="background1" w:themeFillShade="A6"/>
          </w:tcPr>
          <w:p w14:paraId="08559815" w14:textId="77777777" w:rsidR="00C06296" w:rsidRPr="003F68F9" w:rsidRDefault="00C06296" w:rsidP="00C06296">
            <w:pPr>
              <w:jc w:val="center"/>
              <w:rPr>
                <w:rFonts w:asciiTheme="minorHAnsi" w:hAnsiTheme="minorHAnsi" w:cstheme="minorHAnsi"/>
                <w:sz w:val="22"/>
                <w:szCs w:val="22"/>
              </w:rPr>
            </w:pPr>
            <w:r w:rsidRPr="003054A1">
              <w:rPr>
                <w:rFonts w:asciiTheme="minorHAnsi" w:hAnsiTheme="minorHAnsi" w:cstheme="minorHAnsi"/>
                <w:b/>
                <w:i/>
                <w:sz w:val="22"/>
                <w:szCs w:val="22"/>
                <w:highlight w:val="yellow"/>
              </w:rPr>
              <w:t>TAMUS</w:t>
            </w:r>
            <w:r w:rsidRPr="003F68F9">
              <w:rPr>
                <w:rFonts w:asciiTheme="minorHAnsi" w:hAnsiTheme="minorHAnsi" w:cstheme="minorHAnsi"/>
                <w:b/>
                <w:i/>
                <w:sz w:val="22"/>
                <w:szCs w:val="22"/>
              </w:rPr>
              <w:t xml:space="preserve"> as Lessor</w:t>
            </w:r>
          </w:p>
        </w:tc>
      </w:tr>
      <w:tr w:rsidR="00C06296" w:rsidRPr="003F68F9" w14:paraId="20BF2BC5" w14:textId="77777777" w:rsidTr="00805919">
        <w:tc>
          <w:tcPr>
            <w:tcW w:w="4651" w:type="dxa"/>
          </w:tcPr>
          <w:p w14:paraId="6E9788ED" w14:textId="7722B647" w:rsidR="00C06296" w:rsidRPr="003F68F9" w:rsidRDefault="00C06296" w:rsidP="004772FE">
            <w:pPr>
              <w:pStyle w:val="ListParagraph"/>
              <w:numPr>
                <w:ilvl w:val="0"/>
                <w:numId w:val="60"/>
              </w:numPr>
              <w:ind w:hanging="720"/>
              <w:rPr>
                <w:rFonts w:asciiTheme="minorHAnsi" w:hAnsiTheme="minorHAnsi" w:cstheme="minorHAnsi"/>
                <w:i/>
                <w:sz w:val="22"/>
                <w:szCs w:val="22"/>
              </w:rPr>
            </w:pPr>
            <w:r w:rsidRPr="003F68F9">
              <w:rPr>
                <w:rFonts w:asciiTheme="minorHAnsi" w:hAnsiTheme="minorHAnsi" w:cstheme="minorHAnsi"/>
                <w:sz w:val="22"/>
                <w:szCs w:val="22"/>
              </w:rPr>
              <w:t>Equipment Lease with Purchase Option</w:t>
            </w:r>
            <w:r w:rsidRPr="003F68F9">
              <w:rPr>
                <w:rFonts w:asciiTheme="minorHAnsi" w:hAnsiTheme="minorHAnsi" w:cstheme="minorHAnsi"/>
                <w:sz w:val="22"/>
                <w:szCs w:val="22"/>
              </w:rPr>
              <w:br/>
            </w:r>
            <w:r w:rsidRPr="003F68F9">
              <w:rPr>
                <w:rFonts w:asciiTheme="minorHAnsi" w:hAnsiTheme="minorHAnsi" w:cstheme="minorHAnsi"/>
                <w:i/>
                <w:sz w:val="22"/>
                <w:szCs w:val="22"/>
              </w:rPr>
              <w:t xml:space="preserve">Non-employee (former faculty, research sponsor, etc.) rental for a specific period with fixed purchase option of </w:t>
            </w:r>
            <w:r w:rsidRPr="003054A1">
              <w:rPr>
                <w:rFonts w:asciiTheme="minorHAnsi" w:hAnsiTheme="minorHAnsi" w:cstheme="minorHAnsi"/>
                <w:i/>
                <w:sz w:val="22"/>
                <w:szCs w:val="22"/>
                <w:highlight w:val="yellow"/>
              </w:rPr>
              <w:t>TAMUS</w:t>
            </w:r>
            <w:r w:rsidRPr="003F68F9">
              <w:rPr>
                <w:rFonts w:asciiTheme="minorHAnsi" w:hAnsiTheme="minorHAnsi" w:cstheme="minorHAnsi"/>
                <w:i/>
                <w:sz w:val="22"/>
                <w:szCs w:val="22"/>
              </w:rPr>
              <w:t>-owned equipment.</w:t>
            </w:r>
          </w:p>
        </w:tc>
        <w:tc>
          <w:tcPr>
            <w:tcW w:w="3077" w:type="dxa"/>
          </w:tcPr>
          <w:p w14:paraId="466CE0C3" w14:textId="63887D62"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03E91B0B" w14:textId="37A0DDC8"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3CDEC8E8" w14:textId="77777777" w:rsidTr="00151F9F">
        <w:tc>
          <w:tcPr>
            <w:tcW w:w="4651" w:type="dxa"/>
          </w:tcPr>
          <w:p w14:paraId="60FEF5F0" w14:textId="07638B58" w:rsidR="00C06296" w:rsidRPr="003F68F9" w:rsidRDefault="00C06296" w:rsidP="004772FE">
            <w:pPr>
              <w:pStyle w:val="ListParagraph"/>
              <w:numPr>
                <w:ilvl w:val="0"/>
                <w:numId w:val="68"/>
              </w:numPr>
              <w:ind w:hanging="750"/>
              <w:rPr>
                <w:rFonts w:asciiTheme="minorHAnsi" w:hAnsiTheme="minorHAnsi" w:cstheme="minorHAnsi"/>
                <w:i/>
                <w:sz w:val="22"/>
                <w:szCs w:val="22"/>
              </w:rPr>
            </w:pPr>
            <w:r w:rsidRPr="003F68F9">
              <w:rPr>
                <w:rFonts w:asciiTheme="minorHAnsi" w:hAnsiTheme="minorHAnsi" w:cstheme="minorHAnsi"/>
                <w:sz w:val="22"/>
                <w:szCs w:val="22"/>
              </w:rPr>
              <w:t xml:space="preserve">Equipment Lease for </w:t>
            </w:r>
            <w:r w:rsidRPr="003054A1">
              <w:rPr>
                <w:rFonts w:asciiTheme="minorHAnsi" w:hAnsiTheme="minorHAnsi" w:cstheme="minorHAnsi"/>
                <w:i/>
                <w:sz w:val="22"/>
                <w:szCs w:val="22"/>
                <w:highlight w:val="yellow"/>
              </w:rPr>
              <w:t>TAMUS</w:t>
            </w:r>
            <w:r w:rsidRPr="003F68F9">
              <w:rPr>
                <w:rFonts w:asciiTheme="minorHAnsi" w:hAnsiTheme="minorHAnsi" w:cstheme="minorHAnsi"/>
                <w:i/>
                <w:sz w:val="22"/>
                <w:szCs w:val="22"/>
              </w:rPr>
              <w:t>-</w:t>
            </w:r>
            <w:r w:rsidRPr="003F68F9">
              <w:rPr>
                <w:rFonts w:asciiTheme="minorHAnsi" w:hAnsiTheme="minorHAnsi" w:cstheme="minorHAnsi"/>
                <w:sz w:val="22"/>
                <w:szCs w:val="22"/>
              </w:rPr>
              <w:t>Related Activities</w:t>
            </w:r>
            <w:r w:rsidRPr="003F68F9">
              <w:rPr>
                <w:rFonts w:asciiTheme="minorHAnsi" w:hAnsiTheme="minorHAnsi" w:cstheme="minorHAnsi"/>
                <w:sz w:val="22"/>
                <w:szCs w:val="22"/>
              </w:rPr>
              <w:br/>
            </w:r>
            <w:r w:rsidRPr="003F68F9">
              <w:rPr>
                <w:rFonts w:asciiTheme="minorHAnsi" w:hAnsiTheme="minorHAnsi" w:cstheme="minorHAnsi"/>
                <w:i/>
                <w:sz w:val="22"/>
                <w:szCs w:val="22"/>
              </w:rPr>
              <w:t xml:space="preserve">Non-employee (student, conference, etc.) rental for a specified period of </w:t>
            </w:r>
            <w:r w:rsidRPr="003054A1">
              <w:rPr>
                <w:rFonts w:asciiTheme="minorHAnsi" w:hAnsiTheme="minorHAnsi" w:cstheme="minorHAnsi"/>
                <w:i/>
                <w:sz w:val="22"/>
                <w:szCs w:val="22"/>
                <w:highlight w:val="yellow"/>
              </w:rPr>
              <w:t>TAMUS</w:t>
            </w:r>
            <w:r w:rsidRPr="003F68F9">
              <w:rPr>
                <w:rFonts w:asciiTheme="minorHAnsi" w:hAnsiTheme="minorHAnsi" w:cstheme="minorHAnsi"/>
                <w:i/>
                <w:sz w:val="22"/>
                <w:szCs w:val="22"/>
              </w:rPr>
              <w:t>-owned equipment.</w:t>
            </w:r>
          </w:p>
        </w:tc>
        <w:tc>
          <w:tcPr>
            <w:tcW w:w="3077" w:type="dxa"/>
          </w:tcPr>
          <w:p w14:paraId="302DDC11" w14:textId="063F1510" w:rsidR="00C06296" w:rsidRPr="003F68F9" w:rsidRDefault="00C06296" w:rsidP="00C06296">
            <w:pPr>
              <w:numPr>
                <w:ilvl w:val="0"/>
                <w:numId w:val="5"/>
              </w:numPr>
              <w:rPr>
                <w:rFonts w:asciiTheme="minorHAnsi" w:hAnsiTheme="minorHAnsi" w:cstheme="minorHAnsi"/>
                <w:sz w:val="22"/>
                <w:szCs w:val="22"/>
              </w:rPr>
            </w:pPr>
          </w:p>
        </w:tc>
        <w:tc>
          <w:tcPr>
            <w:tcW w:w="6059" w:type="dxa"/>
          </w:tcPr>
          <w:p w14:paraId="0CF20CB9" w14:textId="6287E1FA"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02210BBD" w14:textId="77777777" w:rsidTr="008C0D6A">
        <w:tc>
          <w:tcPr>
            <w:tcW w:w="4651" w:type="dxa"/>
          </w:tcPr>
          <w:p w14:paraId="49CE52DC" w14:textId="5D38A3D0" w:rsidR="00C06296" w:rsidRPr="003F68F9" w:rsidRDefault="00C06296" w:rsidP="00FB601C">
            <w:pPr>
              <w:pStyle w:val="ListParagraph"/>
              <w:numPr>
                <w:ilvl w:val="2"/>
                <w:numId w:val="87"/>
              </w:numPr>
              <w:ind w:left="1410"/>
              <w:rPr>
                <w:rFonts w:asciiTheme="minorHAnsi" w:hAnsiTheme="minorHAnsi" w:cstheme="minorHAnsi"/>
                <w:i/>
                <w:sz w:val="22"/>
                <w:szCs w:val="22"/>
              </w:rPr>
            </w:pPr>
            <w:r w:rsidRPr="003F68F9">
              <w:rPr>
                <w:rFonts w:asciiTheme="minorHAnsi" w:hAnsiTheme="minorHAnsi" w:cstheme="minorHAnsi"/>
                <w:sz w:val="22"/>
                <w:szCs w:val="22"/>
              </w:rPr>
              <w:t>Rental Vehicles</w:t>
            </w:r>
            <w:r w:rsidRPr="003F68F9">
              <w:rPr>
                <w:rFonts w:asciiTheme="minorHAnsi" w:hAnsiTheme="minorHAnsi" w:cstheme="minorHAnsi"/>
                <w:sz w:val="22"/>
                <w:szCs w:val="22"/>
              </w:rPr>
              <w:br/>
            </w:r>
            <w:r w:rsidRPr="003F68F9">
              <w:rPr>
                <w:rFonts w:asciiTheme="minorHAnsi" w:hAnsiTheme="minorHAnsi" w:cstheme="minorHAnsi"/>
                <w:i/>
                <w:sz w:val="22"/>
                <w:szCs w:val="22"/>
              </w:rPr>
              <w:t>(Non-</w:t>
            </w:r>
            <w:r w:rsidRPr="003054A1">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Lessee)</w:t>
            </w:r>
          </w:p>
        </w:tc>
        <w:tc>
          <w:tcPr>
            <w:tcW w:w="3077" w:type="dxa"/>
          </w:tcPr>
          <w:p w14:paraId="0B4D8EF4" w14:textId="3D17AEF9" w:rsidR="00C06296" w:rsidRPr="003F68F9" w:rsidRDefault="00C06296" w:rsidP="00C06296">
            <w:pPr>
              <w:numPr>
                <w:ilvl w:val="0"/>
                <w:numId w:val="5"/>
              </w:numPr>
              <w:rPr>
                <w:rFonts w:asciiTheme="minorHAnsi" w:hAnsiTheme="minorHAnsi" w:cstheme="minorHAnsi"/>
                <w:sz w:val="22"/>
                <w:szCs w:val="22"/>
              </w:rPr>
            </w:pPr>
          </w:p>
        </w:tc>
        <w:tc>
          <w:tcPr>
            <w:tcW w:w="6059" w:type="dxa"/>
          </w:tcPr>
          <w:p w14:paraId="5E3714AD" w14:textId="6931C12F"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4EB0190C" w14:textId="77777777" w:rsidTr="00FA1FB8">
        <w:tc>
          <w:tcPr>
            <w:tcW w:w="4651" w:type="dxa"/>
          </w:tcPr>
          <w:p w14:paraId="48CC11CC" w14:textId="7EB89C72" w:rsidR="00C06296" w:rsidRPr="003F68F9" w:rsidRDefault="00C06296" w:rsidP="00FB601C">
            <w:pPr>
              <w:pStyle w:val="ListParagraph"/>
              <w:numPr>
                <w:ilvl w:val="2"/>
                <w:numId w:val="87"/>
              </w:numPr>
              <w:ind w:left="1410"/>
              <w:rPr>
                <w:rFonts w:asciiTheme="minorHAnsi" w:hAnsiTheme="minorHAnsi" w:cstheme="minorHAnsi"/>
                <w:sz w:val="22"/>
                <w:szCs w:val="22"/>
              </w:rPr>
            </w:pPr>
            <w:r w:rsidRPr="003F68F9">
              <w:rPr>
                <w:rFonts w:asciiTheme="minorHAnsi" w:hAnsiTheme="minorHAnsi" w:cstheme="minorHAnsi"/>
                <w:sz w:val="22"/>
                <w:szCs w:val="22"/>
              </w:rPr>
              <w:t>Equipment</w:t>
            </w:r>
          </w:p>
        </w:tc>
        <w:tc>
          <w:tcPr>
            <w:tcW w:w="3077" w:type="dxa"/>
          </w:tcPr>
          <w:p w14:paraId="36D917D9" w14:textId="35ABFD7C" w:rsidR="00C06296" w:rsidRPr="003F68F9" w:rsidRDefault="00C06296" w:rsidP="00C06296">
            <w:pPr>
              <w:numPr>
                <w:ilvl w:val="0"/>
                <w:numId w:val="5"/>
              </w:numPr>
              <w:rPr>
                <w:rFonts w:asciiTheme="minorHAnsi" w:hAnsiTheme="minorHAnsi" w:cstheme="minorHAnsi"/>
                <w:sz w:val="22"/>
                <w:szCs w:val="22"/>
              </w:rPr>
            </w:pPr>
          </w:p>
        </w:tc>
        <w:tc>
          <w:tcPr>
            <w:tcW w:w="6059" w:type="dxa"/>
          </w:tcPr>
          <w:p w14:paraId="36D2C3D8" w14:textId="718761AE"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1010AAB1" w14:textId="77777777" w:rsidTr="00C5542A">
        <w:tc>
          <w:tcPr>
            <w:tcW w:w="13787" w:type="dxa"/>
            <w:gridSpan w:val="3"/>
            <w:shd w:val="clear" w:color="auto" w:fill="A6A6A6" w:themeFill="background1" w:themeFillShade="A6"/>
          </w:tcPr>
          <w:p w14:paraId="54BDCA8F" w14:textId="77777777" w:rsidR="00C06296" w:rsidRPr="003F68F9" w:rsidRDefault="00C06296" w:rsidP="00C06296">
            <w:pPr>
              <w:jc w:val="center"/>
              <w:rPr>
                <w:rFonts w:asciiTheme="minorHAnsi" w:hAnsiTheme="minorHAnsi" w:cstheme="minorHAnsi"/>
                <w:sz w:val="22"/>
                <w:szCs w:val="22"/>
              </w:rPr>
            </w:pPr>
            <w:r w:rsidRPr="003054A1">
              <w:rPr>
                <w:rFonts w:asciiTheme="minorHAnsi" w:hAnsiTheme="minorHAnsi" w:cstheme="minorHAnsi"/>
                <w:b/>
                <w:i/>
                <w:sz w:val="22"/>
                <w:szCs w:val="22"/>
                <w:highlight w:val="yellow"/>
              </w:rPr>
              <w:t>TAMUS</w:t>
            </w:r>
            <w:r w:rsidRPr="003F68F9">
              <w:rPr>
                <w:rFonts w:asciiTheme="minorHAnsi" w:hAnsiTheme="minorHAnsi" w:cstheme="minorHAnsi"/>
                <w:b/>
                <w:i/>
                <w:sz w:val="22"/>
                <w:szCs w:val="22"/>
              </w:rPr>
              <w:t xml:space="preserve"> as Lessee</w:t>
            </w:r>
          </w:p>
        </w:tc>
      </w:tr>
      <w:tr w:rsidR="00C06296" w:rsidRPr="003F68F9" w14:paraId="395CC20A" w14:textId="77777777" w:rsidTr="00F97ED0">
        <w:tc>
          <w:tcPr>
            <w:tcW w:w="4651" w:type="dxa"/>
          </w:tcPr>
          <w:p w14:paraId="6A70FA80" w14:textId="5404E548" w:rsidR="00C06296" w:rsidRPr="003F68F9" w:rsidRDefault="00C06296" w:rsidP="004772FE">
            <w:pPr>
              <w:pStyle w:val="ListParagraph"/>
              <w:numPr>
                <w:ilvl w:val="0"/>
                <w:numId w:val="68"/>
              </w:numPr>
              <w:ind w:hanging="750"/>
              <w:rPr>
                <w:rFonts w:asciiTheme="minorHAnsi" w:hAnsiTheme="minorHAnsi" w:cstheme="minorHAnsi"/>
                <w:i/>
                <w:sz w:val="22"/>
                <w:szCs w:val="22"/>
              </w:rPr>
            </w:pPr>
            <w:r w:rsidRPr="003F68F9">
              <w:rPr>
                <w:rFonts w:asciiTheme="minorHAnsi" w:hAnsiTheme="minorHAnsi" w:cstheme="minorHAnsi"/>
                <w:sz w:val="22"/>
                <w:szCs w:val="22"/>
              </w:rPr>
              <w:t>Equipment Lease with Purchase Option</w:t>
            </w:r>
            <w:r w:rsidRPr="003F68F9">
              <w:rPr>
                <w:rFonts w:asciiTheme="minorHAnsi" w:hAnsiTheme="minorHAnsi" w:cstheme="minorHAnsi"/>
                <w:sz w:val="22"/>
                <w:szCs w:val="22"/>
              </w:rPr>
              <w:br/>
            </w:r>
            <w:r w:rsidRPr="003F68F9">
              <w:rPr>
                <w:rFonts w:asciiTheme="minorHAnsi" w:hAnsiTheme="minorHAnsi" w:cstheme="minorHAnsi"/>
                <w:i/>
                <w:sz w:val="22"/>
                <w:szCs w:val="22"/>
              </w:rPr>
              <w:t xml:space="preserve">Rental of equipment for </w:t>
            </w:r>
            <w:r w:rsidRPr="008E061D">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use with fixed option to purchase within a specified period (five years or less).</w:t>
            </w:r>
          </w:p>
        </w:tc>
        <w:tc>
          <w:tcPr>
            <w:tcW w:w="3077" w:type="dxa"/>
          </w:tcPr>
          <w:p w14:paraId="0F909FE5" w14:textId="2228606E" w:rsidR="00C06296" w:rsidRPr="003F68F9" w:rsidRDefault="00C06296" w:rsidP="00C06296">
            <w:pPr>
              <w:pStyle w:val="ListParagraph"/>
              <w:numPr>
                <w:ilvl w:val="0"/>
                <w:numId w:val="5"/>
              </w:numPr>
              <w:rPr>
                <w:rFonts w:asciiTheme="minorHAnsi" w:hAnsiTheme="minorHAnsi" w:cstheme="minorHAnsi"/>
                <w:sz w:val="22"/>
                <w:szCs w:val="22"/>
              </w:rPr>
            </w:pPr>
          </w:p>
        </w:tc>
        <w:tc>
          <w:tcPr>
            <w:tcW w:w="6059" w:type="dxa"/>
          </w:tcPr>
          <w:p w14:paraId="136F8C0E" w14:textId="71D8413E"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14FB7A40" w14:textId="77777777" w:rsidTr="00D326D9">
        <w:tc>
          <w:tcPr>
            <w:tcW w:w="4651" w:type="dxa"/>
          </w:tcPr>
          <w:p w14:paraId="368CC204" w14:textId="78D83781" w:rsidR="00C06296" w:rsidRPr="003F68F9" w:rsidRDefault="00C06296" w:rsidP="004772FE">
            <w:pPr>
              <w:pStyle w:val="ListParagraph"/>
              <w:numPr>
                <w:ilvl w:val="0"/>
                <w:numId w:val="68"/>
              </w:numPr>
              <w:ind w:hanging="750"/>
              <w:rPr>
                <w:rFonts w:asciiTheme="minorHAnsi" w:hAnsiTheme="minorHAnsi" w:cstheme="minorHAnsi"/>
                <w:i/>
                <w:sz w:val="22"/>
                <w:szCs w:val="22"/>
              </w:rPr>
            </w:pPr>
            <w:r w:rsidRPr="003F68F9">
              <w:rPr>
                <w:rFonts w:asciiTheme="minorHAnsi" w:hAnsiTheme="minorHAnsi" w:cstheme="minorHAnsi"/>
                <w:sz w:val="22"/>
                <w:szCs w:val="22"/>
              </w:rPr>
              <w:lastRenderedPageBreak/>
              <w:t>Equipment Lease (Rental)</w:t>
            </w:r>
            <w:r w:rsidRPr="003F68F9">
              <w:rPr>
                <w:rFonts w:asciiTheme="minorHAnsi" w:hAnsiTheme="minorHAnsi" w:cstheme="minorHAnsi"/>
                <w:sz w:val="22"/>
                <w:szCs w:val="22"/>
              </w:rPr>
              <w:br/>
            </w:r>
            <w:r w:rsidRPr="003F68F9">
              <w:rPr>
                <w:rFonts w:asciiTheme="minorHAnsi" w:hAnsiTheme="minorHAnsi" w:cstheme="minorHAnsi"/>
                <w:i/>
                <w:sz w:val="22"/>
                <w:szCs w:val="22"/>
              </w:rPr>
              <w:t xml:space="preserve">Rental of equipment for </w:t>
            </w:r>
            <w:r w:rsidRPr="008E061D">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use for a specified period (five years or less).</w:t>
            </w:r>
          </w:p>
        </w:tc>
        <w:tc>
          <w:tcPr>
            <w:tcW w:w="3077" w:type="dxa"/>
          </w:tcPr>
          <w:p w14:paraId="4D9E9E82" w14:textId="02082266" w:rsidR="00C06296" w:rsidRPr="00F95DFB" w:rsidRDefault="00C06296" w:rsidP="00C06296">
            <w:pPr>
              <w:numPr>
                <w:ilvl w:val="0"/>
                <w:numId w:val="5"/>
              </w:numPr>
              <w:rPr>
                <w:rFonts w:asciiTheme="minorHAnsi" w:hAnsiTheme="minorHAnsi" w:cstheme="minorHAnsi"/>
                <w:sz w:val="22"/>
                <w:szCs w:val="22"/>
              </w:rPr>
            </w:pPr>
          </w:p>
        </w:tc>
        <w:tc>
          <w:tcPr>
            <w:tcW w:w="6059" w:type="dxa"/>
          </w:tcPr>
          <w:p w14:paraId="2F601B13" w14:textId="2603B6DA"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6D5753FC" w14:textId="77777777" w:rsidTr="00C5542A">
        <w:tc>
          <w:tcPr>
            <w:tcW w:w="13787" w:type="dxa"/>
            <w:gridSpan w:val="3"/>
            <w:shd w:val="clear" w:color="auto" w:fill="D9D9D9" w:themeFill="background1" w:themeFillShade="D9"/>
          </w:tcPr>
          <w:p w14:paraId="0E8DB4A2" w14:textId="1B13223C" w:rsidR="00C06296" w:rsidRPr="003F68F9" w:rsidRDefault="00C06296" w:rsidP="00EA225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t>FEDERAL &amp; STATE REGULATORY AGREEMENTS</w:t>
            </w:r>
          </w:p>
        </w:tc>
      </w:tr>
      <w:tr w:rsidR="00C06296" w:rsidRPr="003F68F9" w14:paraId="6CC47017" w14:textId="77777777" w:rsidTr="00C655FD">
        <w:tc>
          <w:tcPr>
            <w:tcW w:w="4651" w:type="dxa"/>
          </w:tcPr>
          <w:p w14:paraId="4A3DE009" w14:textId="5E34EA2B" w:rsidR="00C06296" w:rsidRPr="003F68F9" w:rsidRDefault="00C06296" w:rsidP="004772FE">
            <w:pPr>
              <w:pStyle w:val="ListParagraph"/>
              <w:numPr>
                <w:ilvl w:val="0"/>
                <w:numId w:val="60"/>
              </w:numPr>
              <w:ind w:hanging="720"/>
              <w:rPr>
                <w:rFonts w:asciiTheme="minorHAnsi" w:hAnsiTheme="minorHAnsi" w:cstheme="minorHAnsi"/>
                <w:b/>
                <w:sz w:val="22"/>
                <w:szCs w:val="22"/>
              </w:rPr>
            </w:pPr>
            <w:r w:rsidRPr="003F68F9">
              <w:rPr>
                <w:rFonts w:asciiTheme="minorHAnsi" w:hAnsiTheme="minorHAnsi" w:cstheme="minorHAnsi"/>
                <w:sz w:val="22"/>
                <w:szCs w:val="22"/>
              </w:rPr>
              <w:t xml:space="preserve">Permits, Licenses, Declarations, </w:t>
            </w:r>
            <w:r w:rsidRPr="003F68F9">
              <w:rPr>
                <w:rFonts w:asciiTheme="minorHAnsi" w:hAnsiTheme="minorHAnsi" w:cstheme="minorHAnsi"/>
                <w:sz w:val="22"/>
                <w:szCs w:val="22"/>
              </w:rPr>
              <w:br/>
              <w:t>Applications Filed with Regulatory Agencies</w:t>
            </w:r>
          </w:p>
        </w:tc>
        <w:tc>
          <w:tcPr>
            <w:tcW w:w="3077" w:type="dxa"/>
          </w:tcPr>
          <w:p w14:paraId="6FC39EE8" w14:textId="62464B9A" w:rsidR="00C06296" w:rsidRPr="003F68F9" w:rsidRDefault="00C06296" w:rsidP="00C06296">
            <w:pPr>
              <w:pStyle w:val="ListParagraph"/>
              <w:numPr>
                <w:ilvl w:val="0"/>
                <w:numId w:val="5"/>
              </w:numPr>
              <w:rPr>
                <w:rFonts w:asciiTheme="minorHAnsi" w:hAnsiTheme="minorHAnsi" w:cstheme="minorHAnsi"/>
                <w:sz w:val="22"/>
                <w:szCs w:val="22"/>
              </w:rPr>
            </w:pPr>
          </w:p>
        </w:tc>
        <w:tc>
          <w:tcPr>
            <w:tcW w:w="6059" w:type="dxa"/>
          </w:tcPr>
          <w:p w14:paraId="1DEEC9E7" w14:textId="48D53850"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5E77D3BF" w14:textId="77777777" w:rsidTr="00C5542A">
        <w:tc>
          <w:tcPr>
            <w:tcW w:w="13787" w:type="dxa"/>
            <w:gridSpan w:val="3"/>
            <w:shd w:val="clear" w:color="auto" w:fill="D9D9D9" w:themeFill="background1" w:themeFillShade="D9"/>
          </w:tcPr>
          <w:p w14:paraId="470D2601" w14:textId="358049A7" w:rsidR="00C06296" w:rsidRPr="003F68F9" w:rsidRDefault="00C06296" w:rsidP="00EA2255">
            <w:pPr>
              <w:pStyle w:val="ListParagraph"/>
              <w:numPr>
                <w:ilvl w:val="0"/>
                <w:numId w:val="49"/>
              </w:numPr>
              <w:ind w:hanging="720"/>
              <w:rPr>
                <w:rFonts w:asciiTheme="minorHAnsi" w:hAnsiTheme="minorHAnsi" w:cstheme="minorHAnsi"/>
                <w:b/>
                <w:sz w:val="22"/>
                <w:szCs w:val="22"/>
              </w:rPr>
            </w:pPr>
            <w:commentRangeStart w:id="2"/>
            <w:r w:rsidRPr="003F68F9">
              <w:rPr>
                <w:rFonts w:asciiTheme="minorHAnsi" w:hAnsiTheme="minorHAnsi" w:cstheme="minorHAnsi"/>
                <w:b/>
                <w:sz w:val="22"/>
                <w:szCs w:val="22"/>
              </w:rPr>
              <w:t>FINANCIAL CONTRACTS – Treasury Services</w:t>
            </w:r>
            <w:commentRangeEnd w:id="2"/>
            <w:r w:rsidR="003054A1" w:rsidRPr="003F68F9">
              <w:rPr>
                <w:rStyle w:val="CommentReference"/>
                <w:rFonts w:asciiTheme="minorHAnsi" w:hAnsiTheme="minorHAnsi" w:cstheme="minorHAnsi"/>
                <w:b/>
                <w:sz w:val="22"/>
                <w:szCs w:val="22"/>
              </w:rPr>
              <w:commentReference w:id="2"/>
            </w:r>
          </w:p>
        </w:tc>
      </w:tr>
      <w:tr w:rsidR="00C06296" w:rsidRPr="003F68F9" w14:paraId="32EE1FFB" w14:textId="77777777" w:rsidTr="00AB4FCD">
        <w:tc>
          <w:tcPr>
            <w:tcW w:w="4651" w:type="dxa"/>
          </w:tcPr>
          <w:p w14:paraId="360328FE" w14:textId="1EC7193B" w:rsidR="00C06296" w:rsidRPr="003F68F9" w:rsidRDefault="00C06296" w:rsidP="004772FE">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System Depositories (SP 22.0</w:t>
            </w:r>
            <w:r>
              <w:rPr>
                <w:rFonts w:asciiTheme="minorHAnsi" w:hAnsiTheme="minorHAnsi" w:cstheme="minorHAnsi"/>
                <w:sz w:val="22"/>
                <w:szCs w:val="22"/>
              </w:rPr>
              <w:t>1</w:t>
            </w:r>
            <w:r w:rsidRPr="003F68F9">
              <w:rPr>
                <w:rFonts w:asciiTheme="minorHAnsi" w:hAnsiTheme="minorHAnsi" w:cstheme="minorHAnsi"/>
                <w:sz w:val="22"/>
                <w:szCs w:val="22"/>
              </w:rPr>
              <w:t>)</w:t>
            </w:r>
          </w:p>
        </w:tc>
        <w:tc>
          <w:tcPr>
            <w:tcW w:w="3077" w:type="dxa"/>
          </w:tcPr>
          <w:p w14:paraId="3248739D" w14:textId="606DA9FC" w:rsidR="00C06296" w:rsidRPr="003F68F9" w:rsidRDefault="00C06296" w:rsidP="00C06296">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TRSY</w:t>
            </w:r>
          </w:p>
          <w:p w14:paraId="2088119F" w14:textId="109CB3AF"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61126A">
              <w:rPr>
                <w:rFonts w:asciiTheme="minorHAnsi" w:hAnsiTheme="minorHAnsi" w:cstheme="minorHAnsi"/>
                <w:sz w:val="22"/>
                <w:szCs w:val="22"/>
                <w:vertAlign w:val="superscript"/>
              </w:rPr>
              <w:t>1</w:t>
            </w:r>
          </w:p>
          <w:p w14:paraId="1F18D475" w14:textId="74D24657"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61126A">
              <w:rPr>
                <w:rFonts w:asciiTheme="minorHAnsi" w:hAnsiTheme="minorHAnsi" w:cstheme="minorHAnsi"/>
                <w:sz w:val="22"/>
                <w:szCs w:val="22"/>
                <w:vertAlign w:val="superscript"/>
              </w:rPr>
              <w:t>2</w:t>
            </w:r>
          </w:p>
        </w:tc>
        <w:tc>
          <w:tcPr>
            <w:tcW w:w="6059" w:type="dxa"/>
          </w:tcPr>
          <w:p w14:paraId="246C0C99" w14:textId="5EDE5634"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CIOT</w:t>
            </w:r>
          </w:p>
          <w:p w14:paraId="6213F6C0" w14:textId="75B3F996"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VCCFO</w:t>
            </w:r>
          </w:p>
        </w:tc>
      </w:tr>
      <w:tr w:rsidR="00C06296" w:rsidRPr="003F68F9" w14:paraId="65D1FF3F" w14:textId="77777777" w:rsidTr="00C5542A">
        <w:tc>
          <w:tcPr>
            <w:tcW w:w="13787" w:type="dxa"/>
            <w:gridSpan w:val="3"/>
            <w:shd w:val="clear" w:color="auto" w:fill="FFFFFF" w:themeFill="background1"/>
          </w:tcPr>
          <w:p w14:paraId="744DC02A" w14:textId="2008046C" w:rsidR="00C06296" w:rsidRPr="003F68F9" w:rsidRDefault="00C06296" w:rsidP="004772FE">
            <w:pPr>
              <w:pStyle w:val="ListParagraph"/>
              <w:numPr>
                <w:ilvl w:val="0"/>
                <w:numId w:val="69"/>
              </w:numPr>
              <w:ind w:hanging="720"/>
              <w:rPr>
                <w:rFonts w:asciiTheme="minorHAnsi" w:hAnsiTheme="minorHAnsi" w:cstheme="minorHAnsi"/>
                <w:sz w:val="22"/>
                <w:szCs w:val="22"/>
              </w:rPr>
            </w:pPr>
            <w:r w:rsidRPr="003F68F9">
              <w:rPr>
                <w:rFonts w:asciiTheme="minorHAnsi" w:hAnsiTheme="minorHAnsi" w:cstheme="minorHAnsi"/>
                <w:sz w:val="22"/>
                <w:szCs w:val="22"/>
              </w:rPr>
              <w:t>Investment Management (SP 22.0</w:t>
            </w:r>
            <w:r>
              <w:rPr>
                <w:rFonts w:asciiTheme="minorHAnsi" w:hAnsiTheme="minorHAnsi" w:cstheme="minorHAnsi"/>
                <w:sz w:val="22"/>
                <w:szCs w:val="22"/>
              </w:rPr>
              <w:t>1</w:t>
            </w:r>
            <w:r w:rsidRPr="003F68F9">
              <w:rPr>
                <w:rFonts w:asciiTheme="minorHAnsi" w:hAnsiTheme="minorHAnsi" w:cstheme="minorHAnsi"/>
                <w:sz w:val="22"/>
                <w:szCs w:val="22"/>
              </w:rPr>
              <w:t>)</w:t>
            </w:r>
          </w:p>
        </w:tc>
      </w:tr>
      <w:tr w:rsidR="00C06296" w:rsidRPr="003F68F9" w14:paraId="5F05BDD2" w14:textId="77777777" w:rsidTr="00C23C18">
        <w:tc>
          <w:tcPr>
            <w:tcW w:w="4651" w:type="dxa"/>
            <w:shd w:val="clear" w:color="auto" w:fill="FFFFFF" w:themeFill="background1"/>
          </w:tcPr>
          <w:p w14:paraId="4439F49F" w14:textId="50664274" w:rsidR="00C06296" w:rsidRPr="003F68F9" w:rsidRDefault="00C06296" w:rsidP="00FA2D4D">
            <w:pPr>
              <w:pStyle w:val="ListParagraph"/>
              <w:numPr>
                <w:ilvl w:val="2"/>
                <w:numId w:val="88"/>
              </w:numPr>
              <w:ind w:left="1410"/>
              <w:rPr>
                <w:rFonts w:asciiTheme="minorHAnsi" w:hAnsiTheme="minorHAnsi" w:cstheme="minorHAnsi"/>
                <w:sz w:val="22"/>
                <w:szCs w:val="22"/>
              </w:rPr>
            </w:pPr>
            <w:r w:rsidRPr="003F68F9">
              <w:rPr>
                <w:rFonts w:asciiTheme="minorHAnsi" w:hAnsiTheme="minorHAnsi" w:cstheme="minorHAnsi"/>
                <w:sz w:val="22"/>
                <w:szCs w:val="22"/>
              </w:rPr>
              <w:t xml:space="preserve">Investment Consultants and Advisors (subject to provisions of Section </w:t>
            </w:r>
            <w:r>
              <w:rPr>
                <w:rFonts w:asciiTheme="minorHAnsi" w:hAnsiTheme="minorHAnsi" w:cstheme="minorHAnsi"/>
                <w:sz w:val="22"/>
                <w:szCs w:val="22"/>
              </w:rPr>
              <w:t>25.1</w:t>
            </w:r>
            <w:r w:rsidRPr="003F68F9">
              <w:rPr>
                <w:rFonts w:asciiTheme="minorHAnsi" w:hAnsiTheme="minorHAnsi" w:cstheme="minorHAnsi"/>
                <w:sz w:val="22"/>
                <w:szCs w:val="22"/>
              </w:rPr>
              <w:t>)</w:t>
            </w:r>
          </w:p>
        </w:tc>
        <w:tc>
          <w:tcPr>
            <w:tcW w:w="3077" w:type="dxa"/>
          </w:tcPr>
          <w:p w14:paraId="7E6A3E57" w14:textId="13C6163F"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TRSY</w:t>
            </w:r>
          </w:p>
          <w:p w14:paraId="486A1F09" w14:textId="33BC812E"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88418C">
              <w:rPr>
                <w:rFonts w:asciiTheme="minorHAnsi" w:hAnsiTheme="minorHAnsi" w:cstheme="minorHAnsi"/>
                <w:sz w:val="22"/>
                <w:szCs w:val="22"/>
                <w:vertAlign w:val="superscript"/>
              </w:rPr>
              <w:t>1</w:t>
            </w:r>
          </w:p>
          <w:p w14:paraId="44C302F6" w14:textId="2F981980"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tc>
        <w:tc>
          <w:tcPr>
            <w:tcW w:w="6059" w:type="dxa"/>
          </w:tcPr>
          <w:p w14:paraId="63A542E1" w14:textId="7F117324"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CIOT</w:t>
            </w:r>
          </w:p>
          <w:p w14:paraId="5304177B" w14:textId="6401505C"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VCCFO</w:t>
            </w:r>
          </w:p>
        </w:tc>
      </w:tr>
      <w:tr w:rsidR="00C06296" w:rsidRPr="003F68F9" w14:paraId="09A7599D" w14:textId="77777777" w:rsidTr="00091695">
        <w:tc>
          <w:tcPr>
            <w:tcW w:w="4651" w:type="dxa"/>
            <w:shd w:val="clear" w:color="auto" w:fill="FFFFFF" w:themeFill="background1"/>
          </w:tcPr>
          <w:p w14:paraId="7A500FF4" w14:textId="3ACB8B05" w:rsidR="00C06296" w:rsidRPr="003F68F9" w:rsidRDefault="00C06296" w:rsidP="00FA2D4D">
            <w:pPr>
              <w:pStyle w:val="ListParagraph"/>
              <w:numPr>
                <w:ilvl w:val="2"/>
                <w:numId w:val="88"/>
              </w:numPr>
              <w:ind w:left="1410"/>
              <w:rPr>
                <w:rFonts w:asciiTheme="minorHAnsi" w:hAnsiTheme="minorHAnsi" w:cstheme="minorHAnsi"/>
                <w:sz w:val="22"/>
                <w:szCs w:val="22"/>
              </w:rPr>
            </w:pPr>
            <w:r w:rsidRPr="003F68F9">
              <w:rPr>
                <w:rFonts w:asciiTheme="minorHAnsi" w:hAnsiTheme="minorHAnsi" w:cstheme="minorHAnsi"/>
                <w:sz w:val="22"/>
                <w:szCs w:val="22"/>
              </w:rPr>
              <w:t>Investment Management (SP 22.02)</w:t>
            </w:r>
          </w:p>
        </w:tc>
        <w:tc>
          <w:tcPr>
            <w:tcW w:w="3077" w:type="dxa"/>
          </w:tcPr>
          <w:p w14:paraId="6C810EB5" w14:textId="614AB883"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TRSY</w:t>
            </w:r>
          </w:p>
          <w:p w14:paraId="46DFF20D" w14:textId="0F63902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88418C">
              <w:rPr>
                <w:rFonts w:asciiTheme="minorHAnsi" w:hAnsiTheme="minorHAnsi" w:cstheme="minorHAnsi"/>
                <w:sz w:val="22"/>
                <w:szCs w:val="22"/>
                <w:vertAlign w:val="superscript"/>
              </w:rPr>
              <w:t>1</w:t>
            </w:r>
          </w:p>
          <w:p w14:paraId="530103B0" w14:textId="7BE943FD"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tc>
        <w:tc>
          <w:tcPr>
            <w:tcW w:w="6059" w:type="dxa"/>
          </w:tcPr>
          <w:p w14:paraId="6B64BC4E" w14:textId="0149902F"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CIOT</w:t>
            </w:r>
          </w:p>
          <w:p w14:paraId="7494C06F" w14:textId="1B1F523C"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VCCFO</w:t>
            </w:r>
          </w:p>
        </w:tc>
      </w:tr>
      <w:tr w:rsidR="00C06296" w:rsidRPr="003F68F9" w14:paraId="60FC5AE1" w14:textId="77777777" w:rsidTr="00C5542A">
        <w:tc>
          <w:tcPr>
            <w:tcW w:w="13787" w:type="dxa"/>
            <w:gridSpan w:val="3"/>
            <w:shd w:val="clear" w:color="auto" w:fill="FFFFFF" w:themeFill="background1"/>
          </w:tcPr>
          <w:p w14:paraId="7425961A" w14:textId="3AF420E5" w:rsidR="00C06296" w:rsidRPr="003F68F9" w:rsidRDefault="00C06296" w:rsidP="004772FE">
            <w:pPr>
              <w:pStyle w:val="ListParagraph"/>
              <w:numPr>
                <w:ilvl w:val="0"/>
                <w:numId w:val="69"/>
              </w:numPr>
              <w:ind w:hanging="720"/>
              <w:rPr>
                <w:rFonts w:asciiTheme="minorHAnsi" w:hAnsiTheme="minorHAnsi" w:cstheme="minorHAnsi"/>
                <w:sz w:val="22"/>
                <w:szCs w:val="22"/>
              </w:rPr>
            </w:pPr>
            <w:r w:rsidRPr="003F68F9">
              <w:rPr>
                <w:rFonts w:asciiTheme="minorHAnsi" w:hAnsiTheme="minorHAnsi" w:cstheme="minorHAnsi"/>
                <w:sz w:val="22"/>
                <w:szCs w:val="22"/>
              </w:rPr>
              <w:t>Debt Management (SP 23.02, RFS, HEF and PUF)</w:t>
            </w:r>
          </w:p>
        </w:tc>
      </w:tr>
      <w:tr w:rsidR="00C06296" w:rsidRPr="003F68F9" w14:paraId="00D508C4" w14:textId="77777777" w:rsidTr="00B60D39">
        <w:tc>
          <w:tcPr>
            <w:tcW w:w="4651" w:type="dxa"/>
            <w:shd w:val="clear" w:color="auto" w:fill="FFFFFF" w:themeFill="background1"/>
          </w:tcPr>
          <w:p w14:paraId="4C375842" w14:textId="4EDA50B6" w:rsidR="00C06296" w:rsidRPr="003F68F9" w:rsidRDefault="00C06296" w:rsidP="002C3D79">
            <w:pPr>
              <w:pStyle w:val="ListParagraph"/>
              <w:numPr>
                <w:ilvl w:val="2"/>
                <w:numId w:val="90"/>
              </w:numPr>
              <w:ind w:left="1410"/>
              <w:rPr>
                <w:rFonts w:asciiTheme="minorHAnsi" w:hAnsiTheme="minorHAnsi" w:cstheme="minorHAnsi"/>
                <w:sz w:val="22"/>
                <w:szCs w:val="22"/>
              </w:rPr>
            </w:pPr>
            <w:r w:rsidRPr="003F68F9">
              <w:rPr>
                <w:rFonts w:asciiTheme="minorHAnsi" w:hAnsiTheme="minorHAnsi" w:cstheme="minorHAnsi"/>
                <w:sz w:val="22"/>
                <w:szCs w:val="22"/>
              </w:rPr>
              <w:t>Financial Advisors (subject to provisions of Section 2</w:t>
            </w:r>
            <w:r>
              <w:rPr>
                <w:rFonts w:asciiTheme="minorHAnsi" w:hAnsiTheme="minorHAnsi" w:cstheme="minorHAnsi"/>
                <w:sz w:val="22"/>
                <w:szCs w:val="22"/>
              </w:rPr>
              <w:t>6</w:t>
            </w:r>
            <w:r w:rsidRPr="003F68F9">
              <w:rPr>
                <w:rFonts w:asciiTheme="minorHAnsi" w:hAnsiTheme="minorHAnsi" w:cstheme="minorHAnsi"/>
                <w:sz w:val="22"/>
                <w:szCs w:val="22"/>
              </w:rPr>
              <w:t>)</w:t>
            </w:r>
          </w:p>
        </w:tc>
        <w:tc>
          <w:tcPr>
            <w:tcW w:w="3077" w:type="dxa"/>
          </w:tcPr>
          <w:p w14:paraId="0241B2BF" w14:textId="35FCEAD2"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TRSY</w:t>
            </w:r>
          </w:p>
          <w:p w14:paraId="6236C11C" w14:textId="57F0146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88418C">
              <w:rPr>
                <w:rFonts w:asciiTheme="minorHAnsi" w:hAnsiTheme="minorHAnsi" w:cstheme="minorHAnsi"/>
                <w:sz w:val="22"/>
                <w:szCs w:val="22"/>
                <w:vertAlign w:val="superscript"/>
              </w:rPr>
              <w:t>1</w:t>
            </w:r>
          </w:p>
          <w:p w14:paraId="314FA575" w14:textId="42617A70"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tc>
        <w:tc>
          <w:tcPr>
            <w:tcW w:w="6059" w:type="dxa"/>
          </w:tcPr>
          <w:p w14:paraId="1F82A30B" w14:textId="1B7D5883"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CIOT</w:t>
            </w:r>
          </w:p>
          <w:p w14:paraId="1670CF7F" w14:textId="6120EF4E"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VCCFO</w:t>
            </w:r>
          </w:p>
        </w:tc>
      </w:tr>
      <w:tr w:rsidR="00C06296" w:rsidRPr="003F68F9" w14:paraId="5B899D47" w14:textId="77777777" w:rsidTr="00AA60E9">
        <w:tc>
          <w:tcPr>
            <w:tcW w:w="4651" w:type="dxa"/>
            <w:shd w:val="clear" w:color="auto" w:fill="FFFFFF" w:themeFill="background1"/>
          </w:tcPr>
          <w:p w14:paraId="07BE0193" w14:textId="32013962" w:rsidR="00C06296" w:rsidRPr="003F68F9" w:rsidRDefault="00C06296" w:rsidP="002C3D79">
            <w:pPr>
              <w:pStyle w:val="ListParagraph"/>
              <w:numPr>
                <w:ilvl w:val="2"/>
                <w:numId w:val="90"/>
              </w:numPr>
              <w:ind w:left="1410"/>
              <w:rPr>
                <w:rFonts w:asciiTheme="minorHAnsi" w:hAnsiTheme="minorHAnsi" w:cstheme="minorHAnsi"/>
                <w:sz w:val="22"/>
                <w:szCs w:val="22"/>
              </w:rPr>
            </w:pPr>
            <w:r w:rsidRPr="003F68F9">
              <w:rPr>
                <w:rFonts w:asciiTheme="minorHAnsi" w:hAnsiTheme="minorHAnsi" w:cstheme="minorHAnsi"/>
                <w:sz w:val="22"/>
                <w:szCs w:val="22"/>
              </w:rPr>
              <w:t>Bond Counsel (See Section 1</w:t>
            </w:r>
            <w:r>
              <w:rPr>
                <w:rFonts w:asciiTheme="minorHAnsi" w:hAnsiTheme="minorHAnsi" w:cstheme="minorHAnsi"/>
                <w:sz w:val="22"/>
                <w:szCs w:val="22"/>
              </w:rPr>
              <w:t>8</w:t>
            </w:r>
            <w:r w:rsidRPr="003F68F9">
              <w:rPr>
                <w:rFonts w:asciiTheme="minorHAnsi" w:hAnsiTheme="minorHAnsi" w:cstheme="minorHAnsi"/>
                <w:sz w:val="22"/>
                <w:szCs w:val="22"/>
              </w:rPr>
              <w:t>.2 Legal)</w:t>
            </w:r>
          </w:p>
        </w:tc>
        <w:tc>
          <w:tcPr>
            <w:tcW w:w="3077" w:type="dxa"/>
          </w:tcPr>
          <w:p w14:paraId="1F4F2AFD" w14:textId="2FA4A99A"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TRSY</w:t>
            </w:r>
          </w:p>
          <w:p w14:paraId="0B887B66" w14:textId="77B219BA"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88418C">
              <w:rPr>
                <w:rFonts w:asciiTheme="minorHAnsi" w:hAnsiTheme="minorHAnsi" w:cstheme="minorHAnsi"/>
                <w:sz w:val="22"/>
                <w:szCs w:val="22"/>
                <w:vertAlign w:val="superscript"/>
              </w:rPr>
              <w:t>1</w:t>
            </w:r>
          </w:p>
          <w:p w14:paraId="5F4B1FCD" w14:textId="0D998926"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tc>
        <w:tc>
          <w:tcPr>
            <w:tcW w:w="6059" w:type="dxa"/>
          </w:tcPr>
          <w:p w14:paraId="732E8AA4" w14:textId="6CB76CAF"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GC</w:t>
            </w:r>
          </w:p>
        </w:tc>
      </w:tr>
      <w:tr w:rsidR="00C06296" w:rsidRPr="003F68F9" w14:paraId="664EECF5" w14:textId="77777777" w:rsidTr="00B637FA">
        <w:tc>
          <w:tcPr>
            <w:tcW w:w="4651" w:type="dxa"/>
            <w:shd w:val="clear" w:color="auto" w:fill="FFFFFF" w:themeFill="background1"/>
          </w:tcPr>
          <w:p w14:paraId="4963959E" w14:textId="55550CA3" w:rsidR="00C06296" w:rsidRPr="003F68F9" w:rsidRDefault="00C06296" w:rsidP="004772FE">
            <w:pPr>
              <w:pStyle w:val="ListParagraph"/>
              <w:numPr>
                <w:ilvl w:val="0"/>
                <w:numId w:val="69"/>
              </w:numPr>
              <w:ind w:hanging="720"/>
              <w:rPr>
                <w:rFonts w:asciiTheme="minorHAnsi" w:hAnsiTheme="minorHAnsi" w:cstheme="minorHAnsi"/>
                <w:sz w:val="22"/>
                <w:szCs w:val="22"/>
              </w:rPr>
            </w:pPr>
            <w:r w:rsidRPr="003F68F9">
              <w:rPr>
                <w:rFonts w:asciiTheme="minorHAnsi" w:hAnsiTheme="minorHAnsi" w:cstheme="minorHAnsi"/>
                <w:sz w:val="22"/>
                <w:szCs w:val="22"/>
              </w:rPr>
              <w:t>Other Banking Functions (Custodial agreements, securities lending agreements, payment card contracts)</w:t>
            </w:r>
          </w:p>
        </w:tc>
        <w:tc>
          <w:tcPr>
            <w:tcW w:w="3077" w:type="dxa"/>
          </w:tcPr>
          <w:p w14:paraId="0C6FACA9" w14:textId="7A2B34B8"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TRSY</w:t>
            </w:r>
          </w:p>
          <w:p w14:paraId="4C01098B" w14:textId="02379890"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88418C">
              <w:rPr>
                <w:rFonts w:asciiTheme="minorHAnsi" w:hAnsiTheme="minorHAnsi" w:cstheme="minorHAnsi"/>
                <w:sz w:val="22"/>
                <w:szCs w:val="22"/>
                <w:vertAlign w:val="superscript"/>
              </w:rPr>
              <w:t>1</w:t>
            </w:r>
          </w:p>
          <w:p w14:paraId="29721552" w14:textId="2BEAC681"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tc>
        <w:tc>
          <w:tcPr>
            <w:tcW w:w="6059" w:type="dxa"/>
          </w:tcPr>
          <w:p w14:paraId="04B52E94" w14:textId="375B92DB"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CIOT</w:t>
            </w:r>
            <w:r w:rsidRPr="007D62C2">
              <w:rPr>
                <w:rFonts w:asciiTheme="minorHAnsi" w:hAnsiTheme="minorHAnsi" w:cstheme="minorHAnsi"/>
                <w:sz w:val="22"/>
                <w:szCs w:val="22"/>
              </w:rPr>
              <w:t xml:space="preserve"> </w:t>
            </w:r>
          </w:p>
          <w:p w14:paraId="195ED646" w14:textId="24931338"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VCCFO</w:t>
            </w:r>
          </w:p>
        </w:tc>
      </w:tr>
      <w:tr w:rsidR="00C06296" w:rsidRPr="003F68F9" w14:paraId="0420A7E0" w14:textId="77777777" w:rsidTr="00C5542A">
        <w:tc>
          <w:tcPr>
            <w:tcW w:w="13787" w:type="dxa"/>
            <w:gridSpan w:val="3"/>
            <w:shd w:val="clear" w:color="auto" w:fill="D9D9D9" w:themeFill="background1" w:themeFillShade="D9"/>
          </w:tcPr>
          <w:p w14:paraId="7CE54F50" w14:textId="29165189" w:rsidR="00C06296" w:rsidRPr="003F68F9" w:rsidRDefault="00EA2255" w:rsidP="00EA2255">
            <w:pPr>
              <w:pStyle w:val="ListParagraph"/>
              <w:numPr>
                <w:ilvl w:val="0"/>
                <w:numId w:val="49"/>
              </w:numPr>
              <w:ind w:hanging="720"/>
              <w:rPr>
                <w:rFonts w:asciiTheme="minorHAnsi" w:hAnsiTheme="minorHAnsi" w:cstheme="minorHAnsi"/>
                <w:b/>
                <w:sz w:val="22"/>
                <w:szCs w:val="22"/>
              </w:rPr>
            </w:pPr>
            <w:r>
              <w:rPr>
                <w:rFonts w:asciiTheme="minorHAnsi" w:hAnsiTheme="minorHAnsi" w:cstheme="minorHAnsi"/>
                <w:b/>
                <w:sz w:val="22"/>
                <w:szCs w:val="22"/>
              </w:rPr>
              <w:t>G</w:t>
            </w:r>
            <w:r w:rsidR="00C06296" w:rsidRPr="003F68F9">
              <w:rPr>
                <w:rFonts w:asciiTheme="minorHAnsi" w:hAnsiTheme="minorHAnsi" w:cstheme="minorHAnsi"/>
                <w:b/>
                <w:sz w:val="22"/>
                <w:szCs w:val="22"/>
              </w:rPr>
              <w:t>RANT PARTICIPATION AGREEMENTS (FEDERAL/STATE/LOCAL/PRIVATE) (NON-RESEARCH RELATED)</w:t>
            </w:r>
          </w:p>
        </w:tc>
      </w:tr>
      <w:tr w:rsidR="00C06296" w:rsidRPr="003F68F9" w14:paraId="6305B6E3" w14:textId="77777777" w:rsidTr="005D6906">
        <w:tc>
          <w:tcPr>
            <w:tcW w:w="4651" w:type="dxa"/>
          </w:tcPr>
          <w:p w14:paraId="73D500EE" w14:textId="0F3BB9B2" w:rsidR="00C06296" w:rsidRPr="003F68F9" w:rsidRDefault="00C06296" w:rsidP="004772FE">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Grants (for sponsored research project related grants see Section 2</w:t>
            </w:r>
            <w:r>
              <w:rPr>
                <w:rFonts w:asciiTheme="minorHAnsi" w:hAnsiTheme="minorHAnsi" w:cstheme="minorHAnsi"/>
                <w:sz w:val="22"/>
                <w:szCs w:val="22"/>
              </w:rPr>
              <w:t>3</w:t>
            </w:r>
            <w:r w:rsidRPr="003F68F9">
              <w:rPr>
                <w:rFonts w:asciiTheme="minorHAnsi" w:hAnsiTheme="minorHAnsi" w:cstheme="minorHAnsi"/>
                <w:sz w:val="22"/>
                <w:szCs w:val="22"/>
              </w:rPr>
              <w:t>.1)</w:t>
            </w:r>
          </w:p>
        </w:tc>
        <w:tc>
          <w:tcPr>
            <w:tcW w:w="3077" w:type="dxa"/>
          </w:tcPr>
          <w:p w14:paraId="5B7A50E6" w14:textId="6E506E58" w:rsidR="00C06296" w:rsidRPr="003F68F9" w:rsidRDefault="00C06296" w:rsidP="00C06296">
            <w:pPr>
              <w:pStyle w:val="ListParagraph"/>
              <w:numPr>
                <w:ilvl w:val="0"/>
                <w:numId w:val="5"/>
              </w:numPr>
              <w:rPr>
                <w:rFonts w:asciiTheme="minorHAnsi" w:hAnsiTheme="minorHAnsi" w:cstheme="minorHAnsi"/>
                <w:sz w:val="22"/>
                <w:szCs w:val="22"/>
              </w:rPr>
            </w:pPr>
          </w:p>
        </w:tc>
        <w:tc>
          <w:tcPr>
            <w:tcW w:w="6059" w:type="dxa"/>
          </w:tcPr>
          <w:p w14:paraId="522EA891" w14:textId="43D35222"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26C408A1" w14:textId="77777777" w:rsidTr="001A0DF6">
        <w:tc>
          <w:tcPr>
            <w:tcW w:w="4651" w:type="dxa"/>
          </w:tcPr>
          <w:p w14:paraId="6D46181A" w14:textId="48765AE4" w:rsidR="00C06296" w:rsidRPr="003F68F9" w:rsidRDefault="00C06296" w:rsidP="004772FE">
            <w:pPr>
              <w:pStyle w:val="ListParagraph"/>
              <w:numPr>
                <w:ilvl w:val="0"/>
                <w:numId w:val="70"/>
              </w:numPr>
              <w:ind w:hanging="720"/>
              <w:rPr>
                <w:rFonts w:asciiTheme="minorHAnsi" w:hAnsiTheme="minorHAnsi" w:cstheme="minorHAnsi"/>
                <w:sz w:val="22"/>
                <w:szCs w:val="22"/>
              </w:rPr>
            </w:pPr>
            <w:r w:rsidRPr="003F68F9">
              <w:rPr>
                <w:rFonts w:asciiTheme="minorHAnsi" w:hAnsiTheme="minorHAnsi" w:cstheme="minorHAnsi"/>
                <w:sz w:val="22"/>
                <w:szCs w:val="22"/>
              </w:rPr>
              <w:t>Student Financial Aid</w:t>
            </w:r>
          </w:p>
        </w:tc>
        <w:tc>
          <w:tcPr>
            <w:tcW w:w="3077" w:type="dxa"/>
          </w:tcPr>
          <w:p w14:paraId="26F317B6" w14:textId="1EA60D13" w:rsidR="00C06296" w:rsidRPr="003F68F9" w:rsidRDefault="00C06296" w:rsidP="00C06296">
            <w:pPr>
              <w:pStyle w:val="ListParagraph"/>
              <w:numPr>
                <w:ilvl w:val="0"/>
                <w:numId w:val="5"/>
              </w:numPr>
              <w:rPr>
                <w:rFonts w:asciiTheme="minorHAnsi" w:hAnsiTheme="minorHAnsi" w:cstheme="minorHAnsi"/>
                <w:sz w:val="22"/>
                <w:szCs w:val="22"/>
              </w:rPr>
            </w:pPr>
          </w:p>
        </w:tc>
        <w:tc>
          <w:tcPr>
            <w:tcW w:w="6059" w:type="dxa"/>
          </w:tcPr>
          <w:p w14:paraId="1EA7CF2F" w14:textId="6F403D02"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7FDE1FD4" w14:textId="77777777" w:rsidTr="00DF1268">
        <w:tc>
          <w:tcPr>
            <w:tcW w:w="4651" w:type="dxa"/>
          </w:tcPr>
          <w:p w14:paraId="498BD810" w14:textId="3E748E56" w:rsidR="00C06296" w:rsidRPr="003F68F9" w:rsidRDefault="00C06296" w:rsidP="0001665A">
            <w:pPr>
              <w:pStyle w:val="ListParagraph"/>
              <w:numPr>
                <w:ilvl w:val="0"/>
                <w:numId w:val="70"/>
              </w:numPr>
              <w:ind w:hanging="720"/>
              <w:rPr>
                <w:rFonts w:asciiTheme="minorHAnsi" w:hAnsiTheme="minorHAnsi" w:cstheme="minorHAnsi"/>
                <w:sz w:val="22"/>
                <w:szCs w:val="22"/>
              </w:rPr>
            </w:pPr>
            <w:r w:rsidRPr="003F68F9">
              <w:rPr>
                <w:rFonts w:asciiTheme="minorHAnsi" w:hAnsiTheme="minorHAnsi" w:cstheme="minorHAnsi"/>
                <w:sz w:val="22"/>
                <w:szCs w:val="22"/>
              </w:rPr>
              <w:lastRenderedPageBreak/>
              <w:t xml:space="preserve">Funding Agreements </w:t>
            </w:r>
            <w:r w:rsidRPr="003F68F9">
              <w:rPr>
                <w:rFonts w:asciiTheme="minorHAnsi" w:hAnsiTheme="minorHAnsi" w:cstheme="minorHAnsi"/>
                <w:sz w:val="22"/>
                <w:szCs w:val="22"/>
              </w:rPr>
              <w:br/>
              <w:t>(</w:t>
            </w:r>
            <w:r w:rsidRPr="003F68F9">
              <w:rPr>
                <w:rFonts w:asciiTheme="minorHAnsi" w:hAnsiTheme="minorHAnsi" w:cstheme="minorHAnsi"/>
                <w:i/>
                <w:sz w:val="22"/>
                <w:szCs w:val="22"/>
              </w:rPr>
              <w:t>Academic</w:t>
            </w:r>
            <w:r w:rsidRPr="003F68F9">
              <w:rPr>
                <w:rFonts w:asciiTheme="minorHAnsi" w:hAnsiTheme="minorHAnsi" w:cstheme="minorHAnsi"/>
                <w:sz w:val="22"/>
                <w:szCs w:val="22"/>
              </w:rPr>
              <w:t>)</w:t>
            </w:r>
          </w:p>
        </w:tc>
        <w:tc>
          <w:tcPr>
            <w:tcW w:w="3077" w:type="dxa"/>
          </w:tcPr>
          <w:p w14:paraId="3C049FB9" w14:textId="635042FB" w:rsidR="00C06296" w:rsidRPr="003F68F9"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29E98D4A" w14:textId="5E55B531"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1A8DFCA4" w14:textId="77777777" w:rsidTr="00960DE6">
        <w:tc>
          <w:tcPr>
            <w:tcW w:w="4651" w:type="dxa"/>
          </w:tcPr>
          <w:p w14:paraId="077800F4" w14:textId="39BDF348" w:rsidR="00C06296" w:rsidRPr="003F68F9" w:rsidRDefault="00C06296" w:rsidP="0001665A">
            <w:pPr>
              <w:pStyle w:val="ListParagraph"/>
              <w:numPr>
                <w:ilvl w:val="0"/>
                <w:numId w:val="70"/>
              </w:numPr>
              <w:ind w:hanging="720"/>
              <w:rPr>
                <w:rFonts w:asciiTheme="minorHAnsi" w:hAnsiTheme="minorHAnsi" w:cstheme="minorHAnsi"/>
                <w:sz w:val="22"/>
                <w:szCs w:val="22"/>
              </w:rPr>
            </w:pPr>
            <w:r w:rsidRPr="003F68F9">
              <w:rPr>
                <w:rFonts w:asciiTheme="minorHAnsi" w:hAnsiTheme="minorHAnsi" w:cstheme="minorHAnsi"/>
                <w:sz w:val="22"/>
                <w:szCs w:val="22"/>
              </w:rPr>
              <w:t>Funding Agreements</w:t>
            </w:r>
            <w:r w:rsidRPr="003F68F9">
              <w:rPr>
                <w:rFonts w:asciiTheme="minorHAnsi" w:hAnsiTheme="minorHAnsi" w:cstheme="minorHAnsi"/>
                <w:sz w:val="22"/>
                <w:szCs w:val="22"/>
              </w:rPr>
              <w:br/>
              <w:t>(</w:t>
            </w:r>
            <w:r w:rsidRPr="003F68F9">
              <w:rPr>
                <w:rFonts w:asciiTheme="minorHAnsi" w:hAnsiTheme="minorHAnsi" w:cstheme="minorHAnsi"/>
                <w:i/>
                <w:sz w:val="22"/>
                <w:szCs w:val="22"/>
              </w:rPr>
              <w:t>Non-Academic; Non-Sponsored Research</w:t>
            </w:r>
            <w:r w:rsidRPr="003F68F9">
              <w:rPr>
                <w:rFonts w:asciiTheme="minorHAnsi" w:hAnsiTheme="minorHAnsi" w:cstheme="minorHAnsi"/>
                <w:sz w:val="22"/>
                <w:szCs w:val="22"/>
              </w:rPr>
              <w:t>)</w:t>
            </w:r>
          </w:p>
        </w:tc>
        <w:tc>
          <w:tcPr>
            <w:tcW w:w="3077" w:type="dxa"/>
          </w:tcPr>
          <w:p w14:paraId="6B489207" w14:textId="1926700D" w:rsidR="00C06296" w:rsidRPr="003F68F9" w:rsidDel="00911970" w:rsidRDefault="00C06296" w:rsidP="00C06296">
            <w:pPr>
              <w:numPr>
                <w:ilvl w:val="0"/>
                <w:numId w:val="5"/>
              </w:numPr>
              <w:tabs>
                <w:tab w:val="clear" w:pos="360"/>
              </w:tabs>
              <w:rPr>
                <w:rFonts w:asciiTheme="minorHAnsi" w:hAnsiTheme="minorHAnsi" w:cstheme="minorHAnsi"/>
                <w:sz w:val="22"/>
                <w:szCs w:val="22"/>
              </w:rPr>
            </w:pPr>
          </w:p>
        </w:tc>
        <w:tc>
          <w:tcPr>
            <w:tcW w:w="6059" w:type="dxa"/>
          </w:tcPr>
          <w:p w14:paraId="40410C9F" w14:textId="48D2367D" w:rsidR="00C06296" w:rsidRPr="003054A1" w:rsidRDefault="00C06296" w:rsidP="003054A1">
            <w:pPr>
              <w:pStyle w:val="ListParagraph"/>
              <w:numPr>
                <w:ilvl w:val="0"/>
                <w:numId w:val="5"/>
              </w:numPr>
              <w:rPr>
                <w:rFonts w:asciiTheme="minorHAnsi" w:hAnsiTheme="minorHAnsi" w:cstheme="minorHAnsi"/>
                <w:sz w:val="22"/>
                <w:szCs w:val="22"/>
              </w:rPr>
            </w:pPr>
          </w:p>
        </w:tc>
      </w:tr>
      <w:tr w:rsidR="00C06296" w:rsidRPr="003F68F9" w14:paraId="39CF8888" w14:textId="77777777" w:rsidTr="00C5542A">
        <w:tc>
          <w:tcPr>
            <w:tcW w:w="13787" w:type="dxa"/>
            <w:gridSpan w:val="3"/>
            <w:shd w:val="clear" w:color="auto" w:fill="D9D9D9" w:themeFill="background1" w:themeFillShade="D9"/>
          </w:tcPr>
          <w:p w14:paraId="5421E0FD" w14:textId="739AF1A2" w:rsidR="00C06296" w:rsidRPr="003F68F9" w:rsidRDefault="00C06296" w:rsidP="00EA2255">
            <w:pPr>
              <w:pStyle w:val="ListParagraph"/>
              <w:numPr>
                <w:ilvl w:val="0"/>
                <w:numId w:val="49"/>
              </w:numPr>
              <w:ind w:hanging="720"/>
              <w:rPr>
                <w:rFonts w:asciiTheme="minorHAnsi" w:hAnsiTheme="minorHAnsi" w:cstheme="minorHAnsi"/>
                <w:b/>
                <w:sz w:val="22"/>
                <w:szCs w:val="22"/>
              </w:rPr>
            </w:pPr>
            <w:commentRangeStart w:id="3"/>
            <w:r w:rsidRPr="003F68F9">
              <w:rPr>
                <w:rFonts w:asciiTheme="minorHAnsi" w:hAnsiTheme="minorHAnsi" w:cstheme="minorHAnsi"/>
                <w:b/>
                <w:sz w:val="22"/>
                <w:szCs w:val="22"/>
              </w:rPr>
              <w:t>INSURANCE-PARTIAL RISK TRANSFER CONTRACTS – Risk Management and Safety</w:t>
            </w:r>
            <w:commentRangeEnd w:id="3"/>
            <w:r w:rsidR="003054A1" w:rsidRPr="003F68F9">
              <w:rPr>
                <w:rStyle w:val="CommentReference"/>
                <w:rFonts w:asciiTheme="minorHAnsi" w:hAnsiTheme="minorHAnsi" w:cstheme="minorHAnsi"/>
                <w:b/>
                <w:sz w:val="22"/>
                <w:szCs w:val="22"/>
              </w:rPr>
              <w:commentReference w:id="3"/>
            </w:r>
          </w:p>
          <w:p w14:paraId="32C139B4" w14:textId="1B2A718C" w:rsidR="00C06296" w:rsidRPr="003F68F9" w:rsidRDefault="00C06296" w:rsidP="00C06296">
            <w:pPr>
              <w:rPr>
                <w:rFonts w:asciiTheme="minorHAnsi" w:hAnsiTheme="minorHAnsi" w:cstheme="minorHAnsi"/>
                <w:sz w:val="22"/>
                <w:szCs w:val="22"/>
              </w:rPr>
            </w:pPr>
            <w:r w:rsidRPr="003F68F9">
              <w:rPr>
                <w:rFonts w:asciiTheme="minorHAnsi" w:hAnsiTheme="minorHAnsi" w:cstheme="minorHAnsi"/>
                <w:b/>
                <w:sz w:val="22"/>
                <w:szCs w:val="22"/>
              </w:rPr>
              <w:t xml:space="preserve">             </w:t>
            </w:r>
            <w:r w:rsidRPr="003F68F9">
              <w:rPr>
                <w:rFonts w:asciiTheme="minorHAnsi" w:hAnsiTheme="minorHAnsi" w:cstheme="minorHAnsi"/>
                <w:sz w:val="22"/>
                <w:szCs w:val="22"/>
              </w:rPr>
              <w:t>(Retention of Predetermined Limited Risk with Contractual Transfer of Excess Risk Exposure</w:t>
            </w:r>
            <w:r w:rsidR="00853B89">
              <w:rPr>
                <w:rFonts w:asciiTheme="minorHAnsi" w:hAnsiTheme="minorHAnsi" w:cstheme="minorHAnsi"/>
                <w:sz w:val="22"/>
                <w:szCs w:val="22"/>
              </w:rPr>
              <w:t>)</w:t>
            </w:r>
          </w:p>
        </w:tc>
      </w:tr>
      <w:tr w:rsidR="00C06296" w:rsidRPr="003F68F9" w14:paraId="477AB097" w14:textId="77777777" w:rsidTr="0040717C">
        <w:tc>
          <w:tcPr>
            <w:tcW w:w="4651" w:type="dxa"/>
            <w:shd w:val="clear" w:color="auto" w:fill="FFFFFF" w:themeFill="background1"/>
          </w:tcPr>
          <w:p w14:paraId="69B59096" w14:textId="3F5B3281" w:rsidR="00C06296" w:rsidRPr="003F68F9" w:rsidRDefault="00C06296" w:rsidP="0001665A">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Fleet Automobile and Motor Driven Liability Contract (Motorized autos and machinery driven by System employees.) Contract reviewed by the State Board of Insurance, Attorney General’s Office and the Texas Building and Procurement Commission.</w:t>
            </w:r>
          </w:p>
        </w:tc>
        <w:tc>
          <w:tcPr>
            <w:tcW w:w="3077" w:type="dxa"/>
          </w:tcPr>
          <w:p w14:paraId="7578B9C2" w14:textId="651AADE0"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ORM</w:t>
            </w:r>
          </w:p>
          <w:p w14:paraId="337B3D91" w14:textId="4B8D65EE"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61126A">
              <w:rPr>
                <w:rFonts w:asciiTheme="minorHAnsi" w:hAnsiTheme="minorHAnsi" w:cstheme="minorHAnsi"/>
                <w:sz w:val="22"/>
                <w:szCs w:val="22"/>
                <w:vertAlign w:val="superscript"/>
              </w:rPr>
              <w:t>1</w:t>
            </w:r>
          </w:p>
          <w:p w14:paraId="19F5A158" w14:textId="46B483EB"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61126A">
              <w:rPr>
                <w:rFonts w:asciiTheme="minorHAnsi" w:hAnsiTheme="minorHAnsi" w:cstheme="minorHAnsi"/>
                <w:sz w:val="22"/>
                <w:szCs w:val="22"/>
                <w:vertAlign w:val="superscript"/>
              </w:rPr>
              <w:t>2</w:t>
            </w:r>
          </w:p>
        </w:tc>
        <w:tc>
          <w:tcPr>
            <w:tcW w:w="6059" w:type="dxa"/>
          </w:tcPr>
          <w:p w14:paraId="26C146A1" w14:textId="2F9E095A"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DRM</w:t>
            </w:r>
          </w:p>
          <w:p w14:paraId="5A34B0E8" w14:textId="0F945E49"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EDBA</w:t>
            </w:r>
          </w:p>
          <w:p w14:paraId="5FBF4303" w14:textId="2EBD2096"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tc>
      </w:tr>
      <w:tr w:rsidR="00C06296" w:rsidRPr="003F68F9" w14:paraId="2FD4CAD4" w14:textId="77777777" w:rsidTr="00997452">
        <w:tc>
          <w:tcPr>
            <w:tcW w:w="4651" w:type="dxa"/>
            <w:shd w:val="clear" w:color="auto" w:fill="FFFFFF" w:themeFill="background1"/>
          </w:tcPr>
          <w:p w14:paraId="48D57D47" w14:textId="64E8B805" w:rsidR="00C06296" w:rsidRPr="003F68F9" w:rsidRDefault="00C06296" w:rsidP="0001665A">
            <w:pPr>
              <w:pStyle w:val="ListParagraph"/>
              <w:numPr>
                <w:ilvl w:val="0"/>
                <w:numId w:val="71"/>
              </w:numPr>
              <w:ind w:hanging="720"/>
              <w:rPr>
                <w:rFonts w:asciiTheme="minorHAnsi" w:hAnsiTheme="minorHAnsi" w:cstheme="minorHAnsi"/>
                <w:sz w:val="22"/>
                <w:szCs w:val="22"/>
              </w:rPr>
            </w:pPr>
            <w:r w:rsidRPr="003F68F9">
              <w:rPr>
                <w:rFonts w:asciiTheme="minorHAnsi" w:hAnsiTheme="minorHAnsi" w:cstheme="minorHAnsi"/>
                <w:sz w:val="22"/>
                <w:szCs w:val="22"/>
              </w:rPr>
              <w:t>Directors and Officers Liability Contract (Covers BOR, System Administrators, Faculty and Staff)</w:t>
            </w:r>
          </w:p>
        </w:tc>
        <w:tc>
          <w:tcPr>
            <w:tcW w:w="3077" w:type="dxa"/>
          </w:tcPr>
          <w:p w14:paraId="6A52B391" w14:textId="7777777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ORM</w:t>
            </w:r>
          </w:p>
          <w:p w14:paraId="01BFAA5B" w14:textId="7777777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88418C">
              <w:rPr>
                <w:rFonts w:asciiTheme="minorHAnsi" w:hAnsiTheme="minorHAnsi" w:cstheme="minorHAnsi"/>
                <w:sz w:val="22"/>
                <w:szCs w:val="22"/>
                <w:vertAlign w:val="superscript"/>
              </w:rPr>
              <w:t>1</w:t>
            </w:r>
          </w:p>
          <w:p w14:paraId="7857135C" w14:textId="6FD34FBD"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tc>
        <w:tc>
          <w:tcPr>
            <w:tcW w:w="6059" w:type="dxa"/>
          </w:tcPr>
          <w:p w14:paraId="4B098BCD" w14:textId="77777777"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DRM</w:t>
            </w:r>
          </w:p>
          <w:p w14:paraId="48450925" w14:textId="687EA85B"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EDBA</w:t>
            </w:r>
          </w:p>
          <w:p w14:paraId="31F219CE" w14:textId="4394618B"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tc>
      </w:tr>
      <w:tr w:rsidR="00C06296" w:rsidRPr="003F68F9" w14:paraId="3E80A5E5" w14:textId="77777777" w:rsidTr="001951D2">
        <w:tc>
          <w:tcPr>
            <w:tcW w:w="4651" w:type="dxa"/>
            <w:shd w:val="clear" w:color="auto" w:fill="FFFFFF" w:themeFill="background1"/>
          </w:tcPr>
          <w:p w14:paraId="1175FC70" w14:textId="28DE4D4D" w:rsidR="00C06296" w:rsidRPr="003F68F9" w:rsidRDefault="00C06296" w:rsidP="0001665A">
            <w:pPr>
              <w:pStyle w:val="ListParagraph"/>
              <w:numPr>
                <w:ilvl w:val="0"/>
                <w:numId w:val="71"/>
              </w:numPr>
              <w:ind w:hanging="720"/>
              <w:rPr>
                <w:rFonts w:asciiTheme="minorHAnsi" w:hAnsiTheme="minorHAnsi" w:cstheme="minorHAnsi"/>
                <w:sz w:val="22"/>
                <w:szCs w:val="22"/>
              </w:rPr>
            </w:pPr>
            <w:r w:rsidRPr="003F68F9">
              <w:rPr>
                <w:rFonts w:asciiTheme="minorHAnsi" w:hAnsiTheme="minorHAnsi" w:cstheme="minorHAnsi"/>
                <w:sz w:val="22"/>
                <w:szCs w:val="22"/>
              </w:rPr>
              <w:t>Healthcare Purchasers Professional Liability Contract (Professional /Fiduciary coverage for System Self-Insured Group Benefit Programs)</w:t>
            </w:r>
          </w:p>
        </w:tc>
        <w:tc>
          <w:tcPr>
            <w:tcW w:w="3077" w:type="dxa"/>
          </w:tcPr>
          <w:p w14:paraId="0BBBAE70" w14:textId="77777777" w:rsidR="00C06296"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ORM</w:t>
            </w:r>
          </w:p>
          <w:p w14:paraId="251B5A78" w14:textId="1AFDA3CD" w:rsidR="00BE4669" w:rsidRPr="003F68F9" w:rsidRDefault="00BE4669"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SOBA</w:t>
            </w:r>
          </w:p>
          <w:p w14:paraId="3A1FB6E2" w14:textId="7777777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88418C">
              <w:rPr>
                <w:rFonts w:asciiTheme="minorHAnsi" w:hAnsiTheme="minorHAnsi" w:cstheme="minorHAnsi"/>
                <w:sz w:val="22"/>
                <w:szCs w:val="22"/>
                <w:vertAlign w:val="superscript"/>
              </w:rPr>
              <w:t>1</w:t>
            </w:r>
          </w:p>
          <w:p w14:paraId="65D73B76" w14:textId="1AC92A5D" w:rsidR="00C06296" w:rsidRPr="00D921E1" w:rsidRDefault="00C06296" w:rsidP="00C06296">
            <w:pPr>
              <w:pStyle w:val="ListParagraph"/>
              <w:numPr>
                <w:ilvl w:val="0"/>
                <w:numId w:val="5"/>
              </w:numPr>
              <w:rPr>
                <w:rFonts w:asciiTheme="minorHAnsi" w:hAnsiTheme="minorHAnsi" w:cstheme="minorHAnsi"/>
                <w:sz w:val="22"/>
                <w:szCs w:val="22"/>
              </w:rPr>
            </w:pPr>
            <w:r w:rsidRPr="00D921E1">
              <w:rPr>
                <w:rFonts w:asciiTheme="minorHAnsi" w:hAnsiTheme="minorHAnsi" w:cstheme="minorHAnsi"/>
                <w:sz w:val="22"/>
                <w:szCs w:val="22"/>
              </w:rPr>
              <w:t>OGC</w:t>
            </w:r>
            <w:r w:rsidRPr="00D921E1">
              <w:rPr>
                <w:rFonts w:asciiTheme="minorHAnsi" w:hAnsiTheme="minorHAnsi" w:cstheme="minorHAnsi"/>
                <w:sz w:val="22"/>
                <w:szCs w:val="22"/>
                <w:vertAlign w:val="superscript"/>
              </w:rPr>
              <w:t>2</w:t>
            </w:r>
            <w:r w:rsidRPr="00D921E1">
              <w:rPr>
                <w:rFonts w:asciiTheme="minorHAnsi" w:hAnsiTheme="minorHAnsi" w:cstheme="minorHAnsi"/>
                <w:sz w:val="22"/>
                <w:szCs w:val="22"/>
              </w:rPr>
              <w:t xml:space="preserve"> </w:t>
            </w:r>
          </w:p>
        </w:tc>
        <w:tc>
          <w:tcPr>
            <w:tcW w:w="6059" w:type="dxa"/>
          </w:tcPr>
          <w:p w14:paraId="7E1768A1" w14:textId="77777777"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DRM</w:t>
            </w:r>
          </w:p>
          <w:p w14:paraId="6315F115" w14:textId="08A8C321"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EDBA</w:t>
            </w:r>
          </w:p>
          <w:p w14:paraId="7406A8A5" w14:textId="24903BF5"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tc>
      </w:tr>
      <w:tr w:rsidR="00C06296" w:rsidRPr="003F68F9" w14:paraId="2871B56C" w14:textId="77777777" w:rsidTr="00DF166F">
        <w:tc>
          <w:tcPr>
            <w:tcW w:w="4651" w:type="dxa"/>
            <w:shd w:val="clear" w:color="auto" w:fill="FFFFFF" w:themeFill="background1"/>
          </w:tcPr>
          <w:p w14:paraId="68692804" w14:textId="3EBD76F1" w:rsidR="00C06296" w:rsidRPr="003F68F9" w:rsidRDefault="00C06296" w:rsidP="0001665A">
            <w:pPr>
              <w:pStyle w:val="ListParagraph"/>
              <w:numPr>
                <w:ilvl w:val="0"/>
                <w:numId w:val="71"/>
              </w:numPr>
              <w:ind w:hanging="720"/>
              <w:rPr>
                <w:rFonts w:asciiTheme="minorHAnsi" w:hAnsiTheme="minorHAnsi" w:cstheme="minorHAnsi"/>
                <w:sz w:val="22"/>
                <w:szCs w:val="22"/>
              </w:rPr>
            </w:pPr>
            <w:r w:rsidRPr="003F68F9">
              <w:rPr>
                <w:rFonts w:asciiTheme="minorHAnsi" w:hAnsiTheme="minorHAnsi" w:cstheme="minorHAnsi"/>
                <w:sz w:val="22"/>
                <w:szCs w:val="22"/>
              </w:rPr>
              <w:t xml:space="preserve">Various Insurance – Partial Risk Transfer Contracts (Funding from Member/User) </w:t>
            </w:r>
          </w:p>
          <w:p w14:paraId="25311BE3" w14:textId="4DC2B0C1" w:rsidR="00C06296" w:rsidRPr="003F68F9" w:rsidRDefault="00C06296" w:rsidP="00C06296">
            <w:pPr>
              <w:ind w:left="720" w:hanging="720"/>
              <w:rPr>
                <w:rFonts w:asciiTheme="minorHAnsi" w:hAnsiTheme="minorHAnsi" w:cstheme="minorHAnsi"/>
                <w:sz w:val="22"/>
                <w:szCs w:val="22"/>
              </w:rPr>
            </w:pPr>
            <w:r w:rsidRPr="003F68F9">
              <w:rPr>
                <w:rFonts w:asciiTheme="minorHAnsi" w:hAnsiTheme="minorHAnsi" w:cstheme="minorHAnsi"/>
                <w:sz w:val="22"/>
                <w:szCs w:val="22"/>
              </w:rPr>
              <w:t xml:space="preserve">NOTE: </w:t>
            </w:r>
            <w:r w:rsidRPr="003F68F9">
              <w:rPr>
                <w:rFonts w:asciiTheme="minorHAnsi" w:hAnsiTheme="minorHAnsi" w:cstheme="minorHAnsi"/>
                <w:b/>
                <w:i/>
                <w:sz w:val="22"/>
                <w:szCs w:val="22"/>
                <w:u w:val="single"/>
              </w:rPr>
              <w:t>The Office of Risk Management is responsible for all System-based Partial Risk Transfer Contracts. Risk Management must be contacted before any insurance is purchased.</w:t>
            </w:r>
          </w:p>
        </w:tc>
        <w:tc>
          <w:tcPr>
            <w:tcW w:w="3077" w:type="dxa"/>
          </w:tcPr>
          <w:p w14:paraId="25F7A753" w14:textId="7777777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ORM</w:t>
            </w:r>
          </w:p>
          <w:p w14:paraId="28DAEF39" w14:textId="7777777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88418C">
              <w:rPr>
                <w:rFonts w:asciiTheme="minorHAnsi" w:hAnsiTheme="minorHAnsi" w:cstheme="minorHAnsi"/>
                <w:sz w:val="22"/>
                <w:szCs w:val="22"/>
                <w:vertAlign w:val="superscript"/>
              </w:rPr>
              <w:t>1</w:t>
            </w:r>
          </w:p>
          <w:p w14:paraId="5233031A" w14:textId="47298E84" w:rsidR="00C06296" w:rsidRPr="0069559E" w:rsidRDefault="00C06296" w:rsidP="00C06296">
            <w:pPr>
              <w:pStyle w:val="ListParagraph"/>
              <w:numPr>
                <w:ilvl w:val="0"/>
                <w:numId w:val="5"/>
              </w:numPr>
              <w:rPr>
                <w:rFonts w:asciiTheme="minorHAnsi" w:hAnsiTheme="minorHAnsi" w:cstheme="minorHAnsi"/>
                <w:sz w:val="22"/>
                <w:szCs w:val="22"/>
              </w:rPr>
            </w:pPr>
            <w:r w:rsidRPr="0069559E">
              <w:rPr>
                <w:rFonts w:asciiTheme="minorHAnsi" w:hAnsiTheme="minorHAnsi" w:cstheme="minorHAnsi"/>
                <w:sz w:val="22"/>
                <w:szCs w:val="22"/>
              </w:rPr>
              <w:t>OGC</w:t>
            </w:r>
            <w:r w:rsidRPr="0069559E">
              <w:rPr>
                <w:rFonts w:asciiTheme="minorHAnsi" w:hAnsiTheme="minorHAnsi" w:cstheme="minorHAnsi"/>
                <w:sz w:val="22"/>
                <w:szCs w:val="22"/>
                <w:vertAlign w:val="superscript"/>
              </w:rPr>
              <w:t>2</w:t>
            </w:r>
            <w:r w:rsidRPr="0069559E">
              <w:rPr>
                <w:rFonts w:asciiTheme="minorHAnsi" w:hAnsiTheme="minorHAnsi" w:cstheme="minorHAnsi"/>
                <w:sz w:val="22"/>
                <w:szCs w:val="22"/>
              </w:rPr>
              <w:t xml:space="preserve"> </w:t>
            </w:r>
          </w:p>
        </w:tc>
        <w:tc>
          <w:tcPr>
            <w:tcW w:w="6059" w:type="dxa"/>
          </w:tcPr>
          <w:p w14:paraId="5B029DAB" w14:textId="77777777"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DRM</w:t>
            </w:r>
          </w:p>
          <w:p w14:paraId="0E678D61" w14:textId="2E904803"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EDBA</w:t>
            </w:r>
          </w:p>
          <w:p w14:paraId="21D94D28" w14:textId="7003299D"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tc>
      </w:tr>
      <w:tr w:rsidR="00C06296" w:rsidRPr="003F68F9" w14:paraId="62F85104" w14:textId="77777777" w:rsidTr="00DD7377">
        <w:tc>
          <w:tcPr>
            <w:tcW w:w="4651" w:type="dxa"/>
            <w:shd w:val="clear" w:color="auto" w:fill="FFFFFF" w:themeFill="background1"/>
          </w:tcPr>
          <w:p w14:paraId="2D49CB6C" w14:textId="127C9A38" w:rsidR="00C06296" w:rsidRPr="003F68F9" w:rsidRDefault="00C06296" w:rsidP="0001665A">
            <w:pPr>
              <w:pStyle w:val="ListParagraph"/>
              <w:numPr>
                <w:ilvl w:val="0"/>
                <w:numId w:val="71"/>
              </w:numPr>
              <w:ind w:hanging="720"/>
              <w:rPr>
                <w:rFonts w:asciiTheme="minorHAnsi" w:hAnsiTheme="minorHAnsi" w:cstheme="minorHAnsi"/>
                <w:sz w:val="22"/>
                <w:szCs w:val="22"/>
              </w:rPr>
            </w:pPr>
            <w:r w:rsidRPr="003F68F9">
              <w:rPr>
                <w:rFonts w:asciiTheme="minorHAnsi" w:hAnsiTheme="minorHAnsi" w:cstheme="minorHAnsi"/>
                <w:sz w:val="22"/>
                <w:szCs w:val="22"/>
              </w:rPr>
              <w:t>Workers’ Compensation Insurance Claims processing or settlement</w:t>
            </w:r>
          </w:p>
        </w:tc>
        <w:tc>
          <w:tcPr>
            <w:tcW w:w="3077" w:type="dxa"/>
          </w:tcPr>
          <w:p w14:paraId="56050B5D" w14:textId="7777777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ORM</w:t>
            </w:r>
          </w:p>
          <w:p w14:paraId="1A91DC09" w14:textId="7777777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88418C">
              <w:rPr>
                <w:rFonts w:asciiTheme="minorHAnsi" w:hAnsiTheme="minorHAnsi" w:cstheme="minorHAnsi"/>
                <w:sz w:val="22"/>
                <w:szCs w:val="22"/>
                <w:vertAlign w:val="superscript"/>
              </w:rPr>
              <w:t>1</w:t>
            </w:r>
          </w:p>
          <w:p w14:paraId="0B83A9A0" w14:textId="18EC61A2"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tc>
        <w:tc>
          <w:tcPr>
            <w:tcW w:w="6059" w:type="dxa"/>
          </w:tcPr>
          <w:p w14:paraId="2E26E421" w14:textId="77777777"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DRM</w:t>
            </w:r>
          </w:p>
          <w:p w14:paraId="250AA00E" w14:textId="7164D5D8"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EDBA</w:t>
            </w:r>
          </w:p>
          <w:p w14:paraId="503C3B29" w14:textId="2A6F684E" w:rsidR="00C06296"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VCBA</w:t>
            </w:r>
            <w:r w:rsidDel="00DE1DB0">
              <w:rPr>
                <w:rFonts w:asciiTheme="minorHAnsi" w:hAnsiTheme="minorHAnsi" w:cstheme="minorHAnsi"/>
                <w:sz w:val="22"/>
                <w:szCs w:val="22"/>
              </w:rPr>
              <w:t xml:space="preserve"> </w:t>
            </w:r>
          </w:p>
          <w:p w14:paraId="2677F4D5" w14:textId="2A13AF63"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GC</w:t>
            </w:r>
          </w:p>
        </w:tc>
      </w:tr>
      <w:tr w:rsidR="00C06296" w:rsidRPr="003F68F9" w14:paraId="751AC5C1" w14:textId="77777777" w:rsidTr="00B60423">
        <w:tc>
          <w:tcPr>
            <w:tcW w:w="4651" w:type="dxa"/>
            <w:shd w:val="clear" w:color="auto" w:fill="FFFFFF" w:themeFill="background1"/>
          </w:tcPr>
          <w:p w14:paraId="6B48E4C9" w14:textId="7C9E85E4" w:rsidR="00C06296" w:rsidRPr="003F68F9" w:rsidRDefault="00C06296" w:rsidP="0001665A">
            <w:pPr>
              <w:pStyle w:val="ListParagraph"/>
              <w:numPr>
                <w:ilvl w:val="0"/>
                <w:numId w:val="71"/>
              </w:numPr>
              <w:ind w:hanging="720"/>
              <w:rPr>
                <w:rFonts w:asciiTheme="minorHAnsi" w:hAnsiTheme="minorHAnsi" w:cstheme="minorHAnsi"/>
                <w:sz w:val="22"/>
                <w:szCs w:val="22"/>
              </w:rPr>
            </w:pPr>
            <w:r w:rsidRPr="003F68F9">
              <w:rPr>
                <w:rFonts w:asciiTheme="minorHAnsi" w:hAnsiTheme="minorHAnsi" w:cstheme="minorHAnsi"/>
                <w:sz w:val="22"/>
                <w:szCs w:val="22"/>
              </w:rPr>
              <w:lastRenderedPageBreak/>
              <w:t>Administrative Contracts</w:t>
            </w:r>
          </w:p>
        </w:tc>
        <w:tc>
          <w:tcPr>
            <w:tcW w:w="3077" w:type="dxa"/>
          </w:tcPr>
          <w:p w14:paraId="4AAF38A9" w14:textId="7777777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ORM</w:t>
            </w:r>
          </w:p>
          <w:p w14:paraId="3F1D926C" w14:textId="77777777" w:rsidR="00C06296" w:rsidRPr="003F68F9"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PRS</w:t>
            </w:r>
            <w:r w:rsidRPr="0088418C">
              <w:rPr>
                <w:rFonts w:asciiTheme="minorHAnsi" w:hAnsiTheme="minorHAnsi" w:cstheme="minorHAnsi"/>
                <w:sz w:val="22"/>
                <w:szCs w:val="22"/>
                <w:vertAlign w:val="superscript"/>
              </w:rPr>
              <w:t>1</w:t>
            </w:r>
          </w:p>
          <w:p w14:paraId="058DC0FA" w14:textId="27D19874"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tc>
        <w:tc>
          <w:tcPr>
            <w:tcW w:w="6059" w:type="dxa"/>
          </w:tcPr>
          <w:p w14:paraId="02A70E1B" w14:textId="77777777"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DRM</w:t>
            </w:r>
          </w:p>
          <w:p w14:paraId="5DD4E0F9" w14:textId="69462512" w:rsidR="00C06296"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EDBA</w:t>
            </w:r>
          </w:p>
          <w:p w14:paraId="0D439794" w14:textId="1E395279" w:rsidR="00C06296" w:rsidRPr="003F68F9" w:rsidRDefault="00C06296" w:rsidP="00C06296">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tc>
      </w:tr>
      <w:tr w:rsidR="00C06296" w:rsidRPr="003F68F9" w14:paraId="0A97ABAE" w14:textId="77777777" w:rsidTr="00C5542A">
        <w:tc>
          <w:tcPr>
            <w:tcW w:w="13787" w:type="dxa"/>
            <w:gridSpan w:val="3"/>
            <w:shd w:val="clear" w:color="auto" w:fill="D9D9D9" w:themeFill="background1" w:themeFillShade="D9"/>
          </w:tcPr>
          <w:p w14:paraId="03A5CC34" w14:textId="52FBB8E9" w:rsidR="00C06296" w:rsidRPr="003F68F9" w:rsidRDefault="00C06296" w:rsidP="00EA2255">
            <w:pPr>
              <w:pStyle w:val="ListParagraph"/>
              <w:numPr>
                <w:ilvl w:val="0"/>
                <w:numId w:val="49"/>
              </w:numPr>
              <w:ind w:hanging="720"/>
              <w:rPr>
                <w:rFonts w:asciiTheme="minorHAnsi" w:hAnsiTheme="minorHAnsi" w:cstheme="minorHAnsi"/>
                <w:b/>
                <w:sz w:val="22"/>
                <w:szCs w:val="22"/>
              </w:rPr>
            </w:pPr>
            <w:commentRangeStart w:id="4"/>
            <w:r w:rsidRPr="003F68F9">
              <w:rPr>
                <w:rFonts w:asciiTheme="minorHAnsi" w:hAnsiTheme="minorHAnsi" w:cstheme="minorHAnsi"/>
                <w:b/>
                <w:sz w:val="22"/>
                <w:szCs w:val="22"/>
              </w:rPr>
              <w:t>INTELLECTUAL PROPERTY (SP 17.01)</w:t>
            </w:r>
            <w:commentRangeEnd w:id="4"/>
            <w:r w:rsidR="003054A1" w:rsidRPr="003F68F9">
              <w:rPr>
                <w:rStyle w:val="CommentReference"/>
                <w:rFonts w:asciiTheme="minorHAnsi" w:hAnsiTheme="minorHAnsi" w:cstheme="minorHAnsi"/>
                <w:b/>
                <w:sz w:val="22"/>
                <w:szCs w:val="22"/>
              </w:rPr>
              <w:commentReference w:id="4"/>
            </w:r>
          </w:p>
        </w:tc>
      </w:tr>
      <w:tr w:rsidR="00C06296" w:rsidRPr="003F68F9" w:rsidDel="003065CA" w14:paraId="177FB36D" w14:textId="77777777" w:rsidTr="00C5542A">
        <w:tc>
          <w:tcPr>
            <w:tcW w:w="13787" w:type="dxa"/>
            <w:gridSpan w:val="3"/>
          </w:tcPr>
          <w:p w14:paraId="77A1DBF1" w14:textId="1B6A97FB" w:rsidR="00C06296" w:rsidRPr="003F68F9" w:rsidDel="003065CA" w:rsidRDefault="00C06296" w:rsidP="0001665A">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Technology Transfer</w:t>
            </w:r>
          </w:p>
        </w:tc>
      </w:tr>
      <w:tr w:rsidR="00C06296" w:rsidRPr="003F68F9" w14:paraId="5583E58D" w14:textId="77777777" w:rsidTr="00C5542A">
        <w:tc>
          <w:tcPr>
            <w:tcW w:w="4651" w:type="dxa"/>
          </w:tcPr>
          <w:p w14:paraId="19130E47" w14:textId="6FF6F4EB" w:rsidR="00C06296" w:rsidRPr="003F68F9" w:rsidRDefault="00C06296" w:rsidP="008F306C">
            <w:pPr>
              <w:pStyle w:val="ListParagraph"/>
              <w:numPr>
                <w:ilvl w:val="2"/>
                <w:numId w:val="91"/>
              </w:numPr>
              <w:ind w:left="1410"/>
              <w:rPr>
                <w:rFonts w:asciiTheme="minorHAnsi" w:hAnsiTheme="minorHAnsi" w:cstheme="minorHAnsi"/>
                <w:sz w:val="22"/>
                <w:szCs w:val="22"/>
              </w:rPr>
            </w:pPr>
            <w:r w:rsidRPr="003F68F9">
              <w:rPr>
                <w:rFonts w:asciiTheme="minorHAnsi" w:hAnsiTheme="minorHAnsi" w:cstheme="minorHAnsi"/>
                <w:sz w:val="22"/>
                <w:szCs w:val="22"/>
              </w:rPr>
              <w:t xml:space="preserve">Patent License Agreement </w:t>
            </w:r>
          </w:p>
          <w:p w14:paraId="0B177DAE" w14:textId="77777777" w:rsidR="00C06296" w:rsidRPr="003F68F9" w:rsidRDefault="00C06296" w:rsidP="00C06296">
            <w:pPr>
              <w:ind w:left="1420" w:hanging="720"/>
              <w:rPr>
                <w:rFonts w:asciiTheme="minorHAnsi" w:hAnsiTheme="minorHAnsi" w:cstheme="minorHAnsi"/>
                <w:sz w:val="22"/>
                <w:szCs w:val="22"/>
              </w:rPr>
            </w:pPr>
            <w:r w:rsidRPr="003F68F9">
              <w:rPr>
                <w:rFonts w:asciiTheme="minorHAnsi" w:hAnsiTheme="minorHAnsi" w:cstheme="minorHAnsi"/>
                <w:sz w:val="22"/>
                <w:szCs w:val="22"/>
              </w:rPr>
              <w:tab/>
              <w:t>(</w:t>
            </w:r>
            <w:r w:rsidRPr="003F68F9">
              <w:rPr>
                <w:rFonts w:asciiTheme="minorHAnsi" w:hAnsiTheme="minorHAnsi" w:cstheme="minorHAnsi"/>
                <w:i/>
                <w:sz w:val="22"/>
                <w:szCs w:val="22"/>
              </w:rPr>
              <w:t>Technology Transfer</w:t>
            </w:r>
            <w:r w:rsidRPr="003F68F9">
              <w:rPr>
                <w:rFonts w:asciiTheme="minorHAnsi" w:hAnsiTheme="minorHAnsi" w:cstheme="minorHAnsi"/>
                <w:sz w:val="22"/>
                <w:szCs w:val="22"/>
              </w:rPr>
              <w:t>)</w:t>
            </w:r>
          </w:p>
        </w:tc>
        <w:tc>
          <w:tcPr>
            <w:tcW w:w="3077" w:type="dxa"/>
          </w:tcPr>
          <w:p w14:paraId="0C9CDF1C" w14:textId="229C17D1"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5C119BFC" w14:textId="7BE8BC62" w:rsidR="00C06296"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0A2384D8" w14:textId="4ACADD33" w:rsidR="00C06296" w:rsidRPr="003F68F9" w:rsidRDefault="00584A45"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0FAC068C" w14:textId="575CE5ED" w:rsidR="00C06296" w:rsidRPr="003F68F9" w:rsidRDefault="00C06296" w:rsidP="00C06296">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tc>
      </w:tr>
      <w:tr w:rsidR="00C06296" w:rsidRPr="003F68F9" w14:paraId="104ABFE0" w14:textId="77777777" w:rsidTr="00C5542A">
        <w:tc>
          <w:tcPr>
            <w:tcW w:w="4651" w:type="dxa"/>
          </w:tcPr>
          <w:p w14:paraId="400A3102" w14:textId="0982C76E" w:rsidR="00C06296" w:rsidRPr="003F68F9" w:rsidRDefault="00C06296" w:rsidP="000374F1">
            <w:pPr>
              <w:pStyle w:val="ListParagraph"/>
              <w:numPr>
                <w:ilvl w:val="2"/>
                <w:numId w:val="91"/>
              </w:numPr>
              <w:ind w:left="1410"/>
              <w:rPr>
                <w:rFonts w:asciiTheme="minorHAnsi" w:hAnsiTheme="minorHAnsi" w:cstheme="minorHAnsi"/>
                <w:sz w:val="22"/>
                <w:szCs w:val="22"/>
              </w:rPr>
            </w:pPr>
            <w:r w:rsidRPr="003F68F9">
              <w:rPr>
                <w:rFonts w:asciiTheme="minorHAnsi" w:hAnsiTheme="minorHAnsi" w:cstheme="minorHAnsi"/>
                <w:sz w:val="22"/>
                <w:szCs w:val="22"/>
              </w:rPr>
              <w:t>Non-Patent License Agreement (</w:t>
            </w:r>
            <w:r w:rsidRPr="003F68F9">
              <w:rPr>
                <w:rFonts w:asciiTheme="minorHAnsi" w:hAnsiTheme="minorHAnsi" w:cstheme="minorHAnsi"/>
                <w:i/>
                <w:sz w:val="22"/>
                <w:szCs w:val="22"/>
              </w:rPr>
              <w:t>Technology Transfer</w:t>
            </w:r>
            <w:r w:rsidRPr="003F68F9">
              <w:rPr>
                <w:rFonts w:asciiTheme="minorHAnsi" w:hAnsiTheme="minorHAnsi" w:cstheme="minorHAnsi"/>
                <w:sz w:val="22"/>
                <w:szCs w:val="22"/>
              </w:rPr>
              <w:t>) (System controlled or owned) trade secrets; non-patentable inventions/know-how; Plant Variety Protection Act; copyrights; etc.</w:t>
            </w:r>
          </w:p>
        </w:tc>
        <w:tc>
          <w:tcPr>
            <w:tcW w:w="3077" w:type="dxa"/>
          </w:tcPr>
          <w:p w14:paraId="3E704238" w14:textId="149611FE"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34E80ABA" w14:textId="40D200F9" w:rsidR="00C06296"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3FD43E1D" w14:textId="668CB58D" w:rsidR="00C06296" w:rsidRPr="003F68F9" w:rsidRDefault="00584A45"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4C5FBFB7" w14:textId="3423B83F" w:rsidR="00C06296" w:rsidRPr="003F68F9" w:rsidRDefault="00C06296" w:rsidP="00C06296">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tc>
      </w:tr>
      <w:tr w:rsidR="00C06296" w:rsidRPr="003F68F9" w14:paraId="46BEB0FD" w14:textId="77777777" w:rsidTr="00C5542A">
        <w:tc>
          <w:tcPr>
            <w:tcW w:w="4651" w:type="dxa"/>
          </w:tcPr>
          <w:p w14:paraId="1EAFB989" w14:textId="3C74094E" w:rsidR="00C06296" w:rsidRPr="003F68F9" w:rsidRDefault="00C06296" w:rsidP="000374F1">
            <w:pPr>
              <w:pStyle w:val="ListParagraph"/>
              <w:numPr>
                <w:ilvl w:val="2"/>
                <w:numId w:val="91"/>
              </w:numPr>
              <w:ind w:left="1410"/>
              <w:rPr>
                <w:rFonts w:asciiTheme="minorHAnsi" w:hAnsiTheme="minorHAnsi" w:cstheme="minorHAnsi"/>
                <w:sz w:val="22"/>
                <w:szCs w:val="22"/>
              </w:rPr>
            </w:pPr>
            <w:r w:rsidRPr="003F68F9">
              <w:rPr>
                <w:rFonts w:asciiTheme="minorHAnsi" w:hAnsiTheme="minorHAnsi" w:cstheme="minorHAnsi"/>
                <w:sz w:val="22"/>
                <w:szCs w:val="22"/>
              </w:rPr>
              <w:t>Non-Patent License Agreement (</w:t>
            </w:r>
            <w:r w:rsidRPr="003F68F9">
              <w:rPr>
                <w:rFonts w:asciiTheme="minorHAnsi" w:hAnsiTheme="minorHAnsi" w:cstheme="minorHAnsi"/>
                <w:i/>
                <w:sz w:val="22"/>
                <w:szCs w:val="22"/>
              </w:rPr>
              <w:t>Technology Transfer</w:t>
            </w:r>
            <w:r w:rsidRPr="003F68F9">
              <w:rPr>
                <w:rFonts w:asciiTheme="minorHAnsi" w:hAnsiTheme="minorHAnsi" w:cstheme="minorHAnsi"/>
                <w:sz w:val="22"/>
                <w:szCs w:val="22"/>
              </w:rPr>
              <w:t>) (Member controlled or owned) copyrights that are not assigned to System for commercialization</w:t>
            </w:r>
          </w:p>
        </w:tc>
        <w:tc>
          <w:tcPr>
            <w:tcW w:w="3077" w:type="dxa"/>
          </w:tcPr>
          <w:p w14:paraId="269BC977" w14:textId="77777777" w:rsidR="00A47D35" w:rsidRPr="00664D6F" w:rsidRDefault="00A47D35" w:rsidP="00A47D35">
            <w:pPr>
              <w:numPr>
                <w:ilvl w:val="0"/>
                <w:numId w:val="91"/>
              </w:numPr>
              <w:ind w:left="361"/>
              <w:rPr>
                <w:rFonts w:asciiTheme="minorHAnsi" w:hAnsiTheme="minorHAnsi" w:cstheme="minorHAnsi"/>
                <w:sz w:val="22"/>
                <w:szCs w:val="22"/>
                <w:highlight w:val="yellow"/>
              </w:rPr>
            </w:pPr>
            <w:r w:rsidRPr="00664D6F">
              <w:rPr>
                <w:rFonts w:asciiTheme="minorHAnsi" w:hAnsiTheme="minorHAnsi" w:cstheme="minorHAnsi"/>
                <w:sz w:val="22"/>
                <w:szCs w:val="22"/>
                <w:highlight w:val="yellow"/>
              </w:rPr>
              <w:t>CEO</w:t>
            </w:r>
          </w:p>
          <w:p w14:paraId="418C97E6" w14:textId="77777777" w:rsidR="00A47D35" w:rsidRPr="00664D6F" w:rsidRDefault="00A47D35" w:rsidP="00A47D35">
            <w:pPr>
              <w:numPr>
                <w:ilvl w:val="0"/>
                <w:numId w:val="91"/>
              </w:numPr>
              <w:ind w:left="361"/>
              <w:rPr>
                <w:rFonts w:asciiTheme="minorHAnsi" w:hAnsiTheme="minorHAnsi" w:cstheme="minorHAnsi"/>
                <w:sz w:val="22"/>
                <w:szCs w:val="22"/>
              </w:rPr>
            </w:pPr>
            <w:r w:rsidRPr="00664D6F">
              <w:rPr>
                <w:rFonts w:asciiTheme="minorHAnsi" w:hAnsiTheme="minorHAnsi" w:cstheme="minorHAnsi"/>
                <w:sz w:val="22"/>
                <w:szCs w:val="22"/>
              </w:rPr>
              <w:t>OGC</w:t>
            </w:r>
          </w:p>
          <w:p w14:paraId="45C5C2B6" w14:textId="77777777" w:rsidR="00C06296" w:rsidRPr="003F68F9" w:rsidRDefault="00C06296" w:rsidP="00C06296">
            <w:pPr>
              <w:ind w:left="360"/>
              <w:rPr>
                <w:rFonts w:asciiTheme="minorHAnsi" w:hAnsiTheme="minorHAnsi" w:cstheme="minorHAnsi"/>
                <w:sz w:val="22"/>
                <w:szCs w:val="22"/>
              </w:rPr>
            </w:pPr>
          </w:p>
        </w:tc>
        <w:tc>
          <w:tcPr>
            <w:tcW w:w="6059" w:type="dxa"/>
          </w:tcPr>
          <w:p w14:paraId="6A84745F" w14:textId="77777777" w:rsidR="00A47D35" w:rsidRPr="00664D6F" w:rsidRDefault="00A47D35" w:rsidP="00A47D35">
            <w:pPr>
              <w:numPr>
                <w:ilvl w:val="0"/>
                <w:numId w:val="5"/>
              </w:numPr>
              <w:rPr>
                <w:rFonts w:asciiTheme="minorHAnsi" w:hAnsiTheme="minorHAnsi" w:cstheme="minorHAnsi"/>
                <w:sz w:val="22"/>
                <w:szCs w:val="22"/>
              </w:rPr>
            </w:pPr>
            <w:r w:rsidRPr="00664D6F">
              <w:rPr>
                <w:rFonts w:asciiTheme="minorHAnsi" w:hAnsiTheme="minorHAnsi" w:cstheme="minorHAnsi"/>
                <w:sz w:val="22"/>
                <w:szCs w:val="22"/>
                <w:highlight w:val="yellow"/>
              </w:rPr>
              <w:t>CEO</w:t>
            </w:r>
            <w:r w:rsidRPr="00664D6F">
              <w:rPr>
                <w:rFonts w:asciiTheme="minorHAnsi" w:hAnsiTheme="minorHAnsi" w:cstheme="minorHAnsi"/>
                <w:sz w:val="22"/>
                <w:szCs w:val="22"/>
              </w:rPr>
              <w:t xml:space="preserve"> executes</w:t>
            </w:r>
          </w:p>
          <w:p w14:paraId="73B01FBE" w14:textId="77777777" w:rsidR="00C06296" w:rsidRPr="003F68F9" w:rsidRDefault="00C06296" w:rsidP="00C06296">
            <w:pPr>
              <w:ind w:left="360"/>
              <w:rPr>
                <w:rFonts w:asciiTheme="minorHAnsi" w:hAnsiTheme="minorHAnsi" w:cstheme="minorHAnsi"/>
                <w:sz w:val="22"/>
                <w:szCs w:val="22"/>
              </w:rPr>
            </w:pPr>
          </w:p>
        </w:tc>
      </w:tr>
      <w:tr w:rsidR="00C06296" w:rsidRPr="003F68F9" w14:paraId="6A90F1DA" w14:textId="77777777" w:rsidTr="00C5542A">
        <w:tc>
          <w:tcPr>
            <w:tcW w:w="4651" w:type="dxa"/>
          </w:tcPr>
          <w:p w14:paraId="1C98A238" w14:textId="11F83995" w:rsidR="00C06296" w:rsidRPr="003F68F9" w:rsidRDefault="00C06296"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ab/>
              <w:t>Trademark and Service Mark License (System controlled or owned)</w:t>
            </w:r>
          </w:p>
        </w:tc>
        <w:tc>
          <w:tcPr>
            <w:tcW w:w="3077" w:type="dxa"/>
          </w:tcPr>
          <w:p w14:paraId="1651A436" w14:textId="341394C1" w:rsidR="00C06296"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54C8FBCC" w14:textId="35FDE3FC" w:rsidR="00C06296"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324C721B" w14:textId="56974926" w:rsidR="00C06296" w:rsidRPr="003F68F9" w:rsidRDefault="00584A45"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66A0AF1D" w14:textId="3E71E2C8" w:rsidR="00C06296" w:rsidRPr="00F360D4" w:rsidRDefault="00C06296" w:rsidP="00C06296">
            <w:pPr>
              <w:pStyle w:val="ListParagraph"/>
              <w:numPr>
                <w:ilvl w:val="0"/>
                <w:numId w:val="5"/>
              </w:numPr>
              <w:rPr>
                <w:rFonts w:asciiTheme="minorHAnsi" w:hAnsiTheme="minorHAnsi" w:cstheme="minorHAnsi"/>
                <w:sz w:val="22"/>
                <w:szCs w:val="22"/>
              </w:rPr>
            </w:pPr>
            <w:r w:rsidRPr="003F68F9">
              <w:rPr>
                <w:rFonts w:asciiTheme="minorHAnsi" w:hAnsiTheme="minorHAnsi" w:cstheme="minorHAnsi"/>
                <w:sz w:val="22"/>
                <w:szCs w:val="22"/>
              </w:rPr>
              <w:t>VCR</w:t>
            </w:r>
          </w:p>
          <w:p w14:paraId="39C235A6" w14:textId="15CDBDA4" w:rsidR="00C06296" w:rsidRPr="003F68F9" w:rsidRDefault="00C06296" w:rsidP="00853B89">
            <w:pPr>
              <w:ind w:left="360"/>
              <w:rPr>
                <w:rFonts w:asciiTheme="minorHAnsi" w:hAnsiTheme="minorHAnsi" w:cstheme="minorHAnsi"/>
                <w:sz w:val="22"/>
                <w:szCs w:val="22"/>
              </w:rPr>
            </w:pPr>
          </w:p>
        </w:tc>
      </w:tr>
      <w:tr w:rsidR="00C06296" w:rsidRPr="003F68F9" w14:paraId="44FD9FC3" w14:textId="77777777" w:rsidTr="00C5542A">
        <w:tc>
          <w:tcPr>
            <w:tcW w:w="4651" w:type="dxa"/>
          </w:tcPr>
          <w:p w14:paraId="559B1C26" w14:textId="3D1A53AF" w:rsidR="00C06296" w:rsidRPr="003F68F9" w:rsidRDefault="00C06296"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Trademark and Service Mark License (Member owned trademark licensed along with System IP)</w:t>
            </w:r>
          </w:p>
        </w:tc>
        <w:tc>
          <w:tcPr>
            <w:tcW w:w="3077" w:type="dxa"/>
          </w:tcPr>
          <w:p w14:paraId="5BA3C943" w14:textId="3451791D" w:rsidR="00720193" w:rsidRDefault="00720193"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CEO</w:t>
            </w:r>
          </w:p>
          <w:p w14:paraId="51BF322E" w14:textId="6900B81B" w:rsidR="00C06296"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181BCC03" w14:textId="1C0F766F" w:rsidR="00C06296"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04A139DD" w14:textId="11F38258" w:rsidR="00C06296" w:rsidRPr="003F68F9" w:rsidRDefault="00584A45"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38358BB5" w14:textId="6F886868" w:rsidR="00C06296" w:rsidRDefault="00C06296" w:rsidP="00C06296">
            <w:pPr>
              <w:pStyle w:val="ListParagraph"/>
              <w:numPr>
                <w:ilvl w:val="0"/>
                <w:numId w:val="5"/>
              </w:numPr>
              <w:rPr>
                <w:rFonts w:asciiTheme="minorHAnsi" w:hAnsiTheme="minorHAnsi" w:cstheme="minorHAnsi"/>
                <w:sz w:val="22"/>
                <w:szCs w:val="22"/>
              </w:rPr>
            </w:pPr>
            <w:r w:rsidRPr="003F68F9">
              <w:rPr>
                <w:rFonts w:asciiTheme="minorHAnsi" w:hAnsiTheme="minorHAnsi" w:cstheme="minorHAnsi"/>
                <w:sz w:val="22"/>
                <w:szCs w:val="22"/>
              </w:rPr>
              <w:t>VCR</w:t>
            </w:r>
          </w:p>
          <w:p w14:paraId="793D6FF9" w14:textId="77777777" w:rsidR="00C06296" w:rsidRPr="003F68F9" w:rsidRDefault="00C06296" w:rsidP="00AF04CA">
            <w:pPr>
              <w:pStyle w:val="ListParagraph"/>
              <w:ind w:left="360"/>
              <w:rPr>
                <w:rFonts w:asciiTheme="minorHAnsi" w:hAnsiTheme="minorHAnsi" w:cstheme="minorHAnsi"/>
                <w:sz w:val="22"/>
                <w:szCs w:val="22"/>
              </w:rPr>
            </w:pPr>
          </w:p>
        </w:tc>
      </w:tr>
      <w:tr w:rsidR="00C06296" w:rsidRPr="003F68F9" w14:paraId="69A56192" w14:textId="77777777" w:rsidTr="00C5542A">
        <w:tc>
          <w:tcPr>
            <w:tcW w:w="4651" w:type="dxa"/>
          </w:tcPr>
          <w:p w14:paraId="50E6E2DE" w14:textId="08D75AA4" w:rsidR="00C06296" w:rsidRPr="003F68F9" w:rsidRDefault="00C06296"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Trademark and Service Mark License (Member owned and System owned trademark of Member’s name)</w:t>
            </w:r>
          </w:p>
        </w:tc>
        <w:tc>
          <w:tcPr>
            <w:tcW w:w="3077" w:type="dxa"/>
          </w:tcPr>
          <w:p w14:paraId="2A747047" w14:textId="77777777" w:rsidR="00720193" w:rsidRPr="00A47D35" w:rsidRDefault="00720193" w:rsidP="00C06296">
            <w:pPr>
              <w:numPr>
                <w:ilvl w:val="0"/>
                <w:numId w:val="5"/>
              </w:numPr>
              <w:rPr>
                <w:rFonts w:asciiTheme="minorHAnsi" w:hAnsiTheme="minorHAnsi" w:cstheme="minorHAnsi"/>
                <w:sz w:val="22"/>
                <w:szCs w:val="22"/>
                <w:highlight w:val="yellow"/>
              </w:rPr>
            </w:pPr>
            <w:r w:rsidRPr="00A47D35">
              <w:rPr>
                <w:rFonts w:asciiTheme="minorHAnsi" w:hAnsiTheme="minorHAnsi" w:cstheme="minorHAnsi"/>
                <w:sz w:val="22"/>
                <w:szCs w:val="22"/>
                <w:highlight w:val="yellow"/>
              </w:rPr>
              <w:t>CEO</w:t>
            </w:r>
          </w:p>
          <w:p w14:paraId="6C94C61F" w14:textId="4FA5E5F9" w:rsidR="00C06296" w:rsidRDefault="00C06296"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TI</w:t>
            </w:r>
          </w:p>
          <w:p w14:paraId="37121F43" w14:textId="55DF8776" w:rsidR="00C06296"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4C807BAF" w14:textId="01E3748F" w:rsidR="00C06296" w:rsidRPr="00CF4D8C" w:rsidRDefault="00584A45"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6E1CC2B2" w14:textId="77777777" w:rsidR="00A47D35" w:rsidRPr="00664D6F" w:rsidRDefault="00A47D35" w:rsidP="00A47D35">
            <w:pPr>
              <w:numPr>
                <w:ilvl w:val="0"/>
                <w:numId w:val="5"/>
              </w:numPr>
              <w:rPr>
                <w:rFonts w:asciiTheme="minorHAnsi" w:hAnsiTheme="minorHAnsi" w:cstheme="minorHAnsi"/>
                <w:sz w:val="22"/>
                <w:szCs w:val="22"/>
              </w:rPr>
            </w:pPr>
            <w:r w:rsidRPr="00664D6F">
              <w:rPr>
                <w:rFonts w:asciiTheme="minorHAnsi" w:hAnsiTheme="minorHAnsi" w:cstheme="minorHAnsi"/>
                <w:sz w:val="22"/>
                <w:szCs w:val="22"/>
                <w:highlight w:val="yellow"/>
              </w:rPr>
              <w:t>CEO</w:t>
            </w:r>
            <w:r w:rsidRPr="00664D6F">
              <w:rPr>
                <w:rFonts w:asciiTheme="minorHAnsi" w:hAnsiTheme="minorHAnsi" w:cstheme="minorHAnsi"/>
                <w:sz w:val="22"/>
                <w:szCs w:val="22"/>
              </w:rPr>
              <w:t xml:space="preserve"> executes</w:t>
            </w:r>
          </w:p>
          <w:p w14:paraId="788D8E9F" w14:textId="77777777" w:rsidR="00C06296" w:rsidRPr="003F68F9" w:rsidRDefault="00C06296" w:rsidP="00AF04CA">
            <w:pPr>
              <w:ind w:left="360"/>
              <w:rPr>
                <w:rFonts w:asciiTheme="minorHAnsi" w:hAnsiTheme="minorHAnsi" w:cstheme="minorHAnsi"/>
                <w:sz w:val="22"/>
                <w:szCs w:val="22"/>
              </w:rPr>
            </w:pPr>
          </w:p>
        </w:tc>
      </w:tr>
      <w:tr w:rsidR="00C06296" w:rsidRPr="003F68F9" w14:paraId="6D504939" w14:textId="77777777" w:rsidTr="00C5542A">
        <w:tc>
          <w:tcPr>
            <w:tcW w:w="4651" w:type="dxa"/>
          </w:tcPr>
          <w:p w14:paraId="089D08F7" w14:textId="47D37A61" w:rsidR="00C06296" w:rsidRPr="003F68F9" w:rsidRDefault="00C06296"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Software License (In-Bound)</w:t>
            </w:r>
          </w:p>
        </w:tc>
        <w:tc>
          <w:tcPr>
            <w:tcW w:w="3077" w:type="dxa"/>
          </w:tcPr>
          <w:p w14:paraId="0B6DA6ED" w14:textId="0E0A9630" w:rsidR="00C06296" w:rsidRPr="003F68F9" w:rsidRDefault="00C06296" w:rsidP="00C06296">
            <w:pPr>
              <w:ind w:left="360"/>
              <w:rPr>
                <w:rFonts w:asciiTheme="minorHAnsi" w:hAnsiTheme="minorHAnsi" w:cstheme="minorHAnsi"/>
                <w:sz w:val="22"/>
                <w:szCs w:val="22"/>
              </w:rPr>
            </w:pPr>
            <w:r w:rsidRPr="003F68F9">
              <w:rPr>
                <w:rFonts w:asciiTheme="minorHAnsi" w:hAnsiTheme="minorHAnsi" w:cstheme="minorHAnsi"/>
                <w:sz w:val="22"/>
                <w:szCs w:val="22"/>
              </w:rPr>
              <w:t>See Section 2</w:t>
            </w:r>
            <w:r>
              <w:rPr>
                <w:rFonts w:asciiTheme="minorHAnsi" w:hAnsiTheme="minorHAnsi" w:cstheme="minorHAnsi"/>
                <w:sz w:val="22"/>
                <w:szCs w:val="22"/>
              </w:rPr>
              <w:t>1</w:t>
            </w:r>
            <w:r w:rsidRPr="003F68F9">
              <w:rPr>
                <w:rFonts w:asciiTheme="minorHAnsi" w:hAnsiTheme="minorHAnsi" w:cstheme="minorHAnsi"/>
                <w:sz w:val="22"/>
                <w:szCs w:val="22"/>
              </w:rPr>
              <w:t>.3 herein.</w:t>
            </w:r>
          </w:p>
        </w:tc>
        <w:tc>
          <w:tcPr>
            <w:tcW w:w="6059" w:type="dxa"/>
          </w:tcPr>
          <w:p w14:paraId="08A9989C" w14:textId="14F109D2" w:rsidR="00C06296" w:rsidRPr="003F68F9" w:rsidRDefault="00C06296" w:rsidP="00C06296">
            <w:pPr>
              <w:ind w:left="360"/>
              <w:rPr>
                <w:rFonts w:asciiTheme="minorHAnsi" w:hAnsiTheme="minorHAnsi" w:cstheme="minorHAnsi"/>
                <w:sz w:val="22"/>
                <w:szCs w:val="22"/>
              </w:rPr>
            </w:pPr>
            <w:r w:rsidRPr="003F68F9">
              <w:rPr>
                <w:rFonts w:asciiTheme="minorHAnsi" w:hAnsiTheme="minorHAnsi" w:cstheme="minorHAnsi"/>
                <w:sz w:val="22"/>
                <w:szCs w:val="22"/>
              </w:rPr>
              <w:t>See Section 2</w:t>
            </w:r>
            <w:r>
              <w:rPr>
                <w:rFonts w:asciiTheme="minorHAnsi" w:hAnsiTheme="minorHAnsi" w:cstheme="minorHAnsi"/>
                <w:sz w:val="22"/>
                <w:szCs w:val="22"/>
              </w:rPr>
              <w:t>1</w:t>
            </w:r>
            <w:r w:rsidRPr="003F68F9">
              <w:rPr>
                <w:rFonts w:asciiTheme="minorHAnsi" w:hAnsiTheme="minorHAnsi" w:cstheme="minorHAnsi"/>
                <w:sz w:val="22"/>
                <w:szCs w:val="22"/>
              </w:rPr>
              <w:t>.3 herein.</w:t>
            </w:r>
          </w:p>
        </w:tc>
      </w:tr>
      <w:tr w:rsidR="00C06296" w:rsidRPr="003F68F9" w14:paraId="1B091182" w14:textId="77777777" w:rsidTr="00C5542A">
        <w:tc>
          <w:tcPr>
            <w:tcW w:w="4651" w:type="dxa"/>
          </w:tcPr>
          <w:p w14:paraId="3C160485" w14:textId="6AA1FBFB" w:rsidR="00C06296" w:rsidRPr="003F68F9" w:rsidRDefault="00C06296"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lastRenderedPageBreak/>
              <w:t>Software License (Out-Bound) System Owned</w:t>
            </w:r>
          </w:p>
        </w:tc>
        <w:tc>
          <w:tcPr>
            <w:tcW w:w="3077" w:type="dxa"/>
          </w:tcPr>
          <w:p w14:paraId="3EF1104E" w14:textId="282B7FF3"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410B5E39" w14:textId="0BA29F77"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410DC893" w14:textId="31B72225" w:rsidR="00C06296" w:rsidRDefault="00584A45"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w:t>
            </w:r>
          </w:p>
          <w:p w14:paraId="6C2A7B09" w14:textId="365E479B" w:rsidR="00C06296" w:rsidRPr="003F68F9" w:rsidRDefault="00C06296" w:rsidP="00C06296">
            <w:pPr>
              <w:numPr>
                <w:ilvl w:val="0"/>
                <w:numId w:val="5"/>
              </w:numPr>
              <w:rPr>
                <w:rFonts w:asciiTheme="minorHAnsi" w:hAnsiTheme="minorHAnsi" w:cstheme="minorHAnsi"/>
                <w:sz w:val="22"/>
                <w:szCs w:val="22"/>
              </w:rPr>
            </w:pPr>
          </w:p>
        </w:tc>
        <w:tc>
          <w:tcPr>
            <w:tcW w:w="6059" w:type="dxa"/>
          </w:tcPr>
          <w:p w14:paraId="77820EBC" w14:textId="77777777" w:rsidR="00C06296" w:rsidRDefault="00C06296" w:rsidP="00C06296">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p w14:paraId="34BEE94D" w14:textId="36B77622" w:rsidR="00C06296" w:rsidRPr="003F68F9" w:rsidRDefault="00C06296" w:rsidP="00853B89">
            <w:pPr>
              <w:ind w:left="360"/>
              <w:rPr>
                <w:rFonts w:asciiTheme="minorHAnsi" w:hAnsiTheme="minorHAnsi" w:cstheme="minorHAnsi"/>
                <w:sz w:val="22"/>
                <w:szCs w:val="22"/>
              </w:rPr>
            </w:pPr>
          </w:p>
        </w:tc>
      </w:tr>
      <w:tr w:rsidR="00C06296" w:rsidRPr="003F68F9" w14:paraId="22E82ECB" w14:textId="77777777" w:rsidTr="00C5542A">
        <w:tc>
          <w:tcPr>
            <w:tcW w:w="4651" w:type="dxa"/>
          </w:tcPr>
          <w:p w14:paraId="45F1563C" w14:textId="4736880E" w:rsidR="00C06296" w:rsidRPr="003F68F9" w:rsidRDefault="00C06296"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Software License (Out-Bound) Member Owned</w:t>
            </w:r>
          </w:p>
        </w:tc>
        <w:tc>
          <w:tcPr>
            <w:tcW w:w="3077" w:type="dxa"/>
          </w:tcPr>
          <w:p w14:paraId="57BAF2A8" w14:textId="77777777" w:rsidR="00A47D35" w:rsidRPr="00664D6F" w:rsidRDefault="00A47D35" w:rsidP="00A47D35">
            <w:pPr>
              <w:numPr>
                <w:ilvl w:val="0"/>
                <w:numId w:val="5"/>
              </w:numPr>
              <w:rPr>
                <w:rFonts w:asciiTheme="minorHAnsi" w:hAnsiTheme="minorHAnsi" w:cstheme="minorHAnsi"/>
                <w:sz w:val="22"/>
                <w:szCs w:val="22"/>
                <w:highlight w:val="yellow"/>
              </w:rPr>
            </w:pPr>
            <w:r w:rsidRPr="00664D6F">
              <w:rPr>
                <w:rFonts w:asciiTheme="minorHAnsi" w:hAnsiTheme="minorHAnsi" w:cstheme="minorHAnsi"/>
                <w:sz w:val="22"/>
                <w:szCs w:val="22"/>
                <w:highlight w:val="yellow"/>
              </w:rPr>
              <w:t>CEO</w:t>
            </w:r>
          </w:p>
          <w:p w14:paraId="6E413F2E" w14:textId="6AC56443" w:rsidR="00C06296" w:rsidRPr="003F68F9" w:rsidRDefault="00A47D35" w:rsidP="00A47D35">
            <w:pPr>
              <w:numPr>
                <w:ilvl w:val="0"/>
                <w:numId w:val="5"/>
              </w:numPr>
              <w:rPr>
                <w:rFonts w:asciiTheme="minorHAnsi" w:hAnsiTheme="minorHAnsi" w:cstheme="minorHAnsi"/>
                <w:sz w:val="22"/>
                <w:szCs w:val="22"/>
              </w:rPr>
            </w:pPr>
            <w:r w:rsidRPr="00664D6F">
              <w:rPr>
                <w:rFonts w:asciiTheme="minorHAnsi" w:hAnsiTheme="minorHAnsi" w:cstheme="minorHAnsi"/>
                <w:sz w:val="22"/>
                <w:szCs w:val="22"/>
              </w:rPr>
              <w:t>OGC</w:t>
            </w:r>
          </w:p>
        </w:tc>
        <w:tc>
          <w:tcPr>
            <w:tcW w:w="6059" w:type="dxa"/>
          </w:tcPr>
          <w:p w14:paraId="11C47878" w14:textId="77777777" w:rsidR="00A47D35" w:rsidRPr="00664D6F" w:rsidRDefault="00A47D35" w:rsidP="00A47D35">
            <w:pPr>
              <w:numPr>
                <w:ilvl w:val="0"/>
                <w:numId w:val="5"/>
              </w:numPr>
              <w:rPr>
                <w:rFonts w:asciiTheme="minorHAnsi" w:hAnsiTheme="minorHAnsi" w:cstheme="minorHAnsi"/>
                <w:sz w:val="22"/>
                <w:szCs w:val="22"/>
              </w:rPr>
            </w:pPr>
            <w:r w:rsidRPr="00664D6F">
              <w:rPr>
                <w:rFonts w:asciiTheme="minorHAnsi" w:hAnsiTheme="minorHAnsi" w:cstheme="minorHAnsi"/>
                <w:sz w:val="22"/>
                <w:szCs w:val="22"/>
                <w:highlight w:val="yellow"/>
              </w:rPr>
              <w:t>CEO</w:t>
            </w:r>
            <w:r w:rsidRPr="00664D6F">
              <w:rPr>
                <w:rFonts w:asciiTheme="minorHAnsi" w:hAnsiTheme="minorHAnsi" w:cstheme="minorHAnsi"/>
                <w:sz w:val="22"/>
                <w:szCs w:val="22"/>
              </w:rPr>
              <w:t xml:space="preserve"> executes</w:t>
            </w:r>
          </w:p>
          <w:p w14:paraId="5821C750" w14:textId="59B86916" w:rsidR="00C06296" w:rsidRPr="003F68F9" w:rsidRDefault="00C06296" w:rsidP="00C06296">
            <w:pPr>
              <w:ind w:left="360"/>
              <w:rPr>
                <w:rFonts w:asciiTheme="minorHAnsi" w:hAnsiTheme="minorHAnsi" w:cstheme="minorHAnsi"/>
                <w:sz w:val="22"/>
                <w:szCs w:val="22"/>
              </w:rPr>
            </w:pPr>
          </w:p>
        </w:tc>
      </w:tr>
      <w:tr w:rsidR="00C06296" w:rsidRPr="003F68F9" w14:paraId="3A796D34" w14:textId="77777777" w:rsidTr="00C5542A">
        <w:tc>
          <w:tcPr>
            <w:tcW w:w="4651" w:type="dxa"/>
          </w:tcPr>
          <w:p w14:paraId="4057D659" w14:textId="459A3DE0" w:rsidR="00C06296" w:rsidRPr="003F68F9" w:rsidRDefault="00C06296"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Option Agreement for future License of Intellectual Property</w:t>
            </w:r>
          </w:p>
        </w:tc>
        <w:tc>
          <w:tcPr>
            <w:tcW w:w="3077" w:type="dxa"/>
          </w:tcPr>
          <w:p w14:paraId="5BDD3FFC" w14:textId="25C3AAA8" w:rsidR="00C06296" w:rsidRPr="003F68F9"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4329BD81" w14:textId="49062073" w:rsidR="00C06296" w:rsidRDefault="00C06296" w:rsidP="00C06296">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7DDFEFC4" w14:textId="11178497" w:rsidR="00C06296" w:rsidRPr="003F68F9" w:rsidRDefault="00584A45" w:rsidP="00C06296">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12FE2260" w14:textId="69D42718" w:rsidR="00C06296" w:rsidRPr="003F68F9" w:rsidRDefault="00C06296" w:rsidP="00C06296">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tc>
      </w:tr>
      <w:tr w:rsidR="000422EF" w:rsidRPr="003F68F9" w14:paraId="65FFCC04" w14:textId="77777777" w:rsidTr="00C5542A">
        <w:tc>
          <w:tcPr>
            <w:tcW w:w="4651" w:type="dxa"/>
          </w:tcPr>
          <w:p w14:paraId="5F5F43CC" w14:textId="139EE5CA" w:rsidR="000422EF" w:rsidRPr="003F68F9" w:rsidRDefault="000422EF"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Inter-Institutional Agreement (</w:t>
            </w:r>
            <w:r w:rsidRPr="003F68F9">
              <w:rPr>
                <w:rFonts w:asciiTheme="minorHAnsi" w:hAnsiTheme="minorHAnsi" w:cstheme="minorHAnsi"/>
                <w:i/>
                <w:sz w:val="22"/>
                <w:szCs w:val="22"/>
              </w:rPr>
              <w:t>educational institutions</w:t>
            </w:r>
            <w:r w:rsidRPr="003F68F9">
              <w:rPr>
                <w:rFonts w:asciiTheme="minorHAnsi" w:hAnsiTheme="minorHAnsi" w:cstheme="minorHAnsi"/>
                <w:sz w:val="22"/>
                <w:szCs w:val="22"/>
              </w:rPr>
              <w:t>)</w:t>
            </w:r>
          </w:p>
        </w:tc>
        <w:tc>
          <w:tcPr>
            <w:tcW w:w="3077" w:type="dxa"/>
          </w:tcPr>
          <w:p w14:paraId="53EC7E56" w14:textId="77777777" w:rsidR="000422EF" w:rsidRDefault="000422EF" w:rsidP="000422EF">
            <w:pPr>
              <w:numPr>
                <w:ilvl w:val="0"/>
                <w:numId w:val="5"/>
              </w:numPr>
              <w:rPr>
                <w:rFonts w:asciiTheme="minorHAnsi" w:hAnsiTheme="minorHAnsi" w:cstheme="minorHAnsi"/>
                <w:sz w:val="22"/>
                <w:szCs w:val="22"/>
              </w:rPr>
            </w:pPr>
            <w:r>
              <w:rPr>
                <w:rFonts w:asciiTheme="minorHAnsi" w:hAnsiTheme="minorHAnsi" w:cstheme="minorHAnsi"/>
                <w:sz w:val="22"/>
                <w:szCs w:val="22"/>
              </w:rPr>
              <w:t>TI</w:t>
            </w:r>
          </w:p>
          <w:p w14:paraId="32B77CCA" w14:textId="77777777" w:rsidR="000422EF" w:rsidRDefault="000422EF" w:rsidP="000422EF">
            <w:pPr>
              <w:numPr>
                <w:ilvl w:val="0"/>
                <w:numId w:val="5"/>
              </w:numPr>
              <w:rPr>
                <w:rFonts w:asciiTheme="minorHAnsi" w:hAnsiTheme="minorHAnsi" w:cstheme="minorHAnsi"/>
                <w:sz w:val="22"/>
                <w:szCs w:val="22"/>
              </w:rPr>
            </w:pPr>
            <w:r>
              <w:rPr>
                <w:rFonts w:asciiTheme="minorHAnsi" w:hAnsiTheme="minorHAnsi" w:cstheme="minorHAnsi"/>
                <w:sz w:val="22"/>
                <w:szCs w:val="22"/>
              </w:rPr>
              <w:t>OGC</w:t>
            </w:r>
          </w:p>
          <w:p w14:paraId="04B01642" w14:textId="41536278" w:rsidR="000422EF" w:rsidRPr="003F68F9" w:rsidRDefault="00584A45" w:rsidP="000422EF">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72529A8B" w14:textId="513EFB8D" w:rsidR="000422EF" w:rsidRPr="002316C6" w:rsidRDefault="000422EF" w:rsidP="00853B89">
            <w:pPr>
              <w:pStyle w:val="ListParagraph"/>
              <w:numPr>
                <w:ilvl w:val="0"/>
                <w:numId w:val="5"/>
              </w:numPr>
              <w:rPr>
                <w:rFonts w:asciiTheme="minorHAnsi" w:hAnsiTheme="minorHAnsi" w:cstheme="minorHAnsi"/>
                <w:sz w:val="22"/>
                <w:szCs w:val="22"/>
              </w:rPr>
            </w:pPr>
            <w:r w:rsidRPr="00853B89">
              <w:rPr>
                <w:rFonts w:asciiTheme="minorHAnsi" w:hAnsiTheme="minorHAnsi" w:cstheme="minorHAnsi"/>
                <w:sz w:val="22"/>
                <w:szCs w:val="22"/>
              </w:rPr>
              <w:t>VCR</w:t>
            </w:r>
          </w:p>
        </w:tc>
      </w:tr>
      <w:tr w:rsidR="000422EF" w:rsidRPr="003F68F9" w14:paraId="723F2CF0" w14:textId="77777777" w:rsidTr="00C5542A">
        <w:tc>
          <w:tcPr>
            <w:tcW w:w="4651" w:type="dxa"/>
          </w:tcPr>
          <w:p w14:paraId="2142A9AB" w14:textId="64F62F6A" w:rsidR="000422EF" w:rsidRPr="003F68F9" w:rsidRDefault="000422EF"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Assignment of Intellectual Property to Third Party (</w:t>
            </w:r>
            <w:r w:rsidRPr="003F68F9">
              <w:rPr>
                <w:rFonts w:asciiTheme="minorHAnsi" w:hAnsiTheme="minorHAnsi" w:cstheme="minorHAnsi"/>
                <w:i/>
                <w:sz w:val="22"/>
                <w:szCs w:val="22"/>
              </w:rPr>
              <w:t>IP does not exist at time of Sponsored Research Agreement</w:t>
            </w:r>
            <w:r w:rsidRPr="003F68F9">
              <w:rPr>
                <w:rFonts w:asciiTheme="minorHAnsi" w:hAnsiTheme="minorHAnsi" w:cstheme="minorHAnsi"/>
                <w:sz w:val="22"/>
                <w:szCs w:val="22"/>
              </w:rPr>
              <w:t>)</w:t>
            </w:r>
          </w:p>
        </w:tc>
        <w:tc>
          <w:tcPr>
            <w:tcW w:w="3077" w:type="dxa"/>
          </w:tcPr>
          <w:p w14:paraId="17A80747" w14:textId="5D376AA1"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242BE771" w14:textId="3EE4241D"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435A99D1" w14:textId="1D31BD97" w:rsidR="000422EF" w:rsidRPr="003F68F9" w:rsidRDefault="00584A45" w:rsidP="000422EF">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6E6935F1" w14:textId="64117AF2" w:rsidR="000422EF" w:rsidRDefault="000422EF" w:rsidP="000422EF">
            <w:pPr>
              <w:rPr>
                <w:rFonts w:asciiTheme="minorHAnsi" w:hAnsiTheme="minorHAnsi" w:cstheme="minorHAnsi"/>
                <w:sz w:val="22"/>
                <w:szCs w:val="22"/>
              </w:rPr>
            </w:pPr>
            <w:r w:rsidRPr="003F68F9">
              <w:rPr>
                <w:rFonts w:asciiTheme="minorHAnsi" w:hAnsiTheme="minorHAnsi" w:cstheme="minorHAnsi"/>
                <w:sz w:val="22"/>
                <w:szCs w:val="22"/>
              </w:rPr>
              <w:t>VCR approves waiver of ownership of IP created under Sponsored Research Agreement</w:t>
            </w:r>
          </w:p>
          <w:p w14:paraId="578A0DFF" w14:textId="0DA68FFA" w:rsidR="000422EF" w:rsidRPr="003F68F9" w:rsidRDefault="000422EF" w:rsidP="000422EF">
            <w:pPr>
              <w:rPr>
                <w:rFonts w:asciiTheme="minorHAnsi" w:hAnsiTheme="minorHAnsi" w:cstheme="minorHAnsi"/>
                <w:sz w:val="22"/>
                <w:szCs w:val="22"/>
              </w:rPr>
            </w:pPr>
          </w:p>
          <w:p w14:paraId="05CBB082" w14:textId="67E59094"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r>
              <w:rPr>
                <w:rFonts w:asciiTheme="minorHAnsi" w:hAnsiTheme="minorHAnsi" w:cstheme="minorHAnsi"/>
                <w:sz w:val="22"/>
                <w:szCs w:val="22"/>
              </w:rPr>
              <w:t xml:space="preserve"> </w:t>
            </w:r>
            <w:r w:rsidR="00584A45">
              <w:rPr>
                <w:rFonts w:asciiTheme="minorHAnsi" w:hAnsiTheme="minorHAnsi" w:cstheme="minorHAnsi"/>
                <w:sz w:val="22"/>
                <w:szCs w:val="22"/>
              </w:rPr>
              <w:t>(</w:t>
            </w:r>
            <w:r>
              <w:rPr>
                <w:rFonts w:asciiTheme="minorHAnsi" w:hAnsiTheme="minorHAnsi" w:cstheme="minorHAnsi"/>
                <w:sz w:val="22"/>
                <w:szCs w:val="22"/>
              </w:rPr>
              <w:t>only after the creation of IP</w:t>
            </w:r>
            <w:r w:rsidR="00584A45">
              <w:rPr>
                <w:rFonts w:asciiTheme="minorHAnsi" w:hAnsiTheme="minorHAnsi" w:cstheme="minorHAnsi"/>
                <w:sz w:val="22"/>
                <w:szCs w:val="22"/>
              </w:rPr>
              <w:t>)</w:t>
            </w:r>
          </w:p>
        </w:tc>
      </w:tr>
      <w:tr w:rsidR="000422EF" w:rsidRPr="003F68F9" w14:paraId="5F91C41F" w14:textId="77777777" w:rsidTr="00C5542A">
        <w:tc>
          <w:tcPr>
            <w:tcW w:w="4651" w:type="dxa"/>
          </w:tcPr>
          <w:p w14:paraId="7CABD87D" w14:textId="5B92E387" w:rsidR="000422EF" w:rsidRPr="003F68F9" w:rsidRDefault="000422EF"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Assignment of Intellectual Property to Third Party (</w:t>
            </w:r>
            <w:r w:rsidRPr="003F68F9">
              <w:rPr>
                <w:rFonts w:asciiTheme="minorHAnsi" w:hAnsiTheme="minorHAnsi" w:cstheme="minorHAnsi"/>
                <w:i/>
                <w:sz w:val="22"/>
                <w:szCs w:val="22"/>
              </w:rPr>
              <w:t>Existing IP</w:t>
            </w:r>
            <w:r w:rsidRPr="003F68F9">
              <w:rPr>
                <w:rFonts w:asciiTheme="minorHAnsi" w:hAnsiTheme="minorHAnsi" w:cstheme="minorHAnsi"/>
                <w:sz w:val="22"/>
                <w:szCs w:val="22"/>
              </w:rPr>
              <w:t>)</w:t>
            </w:r>
          </w:p>
        </w:tc>
        <w:tc>
          <w:tcPr>
            <w:tcW w:w="3077" w:type="dxa"/>
          </w:tcPr>
          <w:p w14:paraId="679D236D" w14:textId="1E50BCB0"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1E8AA7DC" w14:textId="5B3E03C0" w:rsidR="000422EF"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3E79F651" w14:textId="5465BC93" w:rsidR="00584A45" w:rsidRDefault="00584A45" w:rsidP="000422EF">
            <w:pPr>
              <w:numPr>
                <w:ilvl w:val="0"/>
                <w:numId w:val="5"/>
              </w:numPr>
              <w:rPr>
                <w:rFonts w:asciiTheme="minorHAnsi" w:hAnsiTheme="minorHAnsi" w:cstheme="minorHAnsi"/>
                <w:sz w:val="22"/>
                <w:szCs w:val="22"/>
              </w:rPr>
            </w:pPr>
            <w:r>
              <w:rPr>
                <w:rFonts w:asciiTheme="minorHAnsi" w:hAnsiTheme="minorHAnsi" w:cstheme="minorHAnsi"/>
                <w:sz w:val="22"/>
                <w:szCs w:val="22"/>
              </w:rPr>
              <w:t>OR</w:t>
            </w:r>
          </w:p>
          <w:p w14:paraId="38DBA3C3" w14:textId="285ACD12" w:rsidR="000422EF" w:rsidRPr="003F68F9" w:rsidRDefault="000422EF" w:rsidP="000422EF">
            <w:pPr>
              <w:numPr>
                <w:ilvl w:val="0"/>
                <w:numId w:val="5"/>
              </w:numPr>
              <w:rPr>
                <w:rFonts w:asciiTheme="minorHAnsi" w:hAnsiTheme="minorHAnsi" w:cstheme="minorHAnsi"/>
                <w:sz w:val="22"/>
                <w:szCs w:val="22"/>
              </w:rPr>
            </w:pPr>
            <w:r>
              <w:rPr>
                <w:rFonts w:asciiTheme="minorHAnsi" w:hAnsiTheme="minorHAnsi" w:cstheme="minorHAnsi"/>
                <w:sz w:val="22"/>
                <w:szCs w:val="22"/>
              </w:rPr>
              <w:t>CHAN</w:t>
            </w:r>
          </w:p>
        </w:tc>
        <w:tc>
          <w:tcPr>
            <w:tcW w:w="6059" w:type="dxa"/>
          </w:tcPr>
          <w:p w14:paraId="1DDA6CEF" w14:textId="3B67BCD2"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tc>
      </w:tr>
      <w:tr w:rsidR="000422EF" w:rsidRPr="003F68F9" w14:paraId="1E287A01" w14:textId="77777777" w:rsidTr="00C5542A">
        <w:tc>
          <w:tcPr>
            <w:tcW w:w="4651" w:type="dxa"/>
          </w:tcPr>
          <w:p w14:paraId="761DB50C" w14:textId="2011391A" w:rsidR="000422EF" w:rsidRPr="003F68F9" w:rsidRDefault="000422EF"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Intellectual Property Release to IP Creator</w:t>
            </w:r>
          </w:p>
        </w:tc>
        <w:tc>
          <w:tcPr>
            <w:tcW w:w="3077" w:type="dxa"/>
          </w:tcPr>
          <w:p w14:paraId="55ED1F72" w14:textId="2AA1094A"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0C06F9BF" w14:textId="368A01F6" w:rsidR="000422EF"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0E3BBC64" w14:textId="6E60A717" w:rsidR="000422EF" w:rsidRPr="003F68F9" w:rsidRDefault="00584A45" w:rsidP="000422EF">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24B71189" w14:textId="21BBD0AC"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tc>
      </w:tr>
      <w:tr w:rsidR="000422EF" w:rsidRPr="003F68F9" w14:paraId="7101FC71" w14:textId="77777777" w:rsidTr="00C5542A">
        <w:tc>
          <w:tcPr>
            <w:tcW w:w="4651" w:type="dxa"/>
          </w:tcPr>
          <w:p w14:paraId="6D2B5890" w14:textId="66CCF494" w:rsidR="000422EF" w:rsidRPr="003F68F9" w:rsidRDefault="000422EF"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t>Material Transfer or Evaluation Agreement covering System Intellectual Property** (</w:t>
            </w:r>
            <w:r w:rsidRPr="003F68F9">
              <w:rPr>
                <w:rFonts w:asciiTheme="minorHAnsi" w:hAnsiTheme="minorHAnsi" w:cstheme="minorHAnsi"/>
                <w:i/>
                <w:sz w:val="22"/>
                <w:szCs w:val="22"/>
              </w:rPr>
              <w:t>Commercial and Non-Commercial</w:t>
            </w:r>
            <w:r w:rsidRPr="003F68F9">
              <w:rPr>
                <w:rFonts w:asciiTheme="minorHAnsi" w:hAnsiTheme="minorHAnsi" w:cstheme="minorHAnsi"/>
                <w:sz w:val="22"/>
                <w:szCs w:val="22"/>
              </w:rPr>
              <w:t>)</w:t>
            </w:r>
          </w:p>
          <w:p w14:paraId="3C327D35" w14:textId="77777777" w:rsidR="000422EF" w:rsidRPr="003F68F9" w:rsidRDefault="000422EF" w:rsidP="000422EF">
            <w:pPr>
              <w:rPr>
                <w:rFonts w:asciiTheme="minorHAnsi" w:hAnsiTheme="minorHAnsi" w:cstheme="minorHAnsi"/>
                <w:sz w:val="22"/>
                <w:szCs w:val="22"/>
              </w:rPr>
            </w:pPr>
          </w:p>
          <w:p w14:paraId="11DD4BE9" w14:textId="28CE36B4" w:rsidR="000422EF" w:rsidRPr="003F68F9" w:rsidRDefault="000422EF" w:rsidP="000422EF">
            <w:pPr>
              <w:pStyle w:val="ListParagraph"/>
              <w:ind w:left="1505"/>
              <w:rPr>
                <w:rFonts w:asciiTheme="minorHAnsi" w:hAnsiTheme="minorHAnsi" w:cstheme="minorHAnsi"/>
                <w:sz w:val="22"/>
                <w:szCs w:val="22"/>
              </w:rPr>
            </w:pPr>
            <w:r w:rsidRPr="003F68F9">
              <w:rPr>
                <w:rFonts w:asciiTheme="minorHAnsi" w:hAnsiTheme="minorHAnsi" w:cstheme="minorHAnsi"/>
                <w:sz w:val="22"/>
                <w:szCs w:val="22"/>
              </w:rPr>
              <w:t>** IP that is covered by an IP disclosure or is a declared variety, and TI is managing</w:t>
            </w:r>
          </w:p>
        </w:tc>
        <w:tc>
          <w:tcPr>
            <w:tcW w:w="3077" w:type="dxa"/>
          </w:tcPr>
          <w:p w14:paraId="6BFBBCE2" w14:textId="125959D9"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338A25A9" w14:textId="6746AD46"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55D38C1A" w14:textId="18E3E4F8" w:rsidR="000422EF" w:rsidRPr="003F68F9" w:rsidRDefault="00584A45" w:rsidP="000422EF">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2FB294C4" w14:textId="31BC5955"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tc>
      </w:tr>
      <w:tr w:rsidR="000422EF" w:rsidRPr="003F68F9" w14:paraId="3EC92F74" w14:textId="77777777" w:rsidTr="00E449F7">
        <w:tc>
          <w:tcPr>
            <w:tcW w:w="4651" w:type="dxa"/>
          </w:tcPr>
          <w:p w14:paraId="7F4AF79E" w14:textId="1A832029" w:rsidR="000422EF" w:rsidRPr="003F68F9" w:rsidRDefault="000422EF" w:rsidP="00A47D35">
            <w:pPr>
              <w:pStyle w:val="ListParagraph"/>
              <w:numPr>
                <w:ilvl w:val="2"/>
                <w:numId w:val="107"/>
              </w:numPr>
              <w:ind w:left="1410"/>
              <w:rPr>
                <w:rFonts w:asciiTheme="minorHAnsi" w:hAnsiTheme="minorHAnsi" w:cstheme="minorHAnsi"/>
                <w:sz w:val="22"/>
                <w:szCs w:val="22"/>
              </w:rPr>
            </w:pPr>
            <w:r w:rsidRPr="003F68F9">
              <w:rPr>
                <w:rFonts w:asciiTheme="minorHAnsi" w:hAnsiTheme="minorHAnsi" w:cstheme="minorHAnsi"/>
                <w:sz w:val="22"/>
                <w:szCs w:val="22"/>
              </w:rPr>
              <w:lastRenderedPageBreak/>
              <w:t>Other Material Transfer or Evaluation Agreements</w:t>
            </w:r>
          </w:p>
        </w:tc>
        <w:tc>
          <w:tcPr>
            <w:tcW w:w="3077" w:type="dxa"/>
            <w:vAlign w:val="center"/>
          </w:tcPr>
          <w:p w14:paraId="7A0A660D" w14:textId="5849B0E6" w:rsidR="000422EF" w:rsidRPr="003F68F9" w:rsidRDefault="000422EF" w:rsidP="000422EF">
            <w:pPr>
              <w:ind w:left="-89"/>
              <w:jc w:val="center"/>
              <w:rPr>
                <w:rFonts w:asciiTheme="minorHAnsi" w:hAnsiTheme="minorHAnsi" w:cstheme="minorHAnsi"/>
                <w:sz w:val="22"/>
                <w:szCs w:val="22"/>
              </w:rPr>
            </w:pPr>
            <w:r w:rsidRPr="003F68F9">
              <w:rPr>
                <w:rFonts w:asciiTheme="minorHAnsi" w:hAnsiTheme="minorHAnsi" w:cstheme="minorHAnsi"/>
                <w:sz w:val="22"/>
                <w:szCs w:val="22"/>
              </w:rPr>
              <w:t>See Section 2</w:t>
            </w:r>
            <w:r>
              <w:rPr>
                <w:rFonts w:asciiTheme="minorHAnsi" w:hAnsiTheme="minorHAnsi" w:cstheme="minorHAnsi"/>
                <w:sz w:val="22"/>
                <w:szCs w:val="22"/>
              </w:rPr>
              <w:t>3</w:t>
            </w:r>
            <w:r w:rsidRPr="003F68F9">
              <w:rPr>
                <w:rFonts w:asciiTheme="minorHAnsi" w:hAnsiTheme="minorHAnsi" w:cstheme="minorHAnsi"/>
                <w:sz w:val="22"/>
                <w:szCs w:val="22"/>
              </w:rPr>
              <w:t>.6</w:t>
            </w:r>
          </w:p>
        </w:tc>
        <w:tc>
          <w:tcPr>
            <w:tcW w:w="6059" w:type="dxa"/>
            <w:vAlign w:val="center"/>
          </w:tcPr>
          <w:p w14:paraId="7BF9F216" w14:textId="60E1526B" w:rsidR="000422EF" w:rsidRPr="003F68F9" w:rsidRDefault="000422EF" w:rsidP="000422EF">
            <w:pPr>
              <w:jc w:val="center"/>
              <w:rPr>
                <w:rFonts w:asciiTheme="minorHAnsi" w:hAnsiTheme="minorHAnsi" w:cstheme="minorHAnsi"/>
                <w:sz w:val="22"/>
                <w:szCs w:val="22"/>
              </w:rPr>
            </w:pPr>
            <w:r w:rsidRPr="003F68F9">
              <w:rPr>
                <w:rFonts w:asciiTheme="minorHAnsi" w:hAnsiTheme="minorHAnsi" w:cstheme="minorHAnsi"/>
                <w:sz w:val="22"/>
                <w:szCs w:val="22"/>
              </w:rPr>
              <w:t>See Section 2</w:t>
            </w:r>
            <w:r>
              <w:rPr>
                <w:rFonts w:asciiTheme="minorHAnsi" w:hAnsiTheme="minorHAnsi" w:cstheme="minorHAnsi"/>
                <w:sz w:val="22"/>
                <w:szCs w:val="22"/>
              </w:rPr>
              <w:t>3</w:t>
            </w:r>
            <w:r w:rsidRPr="003F68F9">
              <w:rPr>
                <w:rFonts w:asciiTheme="minorHAnsi" w:hAnsiTheme="minorHAnsi" w:cstheme="minorHAnsi"/>
                <w:sz w:val="22"/>
                <w:szCs w:val="22"/>
              </w:rPr>
              <w:t>.6</w:t>
            </w:r>
          </w:p>
        </w:tc>
      </w:tr>
      <w:tr w:rsidR="000422EF" w:rsidRPr="003F68F9" w14:paraId="1764213F" w14:textId="77777777" w:rsidTr="00C5542A">
        <w:tc>
          <w:tcPr>
            <w:tcW w:w="13787" w:type="dxa"/>
            <w:gridSpan w:val="3"/>
          </w:tcPr>
          <w:p w14:paraId="7747C52C" w14:textId="52B08ED5" w:rsidR="000422EF" w:rsidRPr="003F68F9" w:rsidDel="008E2E3A" w:rsidRDefault="000422EF" w:rsidP="0001665A">
            <w:pPr>
              <w:pStyle w:val="ListParagraph"/>
              <w:numPr>
                <w:ilvl w:val="0"/>
                <w:numId w:val="72"/>
              </w:numPr>
              <w:ind w:hanging="720"/>
              <w:rPr>
                <w:rFonts w:asciiTheme="minorHAnsi" w:hAnsiTheme="minorHAnsi" w:cstheme="minorHAnsi"/>
                <w:sz w:val="22"/>
                <w:szCs w:val="22"/>
              </w:rPr>
            </w:pPr>
            <w:r w:rsidRPr="003F68F9">
              <w:rPr>
                <w:rFonts w:asciiTheme="minorHAnsi" w:hAnsiTheme="minorHAnsi" w:cstheme="minorHAnsi"/>
                <w:sz w:val="22"/>
                <w:szCs w:val="22"/>
              </w:rPr>
              <w:t>Disclosure and Protection of Intellectual Property</w:t>
            </w:r>
          </w:p>
        </w:tc>
      </w:tr>
      <w:tr w:rsidR="000422EF" w:rsidRPr="003F68F9" w14:paraId="4DD0C077" w14:textId="77777777" w:rsidTr="00C5542A">
        <w:tc>
          <w:tcPr>
            <w:tcW w:w="4651" w:type="dxa"/>
          </w:tcPr>
          <w:p w14:paraId="775C35E4" w14:textId="62438B9D" w:rsidR="000422EF" w:rsidRPr="003F68F9" w:rsidRDefault="000422EF" w:rsidP="000374F1">
            <w:pPr>
              <w:pStyle w:val="ListParagraph"/>
              <w:numPr>
                <w:ilvl w:val="2"/>
                <w:numId w:val="92"/>
              </w:numPr>
              <w:ind w:left="1410"/>
              <w:rPr>
                <w:rFonts w:asciiTheme="minorHAnsi" w:hAnsiTheme="minorHAnsi" w:cstheme="minorHAnsi"/>
                <w:sz w:val="22"/>
                <w:szCs w:val="22"/>
              </w:rPr>
            </w:pPr>
            <w:r w:rsidRPr="003F68F9">
              <w:rPr>
                <w:rFonts w:asciiTheme="minorHAnsi" w:hAnsiTheme="minorHAnsi" w:cstheme="minorHAnsi"/>
                <w:sz w:val="22"/>
                <w:szCs w:val="22"/>
              </w:rPr>
              <w:t>Invention/Software Copyright Disclosure</w:t>
            </w:r>
          </w:p>
        </w:tc>
        <w:tc>
          <w:tcPr>
            <w:tcW w:w="3077" w:type="dxa"/>
          </w:tcPr>
          <w:p w14:paraId="278C5B06" w14:textId="77777777"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IP Creator</w:t>
            </w:r>
          </w:p>
          <w:p w14:paraId="4E8CBDEF" w14:textId="7A1BBA0E"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085F61FA" w14:textId="7630F54D" w:rsidR="000422EF" w:rsidRPr="00584A45" w:rsidRDefault="00584A45" w:rsidP="00584A45">
            <w:pPr>
              <w:numPr>
                <w:ilvl w:val="0"/>
                <w:numId w:val="5"/>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4E3E79BA" w14:textId="07259009"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N/A</w:t>
            </w:r>
          </w:p>
        </w:tc>
      </w:tr>
      <w:tr w:rsidR="000422EF" w:rsidRPr="003F68F9" w14:paraId="0448648A" w14:textId="77777777" w:rsidTr="00C5542A">
        <w:tc>
          <w:tcPr>
            <w:tcW w:w="4651" w:type="dxa"/>
          </w:tcPr>
          <w:p w14:paraId="5C7484A6" w14:textId="5DD4F3C9" w:rsidR="000422EF" w:rsidRPr="003F68F9" w:rsidRDefault="000422EF" w:rsidP="000374F1">
            <w:pPr>
              <w:pStyle w:val="ListParagraph"/>
              <w:numPr>
                <w:ilvl w:val="2"/>
                <w:numId w:val="92"/>
              </w:numPr>
              <w:ind w:left="1410"/>
              <w:rPr>
                <w:rFonts w:asciiTheme="minorHAnsi" w:hAnsiTheme="minorHAnsi" w:cstheme="minorHAnsi"/>
                <w:sz w:val="22"/>
                <w:szCs w:val="22"/>
              </w:rPr>
            </w:pPr>
            <w:r w:rsidRPr="003F68F9">
              <w:rPr>
                <w:rFonts w:asciiTheme="minorHAnsi" w:hAnsiTheme="minorHAnsi" w:cstheme="minorHAnsi"/>
                <w:sz w:val="22"/>
                <w:szCs w:val="22"/>
              </w:rPr>
              <w:t>IP Creators Sharing Agreement (usually included in IP Disclosure)</w:t>
            </w:r>
          </w:p>
        </w:tc>
        <w:tc>
          <w:tcPr>
            <w:tcW w:w="3077" w:type="dxa"/>
          </w:tcPr>
          <w:p w14:paraId="7D11B1F6" w14:textId="66BB5261"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IP Creator</w:t>
            </w:r>
            <w:r>
              <w:rPr>
                <w:rFonts w:asciiTheme="minorHAnsi" w:hAnsiTheme="minorHAnsi" w:cstheme="minorHAnsi"/>
                <w:sz w:val="22"/>
                <w:szCs w:val="22"/>
              </w:rPr>
              <w:t>s</w:t>
            </w:r>
          </w:p>
          <w:p w14:paraId="49877896" w14:textId="77777777" w:rsidR="000422EF"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7ECD06B9" w14:textId="5F4D05A5" w:rsidR="00374651" w:rsidRDefault="00374651" w:rsidP="000422EF">
            <w:pPr>
              <w:numPr>
                <w:ilvl w:val="0"/>
                <w:numId w:val="5"/>
              </w:numPr>
              <w:rPr>
                <w:rFonts w:asciiTheme="minorHAnsi" w:hAnsiTheme="minorHAnsi" w:cstheme="minorHAnsi"/>
                <w:sz w:val="22"/>
                <w:szCs w:val="22"/>
              </w:rPr>
            </w:pPr>
            <w:r>
              <w:rPr>
                <w:rFonts w:asciiTheme="minorHAnsi" w:hAnsiTheme="minorHAnsi" w:cstheme="minorHAnsi"/>
                <w:sz w:val="22"/>
                <w:szCs w:val="22"/>
              </w:rPr>
              <w:t>OR</w:t>
            </w:r>
          </w:p>
          <w:p w14:paraId="2AE52C85" w14:textId="73157FED"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tc>
        <w:tc>
          <w:tcPr>
            <w:tcW w:w="6059" w:type="dxa"/>
          </w:tcPr>
          <w:p w14:paraId="34E9B16D" w14:textId="4259742A" w:rsidR="000422EF" w:rsidRPr="003F68F9" w:rsidRDefault="00374651" w:rsidP="000422EF">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VCR</w:t>
            </w:r>
          </w:p>
        </w:tc>
      </w:tr>
      <w:tr w:rsidR="000422EF" w:rsidRPr="003F68F9" w14:paraId="0356BDEA" w14:textId="77777777" w:rsidTr="00C5542A">
        <w:tc>
          <w:tcPr>
            <w:tcW w:w="4651" w:type="dxa"/>
          </w:tcPr>
          <w:p w14:paraId="6845AF9D" w14:textId="303146F9" w:rsidR="000422EF" w:rsidRPr="003F68F9" w:rsidRDefault="000422EF" w:rsidP="000374F1">
            <w:pPr>
              <w:pStyle w:val="ListParagraph"/>
              <w:numPr>
                <w:ilvl w:val="2"/>
                <w:numId w:val="92"/>
              </w:numPr>
              <w:ind w:left="1410"/>
              <w:rPr>
                <w:rFonts w:asciiTheme="minorHAnsi" w:hAnsiTheme="minorHAnsi" w:cstheme="minorHAnsi"/>
                <w:sz w:val="22"/>
                <w:szCs w:val="22"/>
              </w:rPr>
            </w:pPr>
            <w:r w:rsidRPr="003F68F9">
              <w:rPr>
                <w:rFonts w:asciiTheme="minorHAnsi" w:hAnsiTheme="minorHAnsi" w:cstheme="minorHAnsi"/>
                <w:sz w:val="22"/>
                <w:szCs w:val="22"/>
              </w:rPr>
              <w:t>IP Creators Multiple IP Relative Weight Agreement</w:t>
            </w:r>
          </w:p>
        </w:tc>
        <w:tc>
          <w:tcPr>
            <w:tcW w:w="3077" w:type="dxa"/>
          </w:tcPr>
          <w:p w14:paraId="546EFDB0" w14:textId="634CC404" w:rsidR="000422EF" w:rsidRPr="003F68F9" w:rsidRDefault="000422EF" w:rsidP="000422EF">
            <w:pPr>
              <w:pStyle w:val="ListParagraph"/>
              <w:numPr>
                <w:ilvl w:val="0"/>
                <w:numId w:val="28"/>
              </w:numPr>
              <w:ind w:left="377"/>
              <w:rPr>
                <w:rFonts w:asciiTheme="minorHAnsi" w:hAnsiTheme="minorHAnsi" w:cstheme="minorHAnsi"/>
                <w:sz w:val="22"/>
                <w:szCs w:val="22"/>
              </w:rPr>
            </w:pPr>
            <w:r w:rsidRPr="003F68F9">
              <w:rPr>
                <w:rFonts w:asciiTheme="minorHAnsi" w:hAnsiTheme="minorHAnsi" w:cstheme="minorHAnsi"/>
                <w:sz w:val="22"/>
                <w:szCs w:val="22"/>
              </w:rPr>
              <w:t>IP Creator</w:t>
            </w:r>
            <w:r>
              <w:rPr>
                <w:rFonts w:asciiTheme="minorHAnsi" w:hAnsiTheme="minorHAnsi" w:cstheme="minorHAnsi"/>
                <w:sz w:val="22"/>
                <w:szCs w:val="22"/>
              </w:rPr>
              <w:t>s</w:t>
            </w:r>
          </w:p>
          <w:p w14:paraId="4107391B" w14:textId="4789F3DC" w:rsidR="000422EF" w:rsidRDefault="000422EF" w:rsidP="000422EF">
            <w:pPr>
              <w:pStyle w:val="ListParagraph"/>
              <w:numPr>
                <w:ilvl w:val="0"/>
                <w:numId w:val="28"/>
              </w:numPr>
              <w:ind w:left="377"/>
              <w:rPr>
                <w:rFonts w:asciiTheme="minorHAnsi" w:hAnsiTheme="minorHAnsi" w:cstheme="minorHAnsi"/>
                <w:sz w:val="22"/>
                <w:szCs w:val="22"/>
              </w:rPr>
            </w:pPr>
            <w:r w:rsidRPr="003F68F9">
              <w:rPr>
                <w:rFonts w:asciiTheme="minorHAnsi" w:hAnsiTheme="minorHAnsi" w:cstheme="minorHAnsi"/>
                <w:sz w:val="22"/>
                <w:szCs w:val="22"/>
              </w:rPr>
              <w:t>TI</w:t>
            </w:r>
          </w:p>
          <w:p w14:paraId="51A4EC68" w14:textId="0B6A7698" w:rsidR="00374651" w:rsidRPr="003F68F9" w:rsidRDefault="00374651" w:rsidP="000422EF">
            <w:pPr>
              <w:pStyle w:val="ListParagraph"/>
              <w:numPr>
                <w:ilvl w:val="0"/>
                <w:numId w:val="28"/>
              </w:numPr>
              <w:ind w:left="377"/>
              <w:rPr>
                <w:rFonts w:asciiTheme="minorHAnsi" w:hAnsiTheme="minorHAnsi" w:cstheme="minorHAnsi"/>
                <w:sz w:val="22"/>
                <w:szCs w:val="22"/>
              </w:rPr>
            </w:pPr>
            <w:r>
              <w:rPr>
                <w:rFonts w:asciiTheme="minorHAnsi" w:hAnsiTheme="minorHAnsi" w:cstheme="minorHAnsi"/>
                <w:sz w:val="22"/>
                <w:szCs w:val="22"/>
              </w:rPr>
              <w:t>OR</w:t>
            </w:r>
          </w:p>
          <w:p w14:paraId="4D26976D" w14:textId="77777777" w:rsidR="000422EF" w:rsidRPr="003F68F9" w:rsidRDefault="000422EF" w:rsidP="000422EF">
            <w:pPr>
              <w:pStyle w:val="ListParagraph"/>
              <w:numPr>
                <w:ilvl w:val="0"/>
                <w:numId w:val="28"/>
              </w:numPr>
              <w:ind w:left="377"/>
              <w:rPr>
                <w:rFonts w:asciiTheme="minorHAnsi" w:hAnsiTheme="minorHAnsi" w:cstheme="minorHAnsi"/>
                <w:sz w:val="22"/>
                <w:szCs w:val="22"/>
              </w:rPr>
            </w:pPr>
            <w:r w:rsidRPr="003F68F9">
              <w:rPr>
                <w:rFonts w:asciiTheme="minorHAnsi" w:hAnsiTheme="minorHAnsi" w:cstheme="minorHAnsi"/>
                <w:sz w:val="22"/>
                <w:szCs w:val="22"/>
              </w:rPr>
              <w:t>OGC</w:t>
            </w:r>
          </w:p>
        </w:tc>
        <w:tc>
          <w:tcPr>
            <w:tcW w:w="6059" w:type="dxa"/>
          </w:tcPr>
          <w:p w14:paraId="5C8C0989" w14:textId="32AB650A" w:rsidR="000422EF" w:rsidRPr="003F68F9" w:rsidRDefault="000422EF" w:rsidP="000422EF">
            <w:pPr>
              <w:pStyle w:val="ListParagraph"/>
              <w:numPr>
                <w:ilvl w:val="0"/>
                <w:numId w:val="28"/>
              </w:numPr>
              <w:ind w:left="332"/>
              <w:rPr>
                <w:rFonts w:asciiTheme="minorHAnsi" w:hAnsiTheme="minorHAnsi" w:cstheme="minorHAnsi"/>
                <w:sz w:val="22"/>
                <w:szCs w:val="22"/>
              </w:rPr>
            </w:pPr>
            <w:r>
              <w:rPr>
                <w:rFonts w:asciiTheme="minorHAnsi" w:hAnsiTheme="minorHAnsi" w:cstheme="minorHAnsi"/>
                <w:sz w:val="22"/>
                <w:szCs w:val="22"/>
              </w:rPr>
              <w:t>VCR</w:t>
            </w:r>
          </w:p>
        </w:tc>
      </w:tr>
      <w:tr w:rsidR="000422EF" w:rsidRPr="003F68F9" w14:paraId="7CFBB55D" w14:textId="77777777" w:rsidTr="00C5542A">
        <w:tc>
          <w:tcPr>
            <w:tcW w:w="4651" w:type="dxa"/>
          </w:tcPr>
          <w:p w14:paraId="62A991D5" w14:textId="6C61245B" w:rsidR="000422EF" w:rsidRPr="003F68F9" w:rsidRDefault="000422EF" w:rsidP="000374F1">
            <w:pPr>
              <w:pStyle w:val="ListParagraph"/>
              <w:numPr>
                <w:ilvl w:val="2"/>
                <w:numId w:val="92"/>
              </w:numPr>
              <w:ind w:left="1410"/>
              <w:rPr>
                <w:rFonts w:asciiTheme="minorHAnsi" w:hAnsiTheme="minorHAnsi" w:cstheme="minorHAnsi"/>
                <w:sz w:val="22"/>
                <w:szCs w:val="22"/>
              </w:rPr>
            </w:pPr>
            <w:r w:rsidRPr="003F68F9">
              <w:rPr>
                <w:rFonts w:asciiTheme="minorHAnsi" w:hAnsiTheme="minorHAnsi" w:cstheme="minorHAnsi"/>
                <w:sz w:val="22"/>
                <w:szCs w:val="22"/>
              </w:rPr>
              <w:t>Intellectual Property Application and Prosecution (patents; copyright registrations; trademark applications; plant variety protection act certificates)</w:t>
            </w:r>
          </w:p>
        </w:tc>
        <w:tc>
          <w:tcPr>
            <w:tcW w:w="3077" w:type="dxa"/>
          </w:tcPr>
          <w:p w14:paraId="1E4C7837" w14:textId="77777777"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IP Creator</w:t>
            </w:r>
          </w:p>
          <w:p w14:paraId="55F6AA18" w14:textId="4EF11D1C" w:rsidR="000422EF"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TI</w:t>
            </w:r>
          </w:p>
          <w:p w14:paraId="6B8CB327" w14:textId="0686124F" w:rsidR="00374651" w:rsidRPr="003F68F9" w:rsidRDefault="00374651" w:rsidP="000422EF">
            <w:pPr>
              <w:numPr>
                <w:ilvl w:val="0"/>
                <w:numId w:val="5"/>
              </w:numPr>
              <w:rPr>
                <w:rFonts w:asciiTheme="minorHAnsi" w:hAnsiTheme="minorHAnsi" w:cstheme="minorHAnsi"/>
                <w:sz w:val="22"/>
                <w:szCs w:val="22"/>
              </w:rPr>
            </w:pPr>
            <w:r>
              <w:rPr>
                <w:rFonts w:asciiTheme="minorHAnsi" w:hAnsiTheme="minorHAnsi" w:cstheme="minorHAnsi"/>
                <w:sz w:val="22"/>
                <w:szCs w:val="22"/>
              </w:rPr>
              <w:t>OR</w:t>
            </w:r>
          </w:p>
          <w:p w14:paraId="72E846FD" w14:textId="68A0D628" w:rsidR="000422EF" w:rsidRPr="003F68F9" w:rsidRDefault="000422EF" w:rsidP="000422EF">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r w:rsidRPr="003F68F9">
              <w:rPr>
                <w:rFonts w:asciiTheme="minorHAnsi" w:hAnsiTheme="minorHAnsi" w:cstheme="minorHAnsi"/>
                <w:sz w:val="22"/>
                <w:szCs w:val="22"/>
              </w:rPr>
              <w:t xml:space="preserve"> for trademarks</w:t>
            </w:r>
          </w:p>
          <w:p w14:paraId="53F843CE" w14:textId="1ED3DFAE" w:rsidR="000422EF" w:rsidRPr="003F68F9" w:rsidRDefault="000422EF" w:rsidP="000422EF">
            <w:pPr>
              <w:ind w:left="360"/>
              <w:rPr>
                <w:rFonts w:asciiTheme="minorHAnsi" w:hAnsiTheme="minorHAnsi" w:cstheme="minorHAnsi"/>
                <w:sz w:val="22"/>
                <w:szCs w:val="22"/>
              </w:rPr>
            </w:pPr>
          </w:p>
        </w:tc>
        <w:tc>
          <w:tcPr>
            <w:tcW w:w="6059" w:type="dxa"/>
          </w:tcPr>
          <w:p w14:paraId="6D3CA645" w14:textId="77777777" w:rsidR="00DF4F91" w:rsidRPr="003F68F9" w:rsidRDefault="00DF4F91" w:rsidP="00DF4F91">
            <w:pPr>
              <w:rPr>
                <w:rFonts w:asciiTheme="minorHAnsi" w:hAnsiTheme="minorHAnsi" w:cstheme="minorHAnsi"/>
                <w:sz w:val="22"/>
                <w:szCs w:val="22"/>
              </w:rPr>
            </w:pPr>
            <w:r w:rsidRPr="003F68F9">
              <w:rPr>
                <w:rFonts w:asciiTheme="minorHAnsi" w:hAnsiTheme="minorHAnsi" w:cstheme="minorHAnsi"/>
                <w:sz w:val="22"/>
                <w:szCs w:val="22"/>
              </w:rPr>
              <w:t>TI controls prosecution and registrations</w:t>
            </w:r>
            <w:r>
              <w:rPr>
                <w:rFonts w:asciiTheme="minorHAnsi" w:hAnsiTheme="minorHAnsi" w:cstheme="minorHAnsi"/>
                <w:sz w:val="22"/>
                <w:szCs w:val="22"/>
              </w:rPr>
              <w:t>.</w:t>
            </w:r>
          </w:p>
          <w:p w14:paraId="764E2540" w14:textId="74501196" w:rsidR="000422EF" w:rsidRPr="003F68F9" w:rsidRDefault="000422EF" w:rsidP="000422EF">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VCR</w:t>
            </w:r>
          </w:p>
          <w:p w14:paraId="2EF80C46" w14:textId="16C29CA8" w:rsidR="000422EF" w:rsidRPr="003F68F9" w:rsidRDefault="000422EF" w:rsidP="000422EF">
            <w:pPr>
              <w:ind w:left="360"/>
              <w:rPr>
                <w:rFonts w:asciiTheme="minorHAnsi" w:hAnsiTheme="minorHAnsi" w:cstheme="minorHAnsi"/>
                <w:sz w:val="22"/>
                <w:szCs w:val="22"/>
              </w:rPr>
            </w:pPr>
          </w:p>
        </w:tc>
      </w:tr>
      <w:tr w:rsidR="000422EF" w:rsidRPr="003F68F9" w14:paraId="3F231257" w14:textId="77777777" w:rsidTr="00C5542A">
        <w:tc>
          <w:tcPr>
            <w:tcW w:w="4651" w:type="dxa"/>
          </w:tcPr>
          <w:p w14:paraId="5F69AC1E" w14:textId="730FD92F" w:rsidR="000422EF" w:rsidRPr="003F68F9" w:rsidRDefault="000422EF" w:rsidP="000374F1">
            <w:pPr>
              <w:pStyle w:val="ListParagraph"/>
              <w:numPr>
                <w:ilvl w:val="2"/>
                <w:numId w:val="92"/>
              </w:numPr>
              <w:ind w:left="1410"/>
              <w:rPr>
                <w:rFonts w:asciiTheme="minorHAnsi" w:hAnsiTheme="minorHAnsi" w:cstheme="minorHAnsi"/>
                <w:sz w:val="22"/>
                <w:szCs w:val="22"/>
              </w:rPr>
            </w:pPr>
            <w:r w:rsidRPr="003F68F9">
              <w:rPr>
                <w:rFonts w:asciiTheme="minorHAnsi" w:hAnsiTheme="minorHAnsi" w:cstheme="minorHAnsi"/>
                <w:sz w:val="22"/>
                <w:szCs w:val="22"/>
              </w:rPr>
              <w:t>Intellectual Property Application and Prosecution for Member Owned Copyrights and Trademarks (copyright registrations and trademark applications)</w:t>
            </w:r>
          </w:p>
          <w:p w14:paraId="73FCD423" w14:textId="77777777" w:rsidR="000422EF" w:rsidRPr="003F68F9" w:rsidRDefault="000422EF" w:rsidP="000422EF">
            <w:pPr>
              <w:ind w:left="720" w:hanging="720"/>
              <w:rPr>
                <w:rFonts w:asciiTheme="minorHAnsi" w:hAnsiTheme="minorHAnsi" w:cstheme="minorHAnsi"/>
                <w:sz w:val="22"/>
                <w:szCs w:val="22"/>
              </w:rPr>
            </w:pPr>
          </w:p>
        </w:tc>
        <w:tc>
          <w:tcPr>
            <w:tcW w:w="3077" w:type="dxa"/>
          </w:tcPr>
          <w:p w14:paraId="1CBBCC15" w14:textId="77777777" w:rsidR="005F4751" w:rsidRDefault="005F4751" w:rsidP="005F4751">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IP Creator</w:t>
            </w:r>
          </w:p>
          <w:p w14:paraId="6B90FD58" w14:textId="77777777" w:rsidR="005F4751" w:rsidRDefault="005F4751" w:rsidP="005F4751">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CEO</w:t>
            </w:r>
          </w:p>
          <w:p w14:paraId="34541041" w14:textId="77777777" w:rsidR="005F4751" w:rsidRDefault="005F4751" w:rsidP="005F4751">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TI (copyright only)</w:t>
            </w:r>
          </w:p>
          <w:p w14:paraId="1C83F72D" w14:textId="658F629A" w:rsidR="00374651" w:rsidRDefault="00374651" w:rsidP="005F4751">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OR</w:t>
            </w:r>
          </w:p>
          <w:p w14:paraId="60FC20D4" w14:textId="7CE5B5DF" w:rsidR="000422EF" w:rsidRPr="003F68F9" w:rsidRDefault="005F4751" w:rsidP="000422EF">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OGC for trademarks</w:t>
            </w:r>
          </w:p>
        </w:tc>
        <w:tc>
          <w:tcPr>
            <w:tcW w:w="6059" w:type="dxa"/>
          </w:tcPr>
          <w:p w14:paraId="43843D22" w14:textId="3D7C7E29" w:rsidR="000422EF" w:rsidRPr="003F68F9" w:rsidRDefault="000422EF" w:rsidP="00DF4F91">
            <w:pPr>
              <w:rPr>
                <w:rFonts w:asciiTheme="minorHAnsi" w:hAnsiTheme="minorHAnsi" w:cstheme="minorHAnsi"/>
                <w:sz w:val="22"/>
                <w:szCs w:val="22"/>
              </w:rPr>
            </w:pPr>
            <w:r w:rsidRPr="003F68F9">
              <w:rPr>
                <w:rFonts w:asciiTheme="minorHAnsi" w:hAnsiTheme="minorHAnsi" w:cstheme="minorHAnsi"/>
                <w:sz w:val="22"/>
                <w:szCs w:val="22"/>
              </w:rPr>
              <w:t>TI controls prosecution and registrations (copyright only)</w:t>
            </w:r>
          </w:p>
          <w:p w14:paraId="432A0C34" w14:textId="5B2B262A" w:rsidR="000422EF" w:rsidRPr="003F68F9" w:rsidRDefault="00DF4F91" w:rsidP="000422EF">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VCR</w:t>
            </w:r>
          </w:p>
        </w:tc>
      </w:tr>
      <w:tr w:rsidR="000422EF" w:rsidRPr="003F68F9" w14:paraId="53B8D814" w14:textId="77777777" w:rsidTr="00C5542A">
        <w:tc>
          <w:tcPr>
            <w:tcW w:w="4651" w:type="dxa"/>
          </w:tcPr>
          <w:p w14:paraId="3F835937" w14:textId="43C7954F" w:rsidR="000422EF" w:rsidRPr="003F68F9" w:rsidRDefault="000422EF" w:rsidP="0001665A">
            <w:pPr>
              <w:pStyle w:val="ListParagraph"/>
              <w:numPr>
                <w:ilvl w:val="0"/>
                <w:numId w:val="72"/>
              </w:numPr>
              <w:ind w:hanging="720"/>
              <w:rPr>
                <w:rFonts w:asciiTheme="minorHAnsi" w:hAnsiTheme="minorHAnsi" w:cstheme="minorHAnsi"/>
                <w:sz w:val="22"/>
                <w:szCs w:val="22"/>
              </w:rPr>
            </w:pPr>
            <w:r w:rsidRPr="003F68F9">
              <w:rPr>
                <w:rFonts w:asciiTheme="minorHAnsi" w:hAnsiTheme="minorHAnsi" w:cstheme="minorHAnsi"/>
                <w:sz w:val="22"/>
                <w:szCs w:val="22"/>
              </w:rPr>
              <w:t>Collegiate Licensing</w:t>
            </w:r>
          </w:p>
        </w:tc>
        <w:tc>
          <w:tcPr>
            <w:tcW w:w="3077" w:type="dxa"/>
          </w:tcPr>
          <w:p w14:paraId="2D026301" w14:textId="5B4FF497" w:rsidR="000422EF" w:rsidRPr="003F68F9" w:rsidRDefault="00A47D35" w:rsidP="000422EF">
            <w:pPr>
              <w:numPr>
                <w:ilvl w:val="0"/>
                <w:numId w:val="5"/>
              </w:numPr>
              <w:tabs>
                <w:tab w:val="clear" w:pos="360"/>
              </w:tabs>
              <w:rPr>
                <w:rFonts w:asciiTheme="minorHAnsi" w:hAnsiTheme="minorHAnsi" w:cstheme="minorHAnsi"/>
                <w:sz w:val="22"/>
                <w:szCs w:val="22"/>
              </w:rPr>
            </w:pPr>
            <w:r w:rsidRPr="00A47D35">
              <w:rPr>
                <w:rFonts w:asciiTheme="minorHAnsi" w:hAnsiTheme="minorHAnsi" w:cstheme="minorHAnsi"/>
                <w:sz w:val="22"/>
                <w:szCs w:val="22"/>
                <w:highlight w:val="yellow"/>
              </w:rPr>
              <w:t>CEO</w:t>
            </w:r>
          </w:p>
        </w:tc>
        <w:tc>
          <w:tcPr>
            <w:tcW w:w="6059" w:type="dxa"/>
          </w:tcPr>
          <w:p w14:paraId="4F9CF6E7" w14:textId="0358BE94" w:rsidR="000422EF" w:rsidRPr="00A47D35" w:rsidRDefault="00A47D35" w:rsidP="00A47D35">
            <w:pPr>
              <w:pStyle w:val="ListParagraph"/>
              <w:numPr>
                <w:ilvl w:val="0"/>
                <w:numId w:val="5"/>
              </w:numPr>
              <w:rPr>
                <w:rFonts w:asciiTheme="minorHAnsi" w:hAnsiTheme="minorHAnsi" w:cstheme="minorHAnsi"/>
                <w:sz w:val="22"/>
                <w:szCs w:val="22"/>
              </w:rPr>
            </w:pPr>
            <w:r w:rsidRPr="00A47D35">
              <w:rPr>
                <w:rFonts w:asciiTheme="minorHAnsi" w:hAnsiTheme="minorHAnsi" w:cstheme="minorHAnsi"/>
                <w:sz w:val="22"/>
                <w:szCs w:val="22"/>
                <w:highlight w:val="yellow"/>
              </w:rPr>
              <w:t>CEO</w:t>
            </w:r>
          </w:p>
        </w:tc>
      </w:tr>
      <w:tr w:rsidR="000422EF" w:rsidRPr="003F68F9" w14:paraId="28096ECE" w14:textId="77777777" w:rsidTr="00C5542A">
        <w:trPr>
          <w:trHeight w:val="341"/>
        </w:trPr>
        <w:tc>
          <w:tcPr>
            <w:tcW w:w="13787" w:type="dxa"/>
            <w:gridSpan w:val="3"/>
          </w:tcPr>
          <w:p w14:paraId="75466123" w14:textId="6DDE1F24" w:rsidR="000422EF" w:rsidRPr="003F68F9" w:rsidRDefault="000422EF" w:rsidP="0001665A">
            <w:pPr>
              <w:pStyle w:val="ListParagraph"/>
              <w:numPr>
                <w:ilvl w:val="0"/>
                <w:numId w:val="72"/>
              </w:numPr>
              <w:ind w:hanging="720"/>
              <w:rPr>
                <w:rFonts w:asciiTheme="minorHAnsi" w:hAnsiTheme="minorHAnsi" w:cstheme="minorHAnsi"/>
                <w:sz w:val="22"/>
                <w:szCs w:val="22"/>
              </w:rPr>
            </w:pPr>
            <w:r w:rsidRPr="003F68F9">
              <w:rPr>
                <w:rFonts w:asciiTheme="minorHAnsi" w:hAnsiTheme="minorHAnsi" w:cstheme="minorHAnsi"/>
                <w:sz w:val="22"/>
                <w:szCs w:val="22"/>
              </w:rPr>
              <w:t>Nondisclosure/Confidentiality Agreements</w:t>
            </w:r>
            <w:r w:rsidRPr="003F68F9">
              <w:rPr>
                <w:rFonts w:asciiTheme="minorHAnsi" w:hAnsiTheme="minorHAnsi" w:cstheme="minorHAnsi"/>
                <w:i/>
                <w:sz w:val="22"/>
                <w:szCs w:val="22"/>
              </w:rPr>
              <w:t xml:space="preserve"> </w:t>
            </w:r>
          </w:p>
        </w:tc>
      </w:tr>
      <w:tr w:rsidR="000422EF" w:rsidRPr="003F68F9" w14:paraId="3E72B180" w14:textId="77777777" w:rsidTr="00C5542A">
        <w:tc>
          <w:tcPr>
            <w:tcW w:w="4651" w:type="dxa"/>
          </w:tcPr>
          <w:p w14:paraId="2876AF89" w14:textId="63993236" w:rsidR="000422EF" w:rsidRPr="003F68F9" w:rsidRDefault="000422EF" w:rsidP="000374F1">
            <w:pPr>
              <w:pStyle w:val="ListParagraph"/>
              <w:numPr>
                <w:ilvl w:val="2"/>
                <w:numId w:val="93"/>
              </w:numPr>
              <w:ind w:left="1410"/>
              <w:rPr>
                <w:rFonts w:asciiTheme="minorHAnsi" w:hAnsiTheme="minorHAnsi" w:cstheme="minorHAnsi"/>
                <w:sz w:val="22"/>
                <w:szCs w:val="22"/>
              </w:rPr>
            </w:pPr>
            <w:r w:rsidRPr="003F68F9">
              <w:rPr>
                <w:rFonts w:asciiTheme="minorHAnsi" w:hAnsiTheme="minorHAnsi" w:cstheme="minorHAnsi"/>
                <w:sz w:val="22"/>
                <w:szCs w:val="22"/>
              </w:rPr>
              <w:t xml:space="preserve">Nondisclosure/Confidentiality Agreements Relating to Commercialization of System </w:t>
            </w:r>
            <w:r w:rsidRPr="003F68F9">
              <w:rPr>
                <w:rFonts w:asciiTheme="minorHAnsi" w:hAnsiTheme="minorHAnsi" w:cstheme="minorHAnsi"/>
                <w:sz w:val="22"/>
                <w:szCs w:val="22"/>
              </w:rPr>
              <w:lastRenderedPageBreak/>
              <w:t>Intellectual Property**</w:t>
            </w:r>
            <w:r w:rsidRPr="003F68F9">
              <w:rPr>
                <w:rFonts w:asciiTheme="minorHAnsi" w:hAnsiTheme="minorHAnsi" w:cstheme="minorHAnsi"/>
                <w:sz w:val="22"/>
                <w:szCs w:val="22"/>
              </w:rPr>
              <w:br/>
            </w:r>
          </w:p>
          <w:p w14:paraId="0CECAEAE" w14:textId="5CF75253" w:rsidR="000422EF" w:rsidRPr="003F68F9" w:rsidRDefault="000422EF" w:rsidP="000422EF">
            <w:pPr>
              <w:ind w:left="1510" w:hanging="810"/>
              <w:rPr>
                <w:rFonts w:asciiTheme="minorHAnsi" w:hAnsiTheme="minorHAnsi" w:cstheme="minorHAnsi"/>
                <w:sz w:val="22"/>
                <w:szCs w:val="22"/>
              </w:rPr>
            </w:pPr>
            <w:r w:rsidRPr="003F68F9">
              <w:rPr>
                <w:rFonts w:asciiTheme="minorHAnsi" w:hAnsiTheme="minorHAnsi" w:cstheme="minorHAnsi"/>
                <w:sz w:val="22"/>
                <w:szCs w:val="22"/>
              </w:rPr>
              <w:tab/>
              <w:t>** IP that is covered by IP disclosure or is a declared variety</w:t>
            </w:r>
          </w:p>
        </w:tc>
        <w:tc>
          <w:tcPr>
            <w:tcW w:w="3077" w:type="dxa"/>
          </w:tcPr>
          <w:p w14:paraId="6CB26BB4" w14:textId="14302A34" w:rsidR="000422EF" w:rsidRPr="003F68F9"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lastRenderedPageBreak/>
              <w:t>TI</w:t>
            </w:r>
          </w:p>
          <w:p w14:paraId="7DB8F42A" w14:textId="3A15E416" w:rsidR="000422EF"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4BF964E2" w14:textId="0E0A9608" w:rsidR="000422EF" w:rsidRPr="003F68F9" w:rsidRDefault="00374651" w:rsidP="000422EF">
            <w:pPr>
              <w:numPr>
                <w:ilvl w:val="0"/>
                <w:numId w:val="16"/>
              </w:numPr>
              <w:rPr>
                <w:rFonts w:asciiTheme="minorHAnsi" w:hAnsiTheme="minorHAnsi" w:cstheme="minorHAnsi"/>
                <w:sz w:val="22"/>
                <w:szCs w:val="22"/>
              </w:rPr>
            </w:pPr>
            <w:r>
              <w:rPr>
                <w:rFonts w:asciiTheme="minorHAnsi" w:hAnsiTheme="minorHAnsi" w:cstheme="minorHAnsi"/>
                <w:sz w:val="22"/>
                <w:szCs w:val="22"/>
              </w:rPr>
              <w:t>OR</w:t>
            </w:r>
          </w:p>
          <w:p w14:paraId="39A000ED" w14:textId="77777777" w:rsidR="000422EF" w:rsidRPr="003F68F9" w:rsidRDefault="000422EF" w:rsidP="000422EF">
            <w:pPr>
              <w:rPr>
                <w:rFonts w:asciiTheme="minorHAnsi" w:hAnsiTheme="minorHAnsi" w:cstheme="minorHAnsi"/>
                <w:sz w:val="22"/>
                <w:szCs w:val="22"/>
              </w:rPr>
            </w:pPr>
          </w:p>
        </w:tc>
        <w:tc>
          <w:tcPr>
            <w:tcW w:w="6059" w:type="dxa"/>
          </w:tcPr>
          <w:p w14:paraId="4A50613C" w14:textId="122F32A4"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lastRenderedPageBreak/>
              <w:t>VCR</w:t>
            </w:r>
          </w:p>
          <w:p w14:paraId="08AF0C2C" w14:textId="77777777" w:rsidR="000422EF" w:rsidRPr="003F68F9" w:rsidDel="008E2E3A" w:rsidRDefault="000422EF" w:rsidP="000422EF">
            <w:pPr>
              <w:ind w:left="360"/>
              <w:rPr>
                <w:rFonts w:asciiTheme="minorHAnsi" w:hAnsiTheme="minorHAnsi" w:cstheme="minorHAnsi"/>
                <w:sz w:val="22"/>
                <w:szCs w:val="22"/>
              </w:rPr>
            </w:pPr>
          </w:p>
        </w:tc>
      </w:tr>
      <w:tr w:rsidR="000422EF" w:rsidRPr="003F68F9" w14:paraId="6F403BA0" w14:textId="77777777" w:rsidTr="00C852C5">
        <w:tc>
          <w:tcPr>
            <w:tcW w:w="4651" w:type="dxa"/>
          </w:tcPr>
          <w:p w14:paraId="51105A35" w14:textId="73D1E779" w:rsidR="000422EF" w:rsidRPr="003F68F9" w:rsidRDefault="000422EF" w:rsidP="000374F1">
            <w:pPr>
              <w:pStyle w:val="ListParagraph"/>
              <w:numPr>
                <w:ilvl w:val="2"/>
                <w:numId w:val="93"/>
              </w:numPr>
              <w:ind w:left="1410"/>
              <w:rPr>
                <w:rFonts w:asciiTheme="minorHAnsi" w:hAnsiTheme="minorHAnsi" w:cstheme="minorHAnsi"/>
                <w:sz w:val="22"/>
                <w:szCs w:val="22"/>
              </w:rPr>
            </w:pPr>
            <w:r w:rsidRPr="003F68F9">
              <w:rPr>
                <w:rFonts w:asciiTheme="minorHAnsi" w:hAnsiTheme="minorHAnsi" w:cstheme="minorHAnsi"/>
                <w:sz w:val="22"/>
                <w:szCs w:val="22"/>
              </w:rPr>
              <w:t>Nondisclosure/Confidentiality Agreements Not Relating to Commercialization of System Intellectual Property</w:t>
            </w:r>
          </w:p>
        </w:tc>
        <w:tc>
          <w:tcPr>
            <w:tcW w:w="3077" w:type="dxa"/>
            <w:vAlign w:val="center"/>
          </w:tcPr>
          <w:p w14:paraId="7B6193DE" w14:textId="2E9B1D85" w:rsidR="000422EF" w:rsidRPr="003F68F9" w:rsidRDefault="000422EF" w:rsidP="000422EF">
            <w:pPr>
              <w:jc w:val="center"/>
              <w:rPr>
                <w:rFonts w:asciiTheme="minorHAnsi" w:hAnsiTheme="minorHAnsi" w:cstheme="minorHAnsi"/>
                <w:sz w:val="22"/>
                <w:szCs w:val="22"/>
              </w:rPr>
            </w:pPr>
            <w:r w:rsidRPr="003F68F9">
              <w:rPr>
                <w:rFonts w:asciiTheme="minorHAnsi" w:hAnsiTheme="minorHAnsi" w:cstheme="minorHAnsi"/>
                <w:sz w:val="22"/>
                <w:szCs w:val="22"/>
              </w:rPr>
              <w:t>See Section 2</w:t>
            </w:r>
            <w:r>
              <w:rPr>
                <w:rFonts w:asciiTheme="minorHAnsi" w:hAnsiTheme="minorHAnsi" w:cstheme="minorHAnsi"/>
                <w:sz w:val="22"/>
                <w:szCs w:val="22"/>
              </w:rPr>
              <w:t>3</w:t>
            </w:r>
            <w:r w:rsidRPr="003F68F9">
              <w:rPr>
                <w:rFonts w:asciiTheme="minorHAnsi" w:hAnsiTheme="minorHAnsi" w:cstheme="minorHAnsi"/>
                <w:sz w:val="22"/>
                <w:szCs w:val="22"/>
              </w:rPr>
              <w:t>.5</w:t>
            </w:r>
          </w:p>
        </w:tc>
        <w:tc>
          <w:tcPr>
            <w:tcW w:w="6059" w:type="dxa"/>
            <w:vAlign w:val="center"/>
          </w:tcPr>
          <w:p w14:paraId="6972AC13" w14:textId="7C59FE21" w:rsidR="000422EF" w:rsidRPr="003F68F9" w:rsidDel="008E2E3A" w:rsidRDefault="000422EF" w:rsidP="000422EF">
            <w:pPr>
              <w:jc w:val="center"/>
              <w:rPr>
                <w:rFonts w:asciiTheme="minorHAnsi" w:hAnsiTheme="minorHAnsi" w:cstheme="minorHAnsi"/>
                <w:sz w:val="22"/>
                <w:szCs w:val="22"/>
              </w:rPr>
            </w:pPr>
            <w:r w:rsidRPr="003F68F9">
              <w:rPr>
                <w:rFonts w:asciiTheme="minorHAnsi" w:hAnsiTheme="minorHAnsi" w:cstheme="minorHAnsi"/>
                <w:sz w:val="22"/>
                <w:szCs w:val="22"/>
              </w:rPr>
              <w:t>See Section 2</w:t>
            </w:r>
            <w:r>
              <w:rPr>
                <w:rFonts w:asciiTheme="minorHAnsi" w:hAnsiTheme="minorHAnsi" w:cstheme="minorHAnsi"/>
                <w:sz w:val="22"/>
                <w:szCs w:val="22"/>
              </w:rPr>
              <w:t>3</w:t>
            </w:r>
            <w:r w:rsidRPr="003F68F9">
              <w:rPr>
                <w:rFonts w:asciiTheme="minorHAnsi" w:hAnsiTheme="minorHAnsi" w:cstheme="minorHAnsi"/>
                <w:sz w:val="22"/>
                <w:szCs w:val="22"/>
              </w:rPr>
              <w:t>.5</w:t>
            </w:r>
          </w:p>
        </w:tc>
      </w:tr>
      <w:tr w:rsidR="000422EF" w:rsidRPr="003F68F9" w14:paraId="28ACB311" w14:textId="77777777" w:rsidTr="00C5542A">
        <w:tc>
          <w:tcPr>
            <w:tcW w:w="4651" w:type="dxa"/>
          </w:tcPr>
          <w:p w14:paraId="0E3C6A74" w14:textId="307D32A6" w:rsidR="000422EF" w:rsidRPr="003F68F9" w:rsidRDefault="000422EF" w:rsidP="0001665A">
            <w:pPr>
              <w:pStyle w:val="ListParagraph"/>
              <w:numPr>
                <w:ilvl w:val="0"/>
                <w:numId w:val="72"/>
              </w:numPr>
              <w:ind w:hanging="720"/>
              <w:rPr>
                <w:rFonts w:asciiTheme="minorHAnsi" w:hAnsiTheme="minorHAnsi" w:cstheme="minorHAnsi"/>
                <w:sz w:val="22"/>
                <w:szCs w:val="22"/>
              </w:rPr>
            </w:pPr>
            <w:r w:rsidRPr="003F68F9">
              <w:rPr>
                <w:rFonts w:asciiTheme="minorHAnsi" w:hAnsiTheme="minorHAnsi" w:cstheme="minorHAnsi"/>
                <w:sz w:val="22"/>
                <w:szCs w:val="22"/>
              </w:rPr>
              <w:t>Memorandum of Agreement</w:t>
            </w:r>
          </w:p>
          <w:p w14:paraId="3ECCAB66" w14:textId="62677EFE" w:rsidR="000422EF" w:rsidRPr="003F68F9" w:rsidRDefault="000422EF" w:rsidP="000422EF">
            <w:pPr>
              <w:ind w:left="720" w:hanging="720"/>
              <w:rPr>
                <w:rFonts w:asciiTheme="minorHAnsi" w:hAnsiTheme="minorHAnsi" w:cstheme="minorHAnsi"/>
                <w:sz w:val="22"/>
                <w:szCs w:val="22"/>
              </w:rPr>
            </w:pPr>
            <w:r w:rsidRPr="003F68F9">
              <w:rPr>
                <w:rFonts w:asciiTheme="minorHAnsi" w:hAnsiTheme="minorHAnsi" w:cstheme="minorHAnsi"/>
                <w:sz w:val="22"/>
                <w:szCs w:val="22"/>
              </w:rPr>
              <w:tab/>
              <w:t>Non-academic (letter style) agreements which document programmatic commitments between TI and Non-System entities (</w:t>
            </w:r>
            <w:r w:rsidRPr="003F68F9">
              <w:rPr>
                <w:rFonts w:asciiTheme="minorHAnsi" w:hAnsiTheme="minorHAnsi" w:cstheme="minorHAnsi"/>
                <w:i/>
                <w:sz w:val="22"/>
                <w:szCs w:val="22"/>
              </w:rPr>
              <w:t>includes promotion of collaboration for: commercializing System IP; obtaining investors for companies licensing System IP; research investment by entities in a foreign country; and promoting history of System students and foreign country</w:t>
            </w:r>
            <w:r w:rsidRPr="003F68F9">
              <w:rPr>
                <w:rFonts w:asciiTheme="minorHAnsi" w:hAnsiTheme="minorHAnsi" w:cstheme="minorHAnsi"/>
                <w:sz w:val="22"/>
                <w:szCs w:val="22"/>
              </w:rPr>
              <w:t>)</w:t>
            </w:r>
          </w:p>
        </w:tc>
        <w:tc>
          <w:tcPr>
            <w:tcW w:w="3077" w:type="dxa"/>
          </w:tcPr>
          <w:p w14:paraId="1DE67111" w14:textId="39C1ECA1" w:rsidR="000422EF" w:rsidRPr="003F68F9"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TI</w:t>
            </w:r>
          </w:p>
          <w:p w14:paraId="035FEED3" w14:textId="5EBFB32A" w:rsidR="000422EF"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1EFAC21B" w14:textId="061B98DD" w:rsidR="000422EF" w:rsidRPr="003F68F9" w:rsidRDefault="00374651" w:rsidP="000422EF">
            <w:pPr>
              <w:numPr>
                <w:ilvl w:val="0"/>
                <w:numId w:val="16"/>
              </w:numPr>
              <w:rPr>
                <w:rFonts w:asciiTheme="minorHAnsi" w:hAnsiTheme="minorHAnsi" w:cstheme="minorHAnsi"/>
                <w:sz w:val="22"/>
                <w:szCs w:val="22"/>
              </w:rPr>
            </w:pPr>
            <w:r>
              <w:rPr>
                <w:rFonts w:asciiTheme="minorHAnsi" w:hAnsiTheme="minorHAnsi" w:cstheme="minorHAnsi"/>
                <w:sz w:val="22"/>
                <w:szCs w:val="22"/>
              </w:rPr>
              <w:t>OR</w:t>
            </w:r>
          </w:p>
          <w:p w14:paraId="14F55995" w14:textId="77777777" w:rsidR="000422EF" w:rsidRPr="003F68F9" w:rsidRDefault="000422EF" w:rsidP="000422EF">
            <w:pPr>
              <w:rPr>
                <w:rFonts w:asciiTheme="minorHAnsi" w:hAnsiTheme="minorHAnsi" w:cstheme="minorHAnsi"/>
                <w:sz w:val="22"/>
                <w:szCs w:val="22"/>
              </w:rPr>
            </w:pPr>
          </w:p>
        </w:tc>
        <w:tc>
          <w:tcPr>
            <w:tcW w:w="6059" w:type="dxa"/>
          </w:tcPr>
          <w:p w14:paraId="237A5F74" w14:textId="6FCDD8B8"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tc>
      </w:tr>
      <w:tr w:rsidR="000422EF" w:rsidRPr="003F68F9" w14:paraId="34FF0A55" w14:textId="77777777" w:rsidTr="00C5542A">
        <w:tc>
          <w:tcPr>
            <w:tcW w:w="13787" w:type="dxa"/>
            <w:gridSpan w:val="3"/>
          </w:tcPr>
          <w:p w14:paraId="045E696C" w14:textId="5A7CF837" w:rsidR="000422EF" w:rsidRPr="003F68F9" w:rsidDel="008E2E3A" w:rsidRDefault="000422EF" w:rsidP="0001665A">
            <w:pPr>
              <w:pStyle w:val="ListParagraph"/>
              <w:numPr>
                <w:ilvl w:val="0"/>
                <w:numId w:val="72"/>
              </w:numPr>
              <w:ind w:hanging="720"/>
              <w:rPr>
                <w:rFonts w:asciiTheme="minorHAnsi" w:hAnsiTheme="minorHAnsi" w:cstheme="minorHAnsi"/>
                <w:sz w:val="22"/>
                <w:szCs w:val="22"/>
              </w:rPr>
            </w:pPr>
            <w:r w:rsidRPr="003F68F9">
              <w:rPr>
                <w:rFonts w:asciiTheme="minorHAnsi" w:hAnsiTheme="minorHAnsi" w:cstheme="minorHAnsi"/>
                <w:sz w:val="22"/>
                <w:szCs w:val="22"/>
              </w:rPr>
              <w:t>Business Entity to Commercialize System Intellectual Property</w:t>
            </w:r>
          </w:p>
        </w:tc>
      </w:tr>
      <w:tr w:rsidR="000422EF" w:rsidRPr="003F68F9" w14:paraId="12DCABCB" w14:textId="77777777" w:rsidTr="00C5542A">
        <w:tc>
          <w:tcPr>
            <w:tcW w:w="4651" w:type="dxa"/>
          </w:tcPr>
          <w:p w14:paraId="373C3E43" w14:textId="579088DB" w:rsidR="000422EF" w:rsidRPr="003F68F9" w:rsidRDefault="000422EF" w:rsidP="000374F1">
            <w:pPr>
              <w:pStyle w:val="ListParagraph"/>
              <w:numPr>
                <w:ilvl w:val="2"/>
                <w:numId w:val="94"/>
              </w:numPr>
              <w:ind w:left="1410"/>
              <w:rPr>
                <w:rFonts w:asciiTheme="minorHAnsi" w:hAnsiTheme="minorHAnsi" w:cstheme="minorHAnsi"/>
                <w:sz w:val="22"/>
                <w:szCs w:val="22"/>
              </w:rPr>
            </w:pPr>
            <w:r w:rsidRPr="003F68F9">
              <w:rPr>
                <w:rFonts w:asciiTheme="minorHAnsi" w:hAnsiTheme="minorHAnsi" w:cstheme="minorHAnsi"/>
                <w:sz w:val="22"/>
                <w:szCs w:val="22"/>
              </w:rPr>
              <w:t>Creation of System Business Entity to Commercialize System Intellectual Property</w:t>
            </w:r>
          </w:p>
        </w:tc>
        <w:tc>
          <w:tcPr>
            <w:tcW w:w="3077" w:type="dxa"/>
          </w:tcPr>
          <w:p w14:paraId="4A614633" w14:textId="162F513E" w:rsidR="000422EF" w:rsidRDefault="000422EF" w:rsidP="000422EF">
            <w:pPr>
              <w:numPr>
                <w:ilvl w:val="0"/>
                <w:numId w:val="16"/>
              </w:numPr>
              <w:rPr>
                <w:rFonts w:asciiTheme="minorHAnsi" w:hAnsiTheme="minorHAnsi" w:cstheme="minorHAnsi"/>
                <w:sz w:val="22"/>
                <w:szCs w:val="22"/>
              </w:rPr>
            </w:pPr>
            <w:r w:rsidRPr="00E833E2">
              <w:rPr>
                <w:rFonts w:asciiTheme="minorHAnsi" w:hAnsiTheme="minorHAnsi" w:cstheme="minorHAnsi"/>
                <w:sz w:val="22"/>
                <w:szCs w:val="22"/>
              </w:rPr>
              <w:t>TI</w:t>
            </w:r>
          </w:p>
          <w:p w14:paraId="2F177DFB" w14:textId="5B41EBA3" w:rsidR="00374651" w:rsidRPr="00E833E2" w:rsidRDefault="00374651" w:rsidP="000422EF">
            <w:pPr>
              <w:numPr>
                <w:ilvl w:val="0"/>
                <w:numId w:val="16"/>
              </w:numPr>
              <w:rPr>
                <w:rFonts w:asciiTheme="minorHAnsi" w:hAnsiTheme="minorHAnsi" w:cstheme="minorHAnsi"/>
                <w:sz w:val="22"/>
                <w:szCs w:val="22"/>
              </w:rPr>
            </w:pPr>
            <w:r>
              <w:rPr>
                <w:rFonts w:asciiTheme="minorHAnsi" w:hAnsiTheme="minorHAnsi" w:cstheme="minorHAnsi"/>
                <w:sz w:val="22"/>
                <w:szCs w:val="22"/>
              </w:rPr>
              <w:t>OR</w:t>
            </w:r>
          </w:p>
          <w:p w14:paraId="6337A112" w14:textId="3B5C2182" w:rsidR="000422EF"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6C68AE2A" w14:textId="7447027E" w:rsidR="000422EF" w:rsidRPr="003F68F9" w:rsidRDefault="000422EF" w:rsidP="000422EF">
            <w:pPr>
              <w:numPr>
                <w:ilvl w:val="0"/>
                <w:numId w:val="16"/>
              </w:numPr>
              <w:rPr>
                <w:rFonts w:asciiTheme="minorHAnsi" w:hAnsiTheme="minorHAnsi" w:cstheme="minorHAnsi"/>
                <w:sz w:val="22"/>
                <w:szCs w:val="22"/>
              </w:rPr>
            </w:pPr>
            <w:r>
              <w:rPr>
                <w:rFonts w:asciiTheme="minorHAnsi" w:hAnsiTheme="minorHAnsi" w:cstheme="minorHAnsi"/>
                <w:sz w:val="22"/>
                <w:szCs w:val="22"/>
              </w:rPr>
              <w:t>CHAN</w:t>
            </w:r>
          </w:p>
        </w:tc>
        <w:tc>
          <w:tcPr>
            <w:tcW w:w="6059" w:type="dxa"/>
          </w:tcPr>
          <w:p w14:paraId="0482394B" w14:textId="5ABB6574"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tc>
      </w:tr>
      <w:tr w:rsidR="000422EF" w:rsidRPr="003F68F9" w14:paraId="16890837" w14:textId="77777777" w:rsidTr="00C5542A">
        <w:tc>
          <w:tcPr>
            <w:tcW w:w="4651" w:type="dxa"/>
          </w:tcPr>
          <w:p w14:paraId="36B75168" w14:textId="6C4FB8E7" w:rsidR="000422EF" w:rsidRPr="003F68F9" w:rsidRDefault="000422EF" w:rsidP="000374F1">
            <w:pPr>
              <w:pStyle w:val="ListParagraph"/>
              <w:numPr>
                <w:ilvl w:val="2"/>
                <w:numId w:val="94"/>
              </w:numPr>
              <w:ind w:left="1410"/>
              <w:rPr>
                <w:rFonts w:asciiTheme="minorHAnsi" w:hAnsiTheme="minorHAnsi" w:cstheme="minorHAnsi"/>
                <w:sz w:val="22"/>
                <w:szCs w:val="22"/>
              </w:rPr>
            </w:pPr>
            <w:r w:rsidRPr="003F68F9">
              <w:rPr>
                <w:rFonts w:asciiTheme="minorHAnsi" w:hAnsiTheme="minorHAnsi" w:cstheme="minorHAnsi"/>
                <w:sz w:val="22"/>
                <w:szCs w:val="22"/>
              </w:rPr>
              <w:t>Investing in a Business Entity Having a License to System Intellectual Property</w:t>
            </w:r>
          </w:p>
        </w:tc>
        <w:tc>
          <w:tcPr>
            <w:tcW w:w="3077" w:type="dxa"/>
          </w:tcPr>
          <w:p w14:paraId="1D7CEE7A" w14:textId="77777777" w:rsidR="00A47D35" w:rsidRPr="00664D6F" w:rsidRDefault="00A47D35" w:rsidP="00A47D35">
            <w:pPr>
              <w:numPr>
                <w:ilvl w:val="0"/>
                <w:numId w:val="16"/>
              </w:numPr>
              <w:rPr>
                <w:rFonts w:asciiTheme="minorHAnsi" w:hAnsiTheme="minorHAnsi" w:cstheme="minorHAnsi"/>
                <w:sz w:val="22"/>
                <w:szCs w:val="22"/>
                <w:highlight w:val="yellow"/>
              </w:rPr>
            </w:pPr>
            <w:r w:rsidRPr="00664D6F">
              <w:rPr>
                <w:rFonts w:asciiTheme="minorHAnsi" w:hAnsiTheme="minorHAnsi" w:cstheme="minorHAnsi"/>
                <w:sz w:val="22"/>
                <w:szCs w:val="22"/>
                <w:highlight w:val="yellow"/>
              </w:rPr>
              <w:t>CEO (if Member sponsored investment)</w:t>
            </w:r>
          </w:p>
          <w:p w14:paraId="649560A3" w14:textId="4D203F82" w:rsidR="000422EF"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TI</w:t>
            </w:r>
          </w:p>
          <w:p w14:paraId="62CCA505" w14:textId="089CBEA2" w:rsidR="00374651" w:rsidRPr="003F68F9" w:rsidRDefault="00374651" w:rsidP="000422EF">
            <w:pPr>
              <w:numPr>
                <w:ilvl w:val="0"/>
                <w:numId w:val="16"/>
              </w:numPr>
              <w:rPr>
                <w:rFonts w:asciiTheme="minorHAnsi" w:hAnsiTheme="minorHAnsi" w:cstheme="minorHAnsi"/>
                <w:sz w:val="22"/>
                <w:szCs w:val="22"/>
              </w:rPr>
            </w:pPr>
            <w:r>
              <w:rPr>
                <w:rFonts w:asciiTheme="minorHAnsi" w:hAnsiTheme="minorHAnsi" w:cstheme="minorHAnsi"/>
                <w:sz w:val="22"/>
                <w:szCs w:val="22"/>
              </w:rPr>
              <w:t>OR</w:t>
            </w:r>
          </w:p>
          <w:p w14:paraId="549CF58D" w14:textId="08B3C1A1" w:rsidR="000422EF"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0FAEC3AE" w14:textId="000B8293" w:rsidR="000422EF" w:rsidRPr="003F68F9" w:rsidRDefault="000422EF" w:rsidP="000422EF">
            <w:pPr>
              <w:numPr>
                <w:ilvl w:val="0"/>
                <w:numId w:val="16"/>
              </w:numPr>
              <w:rPr>
                <w:rFonts w:asciiTheme="minorHAnsi" w:hAnsiTheme="minorHAnsi" w:cstheme="minorHAnsi"/>
                <w:sz w:val="22"/>
                <w:szCs w:val="22"/>
              </w:rPr>
            </w:pPr>
            <w:r>
              <w:rPr>
                <w:rFonts w:asciiTheme="minorHAnsi" w:hAnsiTheme="minorHAnsi" w:cstheme="minorHAnsi"/>
                <w:sz w:val="22"/>
                <w:szCs w:val="22"/>
              </w:rPr>
              <w:t>CHAN</w:t>
            </w:r>
          </w:p>
          <w:p w14:paraId="40B353D3" w14:textId="77777777" w:rsidR="000422EF" w:rsidRPr="003F68F9" w:rsidRDefault="000422EF" w:rsidP="000422EF">
            <w:pPr>
              <w:rPr>
                <w:rFonts w:asciiTheme="minorHAnsi" w:hAnsiTheme="minorHAnsi" w:cstheme="minorHAnsi"/>
                <w:sz w:val="22"/>
                <w:szCs w:val="22"/>
              </w:rPr>
            </w:pPr>
          </w:p>
        </w:tc>
        <w:tc>
          <w:tcPr>
            <w:tcW w:w="6059" w:type="dxa"/>
          </w:tcPr>
          <w:p w14:paraId="3058CB66" w14:textId="04F175DB"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p w14:paraId="597FCA84" w14:textId="77777777" w:rsidR="000422EF" w:rsidRPr="003F68F9" w:rsidDel="008E2E3A" w:rsidRDefault="000422EF" w:rsidP="000422EF">
            <w:pPr>
              <w:ind w:left="360"/>
              <w:rPr>
                <w:rFonts w:asciiTheme="minorHAnsi" w:hAnsiTheme="minorHAnsi" w:cstheme="minorHAnsi"/>
                <w:sz w:val="22"/>
                <w:szCs w:val="22"/>
              </w:rPr>
            </w:pPr>
          </w:p>
        </w:tc>
      </w:tr>
      <w:tr w:rsidR="000422EF" w:rsidRPr="003F68F9" w14:paraId="64E4CDCF" w14:textId="77777777" w:rsidTr="00C5542A">
        <w:tc>
          <w:tcPr>
            <w:tcW w:w="13787" w:type="dxa"/>
            <w:gridSpan w:val="3"/>
          </w:tcPr>
          <w:p w14:paraId="220CECCA" w14:textId="0392982B" w:rsidR="000422EF" w:rsidRPr="003F68F9" w:rsidDel="008E2E3A" w:rsidRDefault="000422EF" w:rsidP="0001665A">
            <w:pPr>
              <w:pStyle w:val="ListParagraph"/>
              <w:numPr>
                <w:ilvl w:val="0"/>
                <w:numId w:val="72"/>
              </w:numPr>
              <w:ind w:hanging="720"/>
              <w:rPr>
                <w:rFonts w:asciiTheme="minorHAnsi" w:hAnsiTheme="minorHAnsi" w:cstheme="minorHAnsi"/>
                <w:sz w:val="22"/>
                <w:szCs w:val="22"/>
              </w:rPr>
            </w:pPr>
            <w:r w:rsidRPr="003F68F9">
              <w:rPr>
                <w:rFonts w:asciiTheme="minorHAnsi" w:hAnsiTheme="minorHAnsi" w:cstheme="minorHAnsi"/>
                <w:sz w:val="22"/>
                <w:szCs w:val="22"/>
              </w:rPr>
              <w:t>Intellectual Property Gifts</w:t>
            </w:r>
          </w:p>
        </w:tc>
      </w:tr>
      <w:tr w:rsidR="000422EF" w:rsidRPr="003F68F9" w14:paraId="7A892B1E" w14:textId="77777777" w:rsidTr="00C5542A">
        <w:tc>
          <w:tcPr>
            <w:tcW w:w="4651" w:type="dxa"/>
          </w:tcPr>
          <w:p w14:paraId="38B86287" w14:textId="71448BB2" w:rsidR="000422EF" w:rsidRPr="003F68F9" w:rsidRDefault="000422EF" w:rsidP="000374F1">
            <w:pPr>
              <w:pStyle w:val="ListParagraph"/>
              <w:numPr>
                <w:ilvl w:val="2"/>
                <w:numId w:val="95"/>
              </w:numPr>
              <w:ind w:left="1410"/>
              <w:rPr>
                <w:rFonts w:asciiTheme="minorHAnsi" w:hAnsiTheme="minorHAnsi" w:cstheme="minorHAnsi"/>
                <w:sz w:val="22"/>
                <w:szCs w:val="22"/>
              </w:rPr>
            </w:pPr>
            <w:r w:rsidRPr="003F68F9">
              <w:rPr>
                <w:rFonts w:asciiTheme="minorHAnsi" w:hAnsiTheme="minorHAnsi" w:cstheme="minorHAnsi"/>
                <w:sz w:val="22"/>
                <w:szCs w:val="22"/>
              </w:rPr>
              <w:lastRenderedPageBreak/>
              <w:t>IP Offer to System in Exchange for Royalty Sharing</w:t>
            </w:r>
          </w:p>
        </w:tc>
        <w:tc>
          <w:tcPr>
            <w:tcW w:w="3077" w:type="dxa"/>
          </w:tcPr>
          <w:p w14:paraId="2788F76C" w14:textId="22BBF945" w:rsidR="000422EF"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TI</w:t>
            </w:r>
          </w:p>
          <w:p w14:paraId="4D3C3E7D" w14:textId="5674A8E8" w:rsidR="00374651" w:rsidRPr="003F68F9" w:rsidRDefault="00374651" w:rsidP="000422EF">
            <w:pPr>
              <w:numPr>
                <w:ilvl w:val="0"/>
                <w:numId w:val="16"/>
              </w:numPr>
              <w:rPr>
                <w:rFonts w:asciiTheme="minorHAnsi" w:hAnsiTheme="minorHAnsi" w:cstheme="minorHAnsi"/>
                <w:sz w:val="22"/>
                <w:szCs w:val="22"/>
              </w:rPr>
            </w:pPr>
            <w:r>
              <w:rPr>
                <w:rFonts w:asciiTheme="minorHAnsi" w:hAnsiTheme="minorHAnsi" w:cstheme="minorHAnsi"/>
                <w:sz w:val="22"/>
                <w:szCs w:val="22"/>
              </w:rPr>
              <w:t>OR</w:t>
            </w:r>
          </w:p>
          <w:p w14:paraId="3075FC86" w14:textId="7118A425" w:rsidR="000422EF" w:rsidRPr="00374651" w:rsidRDefault="000422EF" w:rsidP="00374651">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3965652A" w14:textId="7CC6529D" w:rsidR="000422EF" w:rsidRPr="003F68F9" w:rsidRDefault="000422EF" w:rsidP="000422EF">
            <w:pPr>
              <w:numPr>
                <w:ilvl w:val="0"/>
                <w:numId w:val="16"/>
              </w:numPr>
              <w:rPr>
                <w:rFonts w:asciiTheme="minorHAnsi" w:hAnsiTheme="minorHAnsi" w:cstheme="minorHAnsi"/>
                <w:sz w:val="22"/>
                <w:szCs w:val="22"/>
              </w:rPr>
            </w:pPr>
            <w:r>
              <w:rPr>
                <w:rFonts w:asciiTheme="minorHAnsi" w:hAnsiTheme="minorHAnsi" w:cstheme="minorHAnsi"/>
                <w:sz w:val="22"/>
                <w:szCs w:val="22"/>
              </w:rPr>
              <w:t>CHAN</w:t>
            </w:r>
          </w:p>
        </w:tc>
        <w:tc>
          <w:tcPr>
            <w:tcW w:w="6059" w:type="dxa"/>
          </w:tcPr>
          <w:p w14:paraId="0FCD0D77" w14:textId="75C9D2BD"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p w14:paraId="488A3E69" w14:textId="77777777" w:rsidR="000422EF" w:rsidRPr="003F68F9" w:rsidRDefault="000422EF" w:rsidP="000422EF">
            <w:pPr>
              <w:ind w:left="360"/>
              <w:rPr>
                <w:rFonts w:asciiTheme="minorHAnsi" w:hAnsiTheme="minorHAnsi" w:cstheme="minorHAnsi"/>
                <w:sz w:val="22"/>
                <w:szCs w:val="22"/>
              </w:rPr>
            </w:pPr>
          </w:p>
        </w:tc>
      </w:tr>
      <w:tr w:rsidR="000422EF" w:rsidRPr="003F68F9" w14:paraId="7F06B6E8" w14:textId="77777777" w:rsidTr="00C5542A">
        <w:tc>
          <w:tcPr>
            <w:tcW w:w="4651" w:type="dxa"/>
          </w:tcPr>
          <w:p w14:paraId="7B480A17" w14:textId="251D4AC9" w:rsidR="000422EF" w:rsidRPr="003F68F9" w:rsidRDefault="000422EF" w:rsidP="000374F1">
            <w:pPr>
              <w:pStyle w:val="ListParagraph"/>
              <w:numPr>
                <w:ilvl w:val="2"/>
                <w:numId w:val="95"/>
              </w:numPr>
              <w:ind w:left="1410"/>
              <w:rPr>
                <w:rFonts w:asciiTheme="minorHAnsi" w:hAnsiTheme="minorHAnsi" w:cstheme="minorHAnsi"/>
                <w:sz w:val="22"/>
                <w:szCs w:val="22"/>
              </w:rPr>
            </w:pPr>
            <w:r w:rsidRPr="003F68F9">
              <w:rPr>
                <w:rFonts w:asciiTheme="minorHAnsi" w:hAnsiTheme="minorHAnsi" w:cstheme="minorHAnsi"/>
                <w:sz w:val="22"/>
                <w:szCs w:val="22"/>
              </w:rPr>
              <w:t>IP Offer to Member in Exchange for Royalty Sharing</w:t>
            </w:r>
          </w:p>
        </w:tc>
        <w:tc>
          <w:tcPr>
            <w:tcW w:w="3077" w:type="dxa"/>
          </w:tcPr>
          <w:p w14:paraId="6A28735A" w14:textId="77777777" w:rsidR="005F4751" w:rsidRDefault="005F4751" w:rsidP="00DF4F91">
            <w:pPr>
              <w:numPr>
                <w:ilvl w:val="0"/>
                <w:numId w:val="47"/>
              </w:numPr>
              <w:ind w:left="361"/>
              <w:rPr>
                <w:rFonts w:asciiTheme="minorHAnsi" w:hAnsiTheme="minorHAnsi" w:cstheme="minorHAnsi"/>
                <w:sz w:val="22"/>
                <w:szCs w:val="22"/>
              </w:rPr>
            </w:pPr>
            <w:r>
              <w:rPr>
                <w:rFonts w:asciiTheme="minorHAnsi" w:hAnsiTheme="minorHAnsi" w:cstheme="minorHAnsi"/>
                <w:sz w:val="22"/>
                <w:szCs w:val="22"/>
              </w:rPr>
              <w:t>CEO</w:t>
            </w:r>
          </w:p>
          <w:p w14:paraId="2CDE3630" w14:textId="77777777" w:rsidR="005F4751" w:rsidRDefault="005F4751" w:rsidP="00DF4F91">
            <w:pPr>
              <w:numPr>
                <w:ilvl w:val="0"/>
                <w:numId w:val="47"/>
              </w:numPr>
              <w:ind w:left="361"/>
              <w:rPr>
                <w:rFonts w:asciiTheme="minorHAnsi" w:hAnsiTheme="minorHAnsi" w:cstheme="minorHAnsi"/>
                <w:sz w:val="22"/>
                <w:szCs w:val="22"/>
              </w:rPr>
            </w:pPr>
            <w:r>
              <w:rPr>
                <w:rFonts w:asciiTheme="minorHAnsi" w:hAnsiTheme="minorHAnsi" w:cstheme="minorHAnsi"/>
                <w:sz w:val="22"/>
                <w:szCs w:val="22"/>
              </w:rPr>
              <w:t>OGC</w:t>
            </w:r>
          </w:p>
          <w:p w14:paraId="2D6E54F1" w14:textId="77777777" w:rsidR="005F4751" w:rsidRPr="00DF4F91" w:rsidRDefault="005F4751" w:rsidP="00DF4F91">
            <w:pPr>
              <w:pStyle w:val="ListParagraph"/>
              <w:numPr>
                <w:ilvl w:val="0"/>
                <w:numId w:val="47"/>
              </w:numPr>
              <w:ind w:left="361"/>
              <w:rPr>
                <w:rFonts w:asciiTheme="minorHAnsi" w:hAnsiTheme="minorHAnsi" w:cstheme="minorHAnsi"/>
                <w:sz w:val="22"/>
                <w:szCs w:val="22"/>
              </w:rPr>
            </w:pPr>
            <w:r w:rsidRPr="00DF4F91">
              <w:rPr>
                <w:rFonts w:asciiTheme="minorHAnsi" w:hAnsiTheme="minorHAnsi" w:cstheme="minorHAnsi"/>
                <w:sz w:val="22"/>
                <w:szCs w:val="22"/>
              </w:rPr>
              <w:t>TI (if patent)</w:t>
            </w:r>
          </w:p>
          <w:p w14:paraId="28829521" w14:textId="14FF2849" w:rsidR="005F4751" w:rsidRPr="003F68F9" w:rsidRDefault="00374651" w:rsidP="00DF4F91">
            <w:pPr>
              <w:numPr>
                <w:ilvl w:val="0"/>
                <w:numId w:val="47"/>
              </w:numPr>
              <w:ind w:left="361"/>
              <w:rPr>
                <w:rFonts w:asciiTheme="minorHAnsi" w:hAnsiTheme="minorHAnsi" w:cstheme="minorHAnsi"/>
                <w:sz w:val="22"/>
                <w:szCs w:val="22"/>
              </w:rPr>
            </w:pPr>
            <w:r>
              <w:rPr>
                <w:rFonts w:asciiTheme="minorHAnsi" w:hAnsiTheme="minorHAnsi" w:cstheme="minorHAnsi"/>
                <w:sz w:val="22"/>
                <w:szCs w:val="22"/>
              </w:rPr>
              <w:t>OR</w:t>
            </w:r>
          </w:p>
          <w:p w14:paraId="058B7343" w14:textId="77777777" w:rsidR="000422EF" w:rsidRPr="005F4751" w:rsidRDefault="000422EF" w:rsidP="00DF4F91">
            <w:pPr>
              <w:pStyle w:val="ListParagraph"/>
            </w:pPr>
          </w:p>
        </w:tc>
        <w:tc>
          <w:tcPr>
            <w:tcW w:w="6059" w:type="dxa"/>
          </w:tcPr>
          <w:p w14:paraId="49A6CE53" w14:textId="2D563F9D" w:rsidR="00374651" w:rsidRDefault="00374651"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CEO</w:t>
            </w:r>
          </w:p>
          <w:p w14:paraId="7B5C9EAA" w14:textId="3D9CF66F" w:rsidR="00137C72" w:rsidRPr="003F68F9" w:rsidRDefault="00137C72" w:rsidP="00137C72">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r w:rsidR="00AF04CA">
              <w:rPr>
                <w:rFonts w:asciiTheme="minorHAnsi" w:hAnsiTheme="minorHAnsi" w:cstheme="minorHAnsi"/>
                <w:sz w:val="22"/>
                <w:szCs w:val="22"/>
              </w:rPr>
              <w:t xml:space="preserve"> (if patent)</w:t>
            </w:r>
          </w:p>
          <w:p w14:paraId="6E3193F9" w14:textId="1E489F0B" w:rsidR="000422EF" w:rsidRPr="003F68F9" w:rsidRDefault="000422EF" w:rsidP="000422EF">
            <w:pPr>
              <w:ind w:left="360"/>
              <w:rPr>
                <w:rFonts w:asciiTheme="minorHAnsi" w:hAnsiTheme="minorHAnsi" w:cstheme="minorHAnsi"/>
                <w:sz w:val="22"/>
                <w:szCs w:val="22"/>
              </w:rPr>
            </w:pPr>
          </w:p>
        </w:tc>
      </w:tr>
      <w:tr w:rsidR="000422EF" w:rsidRPr="003F68F9" w14:paraId="724BF029" w14:textId="77777777" w:rsidTr="00C5542A">
        <w:tc>
          <w:tcPr>
            <w:tcW w:w="4651" w:type="dxa"/>
          </w:tcPr>
          <w:p w14:paraId="3FA3E16F" w14:textId="1C2F5152" w:rsidR="000422EF" w:rsidRPr="003F68F9" w:rsidRDefault="000422EF" w:rsidP="000374F1">
            <w:pPr>
              <w:pStyle w:val="ListParagraph"/>
              <w:numPr>
                <w:ilvl w:val="2"/>
                <w:numId w:val="95"/>
              </w:numPr>
              <w:ind w:left="1410"/>
              <w:rPr>
                <w:rFonts w:asciiTheme="minorHAnsi" w:hAnsiTheme="minorHAnsi" w:cstheme="minorHAnsi"/>
                <w:sz w:val="22"/>
                <w:szCs w:val="22"/>
              </w:rPr>
            </w:pPr>
            <w:r w:rsidRPr="003F68F9">
              <w:rPr>
                <w:rFonts w:asciiTheme="minorHAnsi" w:hAnsiTheme="minorHAnsi" w:cstheme="minorHAnsi"/>
                <w:sz w:val="22"/>
                <w:szCs w:val="22"/>
              </w:rPr>
              <w:t>IP Offer to System of Charitable Gift</w:t>
            </w:r>
          </w:p>
        </w:tc>
        <w:tc>
          <w:tcPr>
            <w:tcW w:w="3077" w:type="dxa"/>
          </w:tcPr>
          <w:p w14:paraId="2A6401A3" w14:textId="2A8BD820" w:rsidR="000422EF" w:rsidRPr="003F68F9"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TI</w:t>
            </w:r>
          </w:p>
          <w:p w14:paraId="691A59A0" w14:textId="59EAD742" w:rsidR="000422EF"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5940A2F8" w14:textId="39C58209" w:rsidR="000422EF" w:rsidRPr="003F68F9" w:rsidRDefault="000422EF" w:rsidP="000422EF">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SOBA</w:t>
            </w:r>
          </w:p>
          <w:p w14:paraId="1FB8E07C" w14:textId="3F16BF59" w:rsidR="000422EF" w:rsidRPr="003F68F9" w:rsidRDefault="00374651" w:rsidP="000422EF">
            <w:pPr>
              <w:numPr>
                <w:ilvl w:val="0"/>
                <w:numId w:val="16"/>
              </w:numPr>
              <w:rPr>
                <w:rFonts w:asciiTheme="minorHAnsi" w:hAnsiTheme="minorHAnsi" w:cstheme="minorHAnsi"/>
                <w:sz w:val="22"/>
                <w:szCs w:val="22"/>
              </w:rPr>
            </w:pPr>
            <w:r>
              <w:rPr>
                <w:rFonts w:asciiTheme="minorHAnsi" w:hAnsiTheme="minorHAnsi" w:cstheme="minorHAnsi"/>
                <w:sz w:val="22"/>
                <w:szCs w:val="22"/>
              </w:rPr>
              <w:t>OR</w:t>
            </w:r>
          </w:p>
          <w:p w14:paraId="1288A71A" w14:textId="4587563D" w:rsidR="000422EF" w:rsidRPr="003F68F9" w:rsidRDefault="000422EF" w:rsidP="000422EF">
            <w:pPr>
              <w:numPr>
                <w:ilvl w:val="0"/>
                <w:numId w:val="16"/>
              </w:numPr>
              <w:rPr>
                <w:rFonts w:asciiTheme="minorHAnsi" w:hAnsiTheme="minorHAnsi" w:cstheme="minorHAnsi"/>
                <w:sz w:val="22"/>
                <w:szCs w:val="22"/>
              </w:rPr>
            </w:pPr>
            <w:r>
              <w:rPr>
                <w:rFonts w:asciiTheme="minorHAnsi" w:hAnsiTheme="minorHAnsi" w:cstheme="minorHAnsi"/>
                <w:sz w:val="22"/>
                <w:szCs w:val="22"/>
              </w:rPr>
              <w:t>CHAN</w:t>
            </w:r>
          </w:p>
        </w:tc>
        <w:tc>
          <w:tcPr>
            <w:tcW w:w="6059" w:type="dxa"/>
          </w:tcPr>
          <w:p w14:paraId="1F7F50D0" w14:textId="0FF0D857" w:rsidR="000422EF" w:rsidRPr="003F68F9" w:rsidRDefault="000422EF" w:rsidP="000422EF">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tc>
      </w:tr>
      <w:tr w:rsidR="00137C72" w:rsidRPr="003F68F9" w14:paraId="3EFEA4B0" w14:textId="77777777" w:rsidTr="00C5542A">
        <w:tc>
          <w:tcPr>
            <w:tcW w:w="4651" w:type="dxa"/>
          </w:tcPr>
          <w:p w14:paraId="6649425D" w14:textId="01EC3A6F" w:rsidR="00137C72" w:rsidRPr="003F68F9" w:rsidRDefault="00137C72" w:rsidP="000374F1">
            <w:pPr>
              <w:pStyle w:val="ListParagraph"/>
              <w:numPr>
                <w:ilvl w:val="2"/>
                <w:numId w:val="95"/>
              </w:numPr>
              <w:ind w:left="1410"/>
              <w:rPr>
                <w:rFonts w:asciiTheme="minorHAnsi" w:hAnsiTheme="minorHAnsi" w:cstheme="minorHAnsi"/>
                <w:sz w:val="22"/>
                <w:szCs w:val="22"/>
              </w:rPr>
            </w:pPr>
            <w:r w:rsidRPr="003F68F9">
              <w:rPr>
                <w:rFonts w:asciiTheme="minorHAnsi" w:hAnsiTheme="minorHAnsi" w:cstheme="minorHAnsi"/>
                <w:sz w:val="22"/>
                <w:szCs w:val="22"/>
              </w:rPr>
              <w:t>IP Offer to Member of Charitable Gift</w:t>
            </w:r>
          </w:p>
        </w:tc>
        <w:tc>
          <w:tcPr>
            <w:tcW w:w="3077" w:type="dxa"/>
          </w:tcPr>
          <w:p w14:paraId="0430EED2" w14:textId="77777777" w:rsidR="00137C72" w:rsidRPr="00A47D35" w:rsidRDefault="00137C72" w:rsidP="00137C72">
            <w:pPr>
              <w:numPr>
                <w:ilvl w:val="0"/>
                <w:numId w:val="47"/>
              </w:numPr>
              <w:ind w:left="361"/>
              <w:rPr>
                <w:rFonts w:asciiTheme="minorHAnsi" w:hAnsiTheme="minorHAnsi" w:cstheme="minorHAnsi"/>
                <w:sz w:val="22"/>
                <w:szCs w:val="22"/>
                <w:highlight w:val="yellow"/>
              </w:rPr>
            </w:pPr>
            <w:r w:rsidRPr="00A47D35">
              <w:rPr>
                <w:rFonts w:asciiTheme="minorHAnsi" w:hAnsiTheme="minorHAnsi" w:cstheme="minorHAnsi"/>
                <w:sz w:val="22"/>
                <w:szCs w:val="22"/>
                <w:highlight w:val="yellow"/>
              </w:rPr>
              <w:t>CEO</w:t>
            </w:r>
          </w:p>
          <w:p w14:paraId="6446A2A9" w14:textId="77777777" w:rsidR="00137C72" w:rsidRDefault="00137C72" w:rsidP="00137C72">
            <w:pPr>
              <w:numPr>
                <w:ilvl w:val="0"/>
                <w:numId w:val="47"/>
              </w:numPr>
              <w:ind w:left="361"/>
              <w:rPr>
                <w:rFonts w:asciiTheme="minorHAnsi" w:hAnsiTheme="minorHAnsi" w:cstheme="minorHAnsi"/>
                <w:sz w:val="22"/>
                <w:szCs w:val="22"/>
              </w:rPr>
            </w:pPr>
            <w:r>
              <w:rPr>
                <w:rFonts w:asciiTheme="minorHAnsi" w:hAnsiTheme="minorHAnsi" w:cstheme="minorHAnsi"/>
                <w:sz w:val="22"/>
                <w:szCs w:val="22"/>
              </w:rPr>
              <w:t>OGC</w:t>
            </w:r>
          </w:p>
          <w:p w14:paraId="24D12741" w14:textId="77777777" w:rsidR="00374651" w:rsidRDefault="00137C72" w:rsidP="00374651">
            <w:pPr>
              <w:pStyle w:val="ListParagraph"/>
              <w:numPr>
                <w:ilvl w:val="0"/>
                <w:numId w:val="47"/>
              </w:numPr>
              <w:ind w:left="361"/>
              <w:rPr>
                <w:rFonts w:asciiTheme="minorHAnsi" w:hAnsiTheme="minorHAnsi" w:cstheme="minorHAnsi"/>
                <w:sz w:val="22"/>
                <w:szCs w:val="22"/>
              </w:rPr>
            </w:pPr>
            <w:r w:rsidRPr="007F0C51">
              <w:rPr>
                <w:rFonts w:asciiTheme="minorHAnsi" w:hAnsiTheme="minorHAnsi" w:cstheme="minorHAnsi"/>
                <w:sz w:val="22"/>
                <w:szCs w:val="22"/>
              </w:rPr>
              <w:t>TI (if patent)</w:t>
            </w:r>
          </w:p>
          <w:p w14:paraId="6C7F99E8" w14:textId="2B25CDA7" w:rsidR="00137C72" w:rsidRPr="00374651" w:rsidRDefault="00374651" w:rsidP="00374651">
            <w:pPr>
              <w:pStyle w:val="ListParagraph"/>
              <w:numPr>
                <w:ilvl w:val="0"/>
                <w:numId w:val="47"/>
              </w:numPr>
              <w:ind w:left="361"/>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576AA42B" w14:textId="77777777" w:rsidR="00374651" w:rsidRPr="00A47D35" w:rsidRDefault="00374651" w:rsidP="00DF4F91">
            <w:pPr>
              <w:pStyle w:val="ListParagraph"/>
              <w:numPr>
                <w:ilvl w:val="0"/>
                <w:numId w:val="16"/>
              </w:numPr>
              <w:rPr>
                <w:rFonts w:asciiTheme="minorHAnsi" w:hAnsiTheme="minorHAnsi" w:cstheme="minorHAnsi"/>
                <w:sz w:val="22"/>
                <w:szCs w:val="22"/>
                <w:highlight w:val="yellow"/>
              </w:rPr>
            </w:pPr>
            <w:r w:rsidRPr="00A47D35">
              <w:rPr>
                <w:rFonts w:asciiTheme="minorHAnsi" w:hAnsiTheme="minorHAnsi" w:cstheme="minorHAnsi"/>
                <w:sz w:val="22"/>
                <w:szCs w:val="22"/>
                <w:highlight w:val="yellow"/>
              </w:rPr>
              <w:t>CEO</w:t>
            </w:r>
          </w:p>
          <w:p w14:paraId="1A7CC0D6" w14:textId="72F26070" w:rsidR="00137C72" w:rsidRPr="00DF4F91" w:rsidRDefault="00137C72" w:rsidP="00DF4F91">
            <w:pPr>
              <w:pStyle w:val="ListParagraph"/>
              <w:numPr>
                <w:ilvl w:val="0"/>
                <w:numId w:val="16"/>
              </w:numPr>
              <w:rPr>
                <w:rFonts w:asciiTheme="minorHAnsi" w:hAnsiTheme="minorHAnsi" w:cstheme="minorHAnsi"/>
                <w:sz w:val="22"/>
                <w:szCs w:val="22"/>
              </w:rPr>
            </w:pPr>
            <w:r w:rsidRPr="00DF4F91">
              <w:rPr>
                <w:rFonts w:asciiTheme="minorHAnsi" w:hAnsiTheme="minorHAnsi" w:cstheme="minorHAnsi"/>
                <w:sz w:val="22"/>
                <w:szCs w:val="22"/>
              </w:rPr>
              <w:t xml:space="preserve">VCR </w:t>
            </w:r>
            <w:r w:rsidR="00AF04CA">
              <w:rPr>
                <w:rFonts w:asciiTheme="minorHAnsi" w:hAnsiTheme="minorHAnsi" w:cstheme="minorHAnsi"/>
                <w:sz w:val="22"/>
                <w:szCs w:val="22"/>
              </w:rPr>
              <w:t>(if patent)</w:t>
            </w:r>
          </w:p>
        </w:tc>
      </w:tr>
      <w:tr w:rsidR="00137C72" w:rsidRPr="003F68F9" w14:paraId="49A516B4" w14:textId="77777777" w:rsidTr="00C5542A">
        <w:tc>
          <w:tcPr>
            <w:tcW w:w="4651" w:type="dxa"/>
          </w:tcPr>
          <w:p w14:paraId="4A00D0B3" w14:textId="5ED201E3" w:rsidR="00137C72" w:rsidRPr="003F68F9" w:rsidRDefault="00137C72" w:rsidP="0001665A">
            <w:pPr>
              <w:pStyle w:val="ListParagraph"/>
              <w:numPr>
                <w:ilvl w:val="0"/>
                <w:numId w:val="72"/>
              </w:numPr>
              <w:ind w:hanging="720"/>
              <w:rPr>
                <w:rFonts w:asciiTheme="minorHAnsi" w:hAnsiTheme="minorHAnsi" w:cstheme="minorHAnsi"/>
                <w:sz w:val="22"/>
                <w:szCs w:val="22"/>
              </w:rPr>
            </w:pPr>
            <w:r w:rsidRPr="003F68F9">
              <w:rPr>
                <w:rFonts w:asciiTheme="minorHAnsi" w:hAnsiTheme="minorHAnsi" w:cstheme="minorHAnsi"/>
                <w:sz w:val="22"/>
                <w:szCs w:val="22"/>
              </w:rPr>
              <w:t xml:space="preserve">Misc. Intellectual Property Agreements and agreements ancillary to intellectual property agreements </w:t>
            </w:r>
          </w:p>
        </w:tc>
        <w:tc>
          <w:tcPr>
            <w:tcW w:w="3077" w:type="dxa"/>
          </w:tcPr>
          <w:p w14:paraId="6900B561" w14:textId="05A7D9AA" w:rsidR="00137C72" w:rsidRDefault="00137C72" w:rsidP="00137C72">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OGC</w:t>
            </w:r>
            <w:r w:rsidRPr="0088418C">
              <w:rPr>
                <w:rFonts w:asciiTheme="minorHAnsi" w:hAnsiTheme="minorHAnsi" w:cstheme="minorHAnsi"/>
                <w:sz w:val="22"/>
                <w:szCs w:val="22"/>
                <w:vertAlign w:val="superscript"/>
              </w:rPr>
              <w:t>2</w:t>
            </w:r>
          </w:p>
          <w:p w14:paraId="5899F065" w14:textId="455856A4" w:rsidR="00137C72" w:rsidRPr="003F68F9" w:rsidRDefault="00137C72" w:rsidP="00137C72">
            <w:pPr>
              <w:numPr>
                <w:ilvl w:val="0"/>
                <w:numId w:val="16"/>
              </w:numPr>
              <w:rPr>
                <w:rFonts w:asciiTheme="minorHAnsi" w:hAnsiTheme="minorHAnsi" w:cstheme="minorHAnsi"/>
                <w:sz w:val="22"/>
                <w:szCs w:val="22"/>
              </w:rPr>
            </w:pPr>
            <w:r w:rsidRPr="003F68F9">
              <w:rPr>
                <w:rFonts w:asciiTheme="minorHAnsi" w:hAnsiTheme="minorHAnsi" w:cstheme="minorHAnsi"/>
                <w:sz w:val="22"/>
                <w:szCs w:val="22"/>
              </w:rPr>
              <w:t>TI</w:t>
            </w:r>
          </w:p>
          <w:p w14:paraId="24A82E8E" w14:textId="4004921C" w:rsidR="00137C72" w:rsidRPr="003F68F9" w:rsidRDefault="00374651" w:rsidP="00137C72">
            <w:pPr>
              <w:numPr>
                <w:ilvl w:val="0"/>
                <w:numId w:val="16"/>
              </w:numPr>
              <w:rPr>
                <w:rFonts w:asciiTheme="minorHAnsi" w:hAnsiTheme="minorHAnsi" w:cstheme="minorHAnsi"/>
                <w:sz w:val="22"/>
                <w:szCs w:val="22"/>
              </w:rPr>
            </w:pPr>
            <w:r>
              <w:rPr>
                <w:rFonts w:asciiTheme="minorHAnsi" w:hAnsiTheme="minorHAnsi" w:cstheme="minorHAnsi"/>
                <w:sz w:val="22"/>
                <w:szCs w:val="22"/>
              </w:rPr>
              <w:t>OR</w:t>
            </w:r>
          </w:p>
        </w:tc>
        <w:tc>
          <w:tcPr>
            <w:tcW w:w="6059" w:type="dxa"/>
          </w:tcPr>
          <w:p w14:paraId="630ECB96" w14:textId="77777777" w:rsidR="00137C72" w:rsidRPr="003F68F9" w:rsidRDefault="00137C72" w:rsidP="00137C72">
            <w:pPr>
              <w:numPr>
                <w:ilvl w:val="0"/>
                <w:numId w:val="5"/>
              </w:numPr>
              <w:tabs>
                <w:tab w:val="clear" w:pos="360"/>
              </w:tabs>
              <w:rPr>
                <w:rFonts w:asciiTheme="minorHAnsi" w:hAnsiTheme="minorHAnsi" w:cstheme="minorHAnsi"/>
                <w:sz w:val="22"/>
                <w:szCs w:val="22"/>
              </w:rPr>
            </w:pPr>
            <w:r w:rsidRPr="003F68F9">
              <w:rPr>
                <w:rFonts w:asciiTheme="minorHAnsi" w:hAnsiTheme="minorHAnsi" w:cstheme="minorHAnsi"/>
                <w:sz w:val="22"/>
                <w:szCs w:val="22"/>
              </w:rPr>
              <w:t>VCR</w:t>
            </w:r>
          </w:p>
        </w:tc>
      </w:tr>
      <w:tr w:rsidR="00137C72" w:rsidRPr="003F68F9" w14:paraId="5F7D90C1" w14:textId="77777777" w:rsidTr="00C5542A">
        <w:tc>
          <w:tcPr>
            <w:tcW w:w="13787" w:type="dxa"/>
            <w:gridSpan w:val="3"/>
            <w:shd w:val="clear" w:color="auto" w:fill="D9D9D9" w:themeFill="background1" w:themeFillShade="D9"/>
          </w:tcPr>
          <w:p w14:paraId="51B31D72" w14:textId="32BD868F" w:rsidR="00137C72" w:rsidRPr="003F68F9" w:rsidRDefault="00137C72" w:rsidP="00EA225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t xml:space="preserve">INTER-AGENCY and INTER-LOCAL AGREEMENTS </w:t>
            </w:r>
            <w:r w:rsidR="00853B89" w:rsidRPr="005F79F6">
              <w:rPr>
                <w:rFonts w:asciiTheme="minorHAnsi" w:hAnsiTheme="minorHAnsi" w:cstheme="minorHAnsi"/>
                <w:bCs/>
                <w:i/>
                <w:iCs/>
                <w:sz w:val="22"/>
                <w:szCs w:val="22"/>
              </w:rPr>
              <w:t>(Excluding contracts covered in Sections 6, 7 and 22)</w:t>
            </w:r>
          </w:p>
        </w:tc>
      </w:tr>
      <w:tr w:rsidR="00137C72" w:rsidRPr="003F68F9" w14:paraId="7EB46B64" w14:textId="77777777" w:rsidTr="00E47065">
        <w:trPr>
          <w:trHeight w:val="315"/>
        </w:trPr>
        <w:tc>
          <w:tcPr>
            <w:tcW w:w="4651" w:type="dxa"/>
          </w:tcPr>
          <w:p w14:paraId="6F271CFE" w14:textId="63922A4B" w:rsidR="00137C72" w:rsidRPr="003F68F9" w:rsidRDefault="00137C72" w:rsidP="0001665A">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Inter-Agency Agreements</w:t>
            </w:r>
          </w:p>
          <w:p w14:paraId="4A903728" w14:textId="77777777" w:rsidR="00137C72" w:rsidRPr="003F68F9" w:rsidRDefault="00137C72" w:rsidP="00137C72">
            <w:pPr>
              <w:ind w:left="720"/>
              <w:rPr>
                <w:rFonts w:asciiTheme="minorHAnsi" w:hAnsiTheme="minorHAnsi" w:cstheme="minorHAnsi"/>
                <w:b/>
                <w:sz w:val="22"/>
                <w:szCs w:val="22"/>
              </w:rPr>
            </w:pPr>
            <w:r w:rsidRPr="003F68F9">
              <w:rPr>
                <w:rFonts w:asciiTheme="minorHAnsi" w:hAnsiTheme="minorHAnsi" w:cstheme="minorHAnsi"/>
                <w:i/>
                <w:sz w:val="22"/>
                <w:szCs w:val="22"/>
              </w:rPr>
              <w:t>Commitment for the use/acquisition (provision) of resources from (to) another STATE AGENCY governed by Texas Government Code Chapter 771</w:t>
            </w:r>
          </w:p>
        </w:tc>
        <w:tc>
          <w:tcPr>
            <w:tcW w:w="3077" w:type="dxa"/>
          </w:tcPr>
          <w:p w14:paraId="51DCFB98" w14:textId="76694D4B" w:rsidR="00137C72" w:rsidRPr="003F68F9" w:rsidRDefault="00137C72" w:rsidP="00137C72">
            <w:pPr>
              <w:numPr>
                <w:ilvl w:val="0"/>
                <w:numId w:val="5"/>
              </w:numPr>
              <w:rPr>
                <w:rFonts w:asciiTheme="minorHAnsi" w:hAnsiTheme="minorHAnsi" w:cstheme="minorHAnsi"/>
                <w:sz w:val="22"/>
                <w:szCs w:val="22"/>
              </w:rPr>
            </w:pPr>
            <w:r w:rsidRPr="007D62C2">
              <w:rPr>
                <w:rFonts w:asciiTheme="minorHAnsi" w:hAnsiTheme="minorHAnsi" w:cstheme="minorHAnsi"/>
                <w:sz w:val="22"/>
                <w:szCs w:val="22"/>
              </w:rPr>
              <w:t xml:space="preserve"> </w:t>
            </w:r>
          </w:p>
        </w:tc>
        <w:tc>
          <w:tcPr>
            <w:tcW w:w="6059" w:type="dxa"/>
          </w:tcPr>
          <w:p w14:paraId="7018B3BE" w14:textId="1D4F97C4" w:rsidR="00137C72" w:rsidRPr="00A47D35" w:rsidRDefault="00137C72" w:rsidP="00A47D35">
            <w:pPr>
              <w:pStyle w:val="ListParagraph"/>
              <w:numPr>
                <w:ilvl w:val="0"/>
                <w:numId w:val="5"/>
              </w:numPr>
              <w:rPr>
                <w:rFonts w:asciiTheme="minorHAnsi" w:hAnsiTheme="minorHAnsi" w:cstheme="minorHAnsi"/>
                <w:sz w:val="22"/>
                <w:szCs w:val="22"/>
              </w:rPr>
            </w:pPr>
          </w:p>
        </w:tc>
      </w:tr>
      <w:tr w:rsidR="00137C72" w:rsidRPr="003F68F9" w14:paraId="23D96104" w14:textId="77777777" w:rsidTr="00E8301A">
        <w:trPr>
          <w:trHeight w:val="315"/>
        </w:trPr>
        <w:tc>
          <w:tcPr>
            <w:tcW w:w="4651" w:type="dxa"/>
          </w:tcPr>
          <w:p w14:paraId="6A88E6C4" w14:textId="02B6F43D" w:rsidR="00137C72" w:rsidRPr="003F68F9" w:rsidRDefault="00137C72" w:rsidP="0001665A">
            <w:pPr>
              <w:pStyle w:val="ListParagraph"/>
              <w:numPr>
                <w:ilvl w:val="0"/>
                <w:numId w:val="73"/>
              </w:numPr>
              <w:ind w:hanging="720"/>
              <w:rPr>
                <w:rFonts w:asciiTheme="minorHAnsi" w:hAnsiTheme="minorHAnsi" w:cstheme="minorHAnsi"/>
                <w:sz w:val="22"/>
                <w:szCs w:val="22"/>
              </w:rPr>
            </w:pPr>
            <w:r w:rsidRPr="003F68F9">
              <w:rPr>
                <w:rFonts w:asciiTheme="minorHAnsi" w:hAnsiTheme="minorHAnsi" w:cstheme="minorHAnsi"/>
                <w:sz w:val="22"/>
                <w:szCs w:val="22"/>
              </w:rPr>
              <w:t>Inter-Local Agreements</w:t>
            </w:r>
          </w:p>
          <w:p w14:paraId="2109EEC2" w14:textId="77777777" w:rsidR="00137C72" w:rsidRPr="003F68F9" w:rsidRDefault="00137C72" w:rsidP="00137C72">
            <w:pPr>
              <w:ind w:left="720"/>
              <w:rPr>
                <w:rFonts w:asciiTheme="minorHAnsi" w:hAnsiTheme="minorHAnsi" w:cstheme="minorHAnsi"/>
                <w:sz w:val="22"/>
                <w:szCs w:val="22"/>
              </w:rPr>
            </w:pPr>
            <w:r w:rsidRPr="003F68F9">
              <w:rPr>
                <w:rFonts w:asciiTheme="minorHAnsi" w:hAnsiTheme="minorHAnsi" w:cstheme="minorHAnsi"/>
                <w:i/>
                <w:iCs/>
                <w:sz w:val="22"/>
                <w:szCs w:val="22"/>
              </w:rPr>
              <w:t>Commitment for the use/acquisition (provision) of resources from (to) a LOCAL GOVERNMENT governed by Texas Government Code Chapter 791</w:t>
            </w:r>
          </w:p>
        </w:tc>
        <w:tc>
          <w:tcPr>
            <w:tcW w:w="3077" w:type="dxa"/>
          </w:tcPr>
          <w:p w14:paraId="552D3A2E" w14:textId="40C73F4A" w:rsidR="00137C72" w:rsidRPr="003F68F9" w:rsidRDefault="00137C72" w:rsidP="00137C72">
            <w:pPr>
              <w:pStyle w:val="ListParagraph"/>
              <w:numPr>
                <w:ilvl w:val="0"/>
                <w:numId w:val="5"/>
              </w:numPr>
              <w:rPr>
                <w:rFonts w:asciiTheme="minorHAnsi" w:hAnsiTheme="minorHAnsi" w:cstheme="minorHAnsi"/>
                <w:sz w:val="22"/>
                <w:szCs w:val="22"/>
              </w:rPr>
            </w:pPr>
          </w:p>
        </w:tc>
        <w:tc>
          <w:tcPr>
            <w:tcW w:w="6059" w:type="dxa"/>
          </w:tcPr>
          <w:p w14:paraId="6D48FB30" w14:textId="57DDF5E8" w:rsidR="00137C72" w:rsidRPr="00A47D35" w:rsidRDefault="00137C72" w:rsidP="00A47D35">
            <w:pPr>
              <w:pStyle w:val="ListParagraph"/>
              <w:numPr>
                <w:ilvl w:val="0"/>
                <w:numId w:val="5"/>
              </w:numPr>
              <w:rPr>
                <w:rFonts w:asciiTheme="minorHAnsi" w:hAnsiTheme="minorHAnsi" w:cstheme="minorHAnsi"/>
                <w:sz w:val="22"/>
                <w:szCs w:val="22"/>
              </w:rPr>
            </w:pPr>
          </w:p>
        </w:tc>
      </w:tr>
      <w:tr w:rsidR="00137C72" w:rsidRPr="003F68F9" w14:paraId="6D969317" w14:textId="77777777" w:rsidTr="00C5542A">
        <w:tc>
          <w:tcPr>
            <w:tcW w:w="13787" w:type="dxa"/>
            <w:gridSpan w:val="3"/>
            <w:shd w:val="clear" w:color="auto" w:fill="D9D9D9" w:themeFill="background1" w:themeFillShade="D9"/>
          </w:tcPr>
          <w:p w14:paraId="656BA49A" w14:textId="457B319F" w:rsidR="00137C72" w:rsidRPr="003F68F9" w:rsidRDefault="00137C72" w:rsidP="00EA225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lastRenderedPageBreak/>
              <w:t xml:space="preserve">INTRA-SYSTEM AGREEMENT </w:t>
            </w:r>
          </w:p>
        </w:tc>
      </w:tr>
      <w:tr w:rsidR="00137C72" w:rsidRPr="003F68F9" w14:paraId="65A34C0E" w14:textId="77777777" w:rsidTr="004B086E">
        <w:tc>
          <w:tcPr>
            <w:tcW w:w="4651" w:type="dxa"/>
          </w:tcPr>
          <w:p w14:paraId="4495CFD1" w14:textId="48F218D6" w:rsidR="00137C72" w:rsidRPr="003F68F9" w:rsidRDefault="00137C72" w:rsidP="0001665A">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Intra-System Agreement</w:t>
            </w:r>
          </w:p>
          <w:p w14:paraId="42526582" w14:textId="701F8EA1" w:rsidR="00137C72" w:rsidRPr="003F68F9" w:rsidRDefault="00137C72" w:rsidP="00137C72">
            <w:pPr>
              <w:ind w:left="720"/>
              <w:rPr>
                <w:rFonts w:asciiTheme="minorHAnsi" w:hAnsiTheme="minorHAnsi" w:cstheme="minorHAnsi"/>
                <w:b/>
                <w:sz w:val="22"/>
                <w:szCs w:val="22"/>
              </w:rPr>
            </w:pPr>
            <w:r w:rsidRPr="003F68F9">
              <w:rPr>
                <w:rFonts w:asciiTheme="minorHAnsi" w:hAnsiTheme="minorHAnsi" w:cstheme="minorHAnsi"/>
                <w:i/>
                <w:sz w:val="22"/>
                <w:szCs w:val="22"/>
              </w:rPr>
              <w:t>Commitment for the use/acquisition (provision) of resources from (to) other System members.</w:t>
            </w:r>
          </w:p>
        </w:tc>
        <w:tc>
          <w:tcPr>
            <w:tcW w:w="3077" w:type="dxa"/>
          </w:tcPr>
          <w:p w14:paraId="474F273B" w14:textId="1E931BBC" w:rsidR="00137C72" w:rsidRPr="0086286F" w:rsidRDefault="00137C72" w:rsidP="0086286F">
            <w:pPr>
              <w:numPr>
                <w:ilvl w:val="0"/>
                <w:numId w:val="5"/>
              </w:numPr>
              <w:rPr>
                <w:rFonts w:asciiTheme="minorHAnsi" w:hAnsiTheme="minorHAnsi" w:cstheme="minorHAnsi"/>
                <w:sz w:val="22"/>
                <w:szCs w:val="22"/>
              </w:rPr>
            </w:pPr>
          </w:p>
        </w:tc>
        <w:tc>
          <w:tcPr>
            <w:tcW w:w="6059" w:type="dxa"/>
          </w:tcPr>
          <w:p w14:paraId="31996ACF" w14:textId="2253DA44" w:rsidR="00137C72" w:rsidRPr="00A47D35" w:rsidRDefault="00137C72" w:rsidP="00A47D35">
            <w:pPr>
              <w:pStyle w:val="ListParagraph"/>
              <w:numPr>
                <w:ilvl w:val="0"/>
                <w:numId w:val="5"/>
              </w:numPr>
              <w:rPr>
                <w:rFonts w:asciiTheme="minorHAnsi" w:hAnsiTheme="minorHAnsi" w:cstheme="minorHAnsi"/>
                <w:sz w:val="22"/>
                <w:szCs w:val="22"/>
              </w:rPr>
            </w:pPr>
          </w:p>
        </w:tc>
      </w:tr>
      <w:tr w:rsidR="00137C72" w:rsidRPr="003F68F9" w14:paraId="3D324E57" w14:textId="77777777" w:rsidTr="00C5542A">
        <w:tc>
          <w:tcPr>
            <w:tcW w:w="13787" w:type="dxa"/>
            <w:gridSpan w:val="3"/>
            <w:shd w:val="clear" w:color="auto" w:fill="D9D9D9" w:themeFill="background1" w:themeFillShade="D9"/>
          </w:tcPr>
          <w:p w14:paraId="44A9B284" w14:textId="1094879C" w:rsidR="00137C72" w:rsidRPr="003F68F9" w:rsidRDefault="00137C72" w:rsidP="00EA2255">
            <w:pPr>
              <w:pStyle w:val="ListParagraph"/>
              <w:numPr>
                <w:ilvl w:val="0"/>
                <w:numId w:val="49"/>
              </w:numPr>
              <w:ind w:hanging="720"/>
              <w:rPr>
                <w:rFonts w:asciiTheme="minorHAnsi" w:hAnsiTheme="minorHAnsi" w:cstheme="minorHAnsi"/>
                <w:sz w:val="22"/>
                <w:szCs w:val="22"/>
              </w:rPr>
            </w:pPr>
            <w:commentRangeStart w:id="5"/>
            <w:r w:rsidRPr="003F68F9">
              <w:rPr>
                <w:rFonts w:asciiTheme="minorHAnsi" w:hAnsiTheme="minorHAnsi" w:cstheme="minorHAnsi"/>
                <w:b/>
                <w:sz w:val="22"/>
                <w:szCs w:val="22"/>
              </w:rPr>
              <w:t xml:space="preserve">LEGAL </w:t>
            </w:r>
            <w:r w:rsidRPr="003F68F9">
              <w:rPr>
                <w:rFonts w:asciiTheme="minorHAnsi" w:hAnsiTheme="minorHAnsi" w:cstheme="minorHAnsi"/>
                <w:sz w:val="22"/>
                <w:szCs w:val="22"/>
              </w:rPr>
              <w:t>(SP 09.04, SR 09.04.01)</w:t>
            </w:r>
            <w:commentRangeEnd w:id="5"/>
            <w:r w:rsidR="00A47D35" w:rsidRPr="003F68F9">
              <w:rPr>
                <w:rStyle w:val="CommentReference"/>
                <w:rFonts w:asciiTheme="minorHAnsi" w:hAnsiTheme="minorHAnsi" w:cstheme="minorHAnsi"/>
                <w:sz w:val="22"/>
                <w:szCs w:val="22"/>
              </w:rPr>
              <w:commentReference w:id="5"/>
            </w:r>
          </w:p>
        </w:tc>
      </w:tr>
      <w:tr w:rsidR="00137C72" w:rsidRPr="003F68F9" w14:paraId="2D15FE8B" w14:textId="77777777" w:rsidTr="00C5542A">
        <w:tc>
          <w:tcPr>
            <w:tcW w:w="13787" w:type="dxa"/>
            <w:gridSpan w:val="3"/>
          </w:tcPr>
          <w:p w14:paraId="4DF43805" w14:textId="78F7C90E" w:rsidR="00137C72" w:rsidRPr="003F68F9" w:rsidRDefault="00137C72" w:rsidP="0001665A">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Litigation (</w:t>
            </w:r>
            <w:r w:rsidRPr="003F68F9">
              <w:rPr>
                <w:rFonts w:asciiTheme="minorHAnsi" w:hAnsiTheme="minorHAnsi" w:cstheme="minorHAnsi"/>
                <w:i/>
                <w:sz w:val="22"/>
                <w:szCs w:val="22"/>
              </w:rPr>
              <w:t>See 19.1.1 below</w:t>
            </w:r>
            <w:r w:rsidRPr="003F68F9">
              <w:rPr>
                <w:rFonts w:asciiTheme="minorHAnsi" w:hAnsiTheme="minorHAnsi" w:cstheme="minorHAnsi"/>
                <w:sz w:val="22"/>
                <w:szCs w:val="22"/>
              </w:rPr>
              <w:t xml:space="preserve">) </w:t>
            </w:r>
            <w:r w:rsidRPr="003F68F9">
              <w:rPr>
                <w:rFonts w:asciiTheme="minorHAnsi" w:hAnsiTheme="minorHAnsi" w:cstheme="minorHAnsi"/>
                <w:i/>
                <w:sz w:val="22"/>
                <w:szCs w:val="22"/>
              </w:rPr>
              <w:t>All settlements shall have concurrence of the TAMUS CEO and General Counsel and where required, the approval of the State Attorney General</w:t>
            </w:r>
            <w:r w:rsidRPr="003F68F9">
              <w:rPr>
                <w:rFonts w:asciiTheme="minorHAnsi" w:hAnsiTheme="minorHAnsi" w:cstheme="minorHAnsi"/>
                <w:sz w:val="22"/>
                <w:szCs w:val="22"/>
              </w:rPr>
              <w:t xml:space="preserve">. </w:t>
            </w:r>
          </w:p>
        </w:tc>
      </w:tr>
      <w:tr w:rsidR="00137C72" w:rsidRPr="003F68F9" w14:paraId="0FBAA63A" w14:textId="77777777" w:rsidTr="00E009A5">
        <w:tc>
          <w:tcPr>
            <w:tcW w:w="4651" w:type="dxa"/>
          </w:tcPr>
          <w:p w14:paraId="3FD2F576" w14:textId="53EB2BA5" w:rsidR="00137C72" w:rsidRPr="003F68F9" w:rsidRDefault="00137C72" w:rsidP="000374F1">
            <w:pPr>
              <w:pStyle w:val="ListParagraph"/>
              <w:numPr>
                <w:ilvl w:val="2"/>
                <w:numId w:val="96"/>
              </w:numPr>
              <w:ind w:left="1410"/>
              <w:rPr>
                <w:rFonts w:asciiTheme="minorHAnsi" w:hAnsiTheme="minorHAnsi" w:cstheme="minorHAnsi"/>
                <w:sz w:val="22"/>
                <w:szCs w:val="22"/>
              </w:rPr>
            </w:pPr>
            <w:r w:rsidRPr="003F68F9">
              <w:rPr>
                <w:rFonts w:asciiTheme="minorHAnsi" w:hAnsiTheme="minorHAnsi" w:cstheme="minorHAnsi"/>
                <w:sz w:val="22"/>
                <w:szCs w:val="22"/>
              </w:rPr>
              <w:t>Approval to Settle:</w:t>
            </w:r>
          </w:p>
          <w:p w14:paraId="0089E453" w14:textId="193BA463" w:rsidR="00137C72" w:rsidRPr="003F68F9" w:rsidRDefault="00137C72" w:rsidP="00137C72">
            <w:pPr>
              <w:ind w:left="720" w:hanging="540"/>
              <w:rPr>
                <w:rFonts w:asciiTheme="minorHAnsi" w:hAnsiTheme="minorHAnsi" w:cstheme="minorHAnsi"/>
                <w:sz w:val="22"/>
                <w:szCs w:val="22"/>
              </w:rPr>
            </w:pPr>
          </w:p>
        </w:tc>
        <w:tc>
          <w:tcPr>
            <w:tcW w:w="3077" w:type="dxa"/>
          </w:tcPr>
          <w:p w14:paraId="32600E58" w14:textId="3D24B107" w:rsidR="00137C72"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p>
          <w:p w14:paraId="05893C39" w14:textId="512986BC" w:rsidR="00137C72" w:rsidRPr="003F68F9"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C</w:t>
            </w:r>
            <w:r>
              <w:rPr>
                <w:rFonts w:asciiTheme="minorHAnsi" w:hAnsiTheme="minorHAnsi" w:cstheme="minorHAnsi"/>
                <w:sz w:val="22"/>
                <w:szCs w:val="22"/>
              </w:rPr>
              <w:t>HAN (</w:t>
            </w:r>
            <w:r w:rsidR="00374651">
              <w:rPr>
                <w:rFonts w:asciiTheme="minorHAnsi" w:hAnsiTheme="minorHAnsi" w:cstheme="minorHAnsi"/>
                <w:sz w:val="22"/>
                <w:szCs w:val="22"/>
              </w:rPr>
              <w:t xml:space="preserve">&gt;$100K and </w:t>
            </w:r>
            <w:r>
              <w:rPr>
                <w:rFonts w:asciiTheme="minorHAnsi" w:hAnsiTheme="minorHAnsi" w:cstheme="minorHAnsi"/>
                <w:sz w:val="22"/>
                <w:szCs w:val="22"/>
              </w:rPr>
              <w:t>&lt;= $</w:t>
            </w:r>
            <w:r w:rsidR="00374651">
              <w:rPr>
                <w:rFonts w:asciiTheme="minorHAnsi" w:hAnsiTheme="minorHAnsi" w:cstheme="minorHAnsi"/>
                <w:sz w:val="22"/>
                <w:szCs w:val="22"/>
              </w:rPr>
              <w:t>3</w:t>
            </w:r>
            <w:r>
              <w:rPr>
                <w:rFonts w:asciiTheme="minorHAnsi" w:hAnsiTheme="minorHAnsi" w:cstheme="minorHAnsi"/>
                <w:sz w:val="22"/>
                <w:szCs w:val="22"/>
              </w:rPr>
              <w:t>00K)</w:t>
            </w:r>
          </w:p>
          <w:p w14:paraId="7CD8126C" w14:textId="01006F74" w:rsidR="00137C72" w:rsidRPr="003F68F9" w:rsidRDefault="00137C72" w:rsidP="00137C72">
            <w:pPr>
              <w:numPr>
                <w:ilvl w:val="0"/>
                <w:numId w:val="5"/>
              </w:numPr>
              <w:rPr>
                <w:rFonts w:asciiTheme="minorHAnsi" w:hAnsiTheme="minorHAnsi" w:cstheme="minorHAnsi"/>
                <w:sz w:val="22"/>
                <w:szCs w:val="22"/>
              </w:rPr>
            </w:pPr>
            <w:r>
              <w:rPr>
                <w:rFonts w:asciiTheme="minorHAnsi" w:hAnsiTheme="minorHAnsi" w:cstheme="minorHAnsi"/>
                <w:sz w:val="22"/>
                <w:szCs w:val="22"/>
              </w:rPr>
              <w:t>BOR (&gt;$300K)</w:t>
            </w:r>
          </w:p>
        </w:tc>
        <w:tc>
          <w:tcPr>
            <w:tcW w:w="6059" w:type="dxa"/>
          </w:tcPr>
          <w:p w14:paraId="1EF6C298" w14:textId="2EAE3175" w:rsidR="00137C72" w:rsidRPr="003F68F9" w:rsidRDefault="00137C72" w:rsidP="00137C72">
            <w:pPr>
              <w:numPr>
                <w:ilvl w:val="0"/>
                <w:numId w:val="5"/>
              </w:numPr>
              <w:rPr>
                <w:rFonts w:asciiTheme="minorHAnsi" w:hAnsiTheme="minorHAnsi" w:cstheme="minorHAnsi"/>
                <w:sz w:val="22"/>
                <w:szCs w:val="22"/>
              </w:rPr>
            </w:pPr>
            <w:r>
              <w:rPr>
                <w:rFonts w:asciiTheme="minorHAnsi" w:hAnsiTheme="minorHAnsi" w:cstheme="minorHAnsi"/>
                <w:sz w:val="22"/>
                <w:szCs w:val="22"/>
              </w:rPr>
              <w:t xml:space="preserve">GC </w:t>
            </w:r>
          </w:p>
          <w:p w14:paraId="174A12A9" w14:textId="04742782" w:rsidR="00137C72" w:rsidRPr="003F68F9" w:rsidRDefault="00137C72" w:rsidP="00853B89">
            <w:pPr>
              <w:ind w:left="360"/>
              <w:rPr>
                <w:rFonts w:asciiTheme="minorHAnsi" w:hAnsiTheme="minorHAnsi" w:cstheme="minorHAnsi"/>
                <w:sz w:val="22"/>
                <w:szCs w:val="22"/>
              </w:rPr>
            </w:pPr>
          </w:p>
        </w:tc>
      </w:tr>
      <w:tr w:rsidR="00137C72" w:rsidRPr="003F68F9" w14:paraId="793E7A0C" w14:textId="77777777" w:rsidTr="0084393D">
        <w:tc>
          <w:tcPr>
            <w:tcW w:w="4651" w:type="dxa"/>
          </w:tcPr>
          <w:p w14:paraId="0687C7D4" w14:textId="0A2FA50E" w:rsidR="00137C72" w:rsidRPr="003F68F9" w:rsidRDefault="00137C72" w:rsidP="0001665A">
            <w:pPr>
              <w:pStyle w:val="ListParagraph"/>
              <w:numPr>
                <w:ilvl w:val="0"/>
                <w:numId w:val="74"/>
              </w:numPr>
              <w:ind w:hanging="720"/>
              <w:rPr>
                <w:rFonts w:asciiTheme="minorHAnsi" w:hAnsiTheme="minorHAnsi" w:cstheme="minorHAnsi"/>
                <w:sz w:val="22"/>
                <w:szCs w:val="22"/>
              </w:rPr>
            </w:pPr>
            <w:r w:rsidRPr="003F68F9">
              <w:rPr>
                <w:rFonts w:asciiTheme="minorHAnsi" w:hAnsiTheme="minorHAnsi" w:cstheme="minorHAnsi"/>
                <w:sz w:val="22"/>
                <w:szCs w:val="22"/>
              </w:rPr>
              <w:t>Outside Legal Counsel</w:t>
            </w:r>
          </w:p>
          <w:p w14:paraId="2209D1CE" w14:textId="32B6227A" w:rsidR="00137C72" w:rsidRPr="003F68F9" w:rsidRDefault="00137C72" w:rsidP="00137C72">
            <w:pPr>
              <w:ind w:left="720" w:hanging="720"/>
              <w:rPr>
                <w:rFonts w:asciiTheme="minorHAnsi" w:hAnsiTheme="minorHAnsi" w:cstheme="minorHAnsi"/>
                <w:i/>
                <w:sz w:val="22"/>
                <w:szCs w:val="22"/>
              </w:rPr>
            </w:pPr>
            <w:r w:rsidRPr="003F68F9">
              <w:rPr>
                <w:rFonts w:asciiTheme="minorHAnsi" w:hAnsiTheme="minorHAnsi" w:cstheme="minorHAnsi"/>
                <w:sz w:val="22"/>
                <w:szCs w:val="22"/>
              </w:rPr>
              <w:tab/>
            </w:r>
            <w:r w:rsidRPr="003F68F9">
              <w:rPr>
                <w:rFonts w:asciiTheme="minorHAnsi" w:hAnsiTheme="minorHAnsi" w:cstheme="minorHAnsi"/>
                <w:i/>
                <w:sz w:val="22"/>
                <w:szCs w:val="22"/>
              </w:rPr>
              <w:t xml:space="preserve">General Counsel acts as liaison to </w:t>
            </w:r>
            <w:r w:rsidR="00E818A9">
              <w:rPr>
                <w:rFonts w:asciiTheme="minorHAnsi" w:hAnsiTheme="minorHAnsi" w:cstheme="minorHAnsi"/>
                <w:i/>
                <w:sz w:val="22"/>
                <w:szCs w:val="22"/>
              </w:rPr>
              <w:t xml:space="preserve">outside counsel and/or </w:t>
            </w:r>
            <w:r w:rsidRPr="003F68F9">
              <w:rPr>
                <w:rFonts w:asciiTheme="minorHAnsi" w:hAnsiTheme="minorHAnsi" w:cstheme="minorHAnsi"/>
                <w:i/>
                <w:sz w:val="22"/>
                <w:szCs w:val="22"/>
              </w:rPr>
              <w:t xml:space="preserve">the Attorney General and shall retain, manage and approve all outside counsel for the </w:t>
            </w:r>
            <w:r w:rsidR="0074178F">
              <w:rPr>
                <w:rFonts w:asciiTheme="minorHAnsi" w:hAnsiTheme="minorHAnsi" w:cstheme="minorHAnsi"/>
                <w:i/>
                <w:sz w:val="22"/>
                <w:szCs w:val="22"/>
              </w:rPr>
              <w:t>TAMUS</w:t>
            </w:r>
            <w:r w:rsidR="0074178F" w:rsidRPr="003F68F9">
              <w:rPr>
                <w:rFonts w:asciiTheme="minorHAnsi" w:hAnsiTheme="minorHAnsi" w:cstheme="minorHAnsi"/>
                <w:i/>
                <w:sz w:val="22"/>
                <w:szCs w:val="22"/>
              </w:rPr>
              <w:t xml:space="preserve"> </w:t>
            </w:r>
            <w:r w:rsidRPr="003F68F9">
              <w:rPr>
                <w:rFonts w:asciiTheme="minorHAnsi" w:hAnsiTheme="minorHAnsi" w:cstheme="minorHAnsi"/>
                <w:i/>
                <w:sz w:val="22"/>
                <w:szCs w:val="22"/>
              </w:rPr>
              <w:t>and its members.</w:t>
            </w:r>
          </w:p>
        </w:tc>
        <w:tc>
          <w:tcPr>
            <w:tcW w:w="3077" w:type="dxa"/>
          </w:tcPr>
          <w:p w14:paraId="0129D7CC" w14:textId="51C40120" w:rsidR="00137C72"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p>
          <w:p w14:paraId="1FE253CB" w14:textId="13D3EC8D" w:rsidR="00137C72" w:rsidRPr="003F68F9" w:rsidRDefault="00137C72" w:rsidP="00137C72">
            <w:pPr>
              <w:numPr>
                <w:ilvl w:val="0"/>
                <w:numId w:val="5"/>
              </w:numPr>
              <w:rPr>
                <w:rFonts w:asciiTheme="minorHAnsi" w:hAnsiTheme="minorHAnsi" w:cstheme="minorHAnsi"/>
                <w:sz w:val="22"/>
                <w:szCs w:val="22"/>
              </w:rPr>
            </w:pPr>
            <w:r>
              <w:rPr>
                <w:rFonts w:asciiTheme="minorHAnsi" w:hAnsiTheme="minorHAnsi" w:cstheme="minorHAnsi"/>
                <w:sz w:val="22"/>
                <w:szCs w:val="22"/>
              </w:rPr>
              <w:t>AG</w:t>
            </w:r>
            <w:r w:rsidR="00E818A9">
              <w:rPr>
                <w:rFonts w:asciiTheme="minorHAnsi" w:hAnsiTheme="minorHAnsi" w:cstheme="minorHAnsi"/>
                <w:sz w:val="22"/>
                <w:szCs w:val="22"/>
              </w:rPr>
              <w:t xml:space="preserve"> (as needed per SR 09.04.01)</w:t>
            </w:r>
          </w:p>
        </w:tc>
        <w:tc>
          <w:tcPr>
            <w:tcW w:w="6059" w:type="dxa"/>
          </w:tcPr>
          <w:p w14:paraId="1D6CE7E9" w14:textId="0BCA82C0" w:rsidR="00137C72" w:rsidRPr="003F68F9" w:rsidRDefault="00137C72" w:rsidP="00137C72">
            <w:pPr>
              <w:numPr>
                <w:ilvl w:val="0"/>
                <w:numId w:val="5"/>
              </w:numPr>
              <w:rPr>
                <w:rFonts w:asciiTheme="minorHAnsi" w:hAnsiTheme="minorHAnsi" w:cstheme="minorHAnsi"/>
                <w:sz w:val="22"/>
                <w:szCs w:val="22"/>
              </w:rPr>
            </w:pPr>
            <w:r>
              <w:rPr>
                <w:rFonts w:asciiTheme="minorHAnsi" w:hAnsiTheme="minorHAnsi" w:cstheme="minorHAnsi"/>
                <w:sz w:val="22"/>
                <w:szCs w:val="22"/>
              </w:rPr>
              <w:t>GC</w:t>
            </w:r>
          </w:p>
          <w:p w14:paraId="15C31D0F" w14:textId="590EB65E" w:rsidR="00137C72" w:rsidRPr="003F68F9" w:rsidRDefault="00137C72" w:rsidP="00137C72">
            <w:pPr>
              <w:ind w:left="360"/>
              <w:rPr>
                <w:rFonts w:asciiTheme="minorHAnsi" w:hAnsiTheme="minorHAnsi" w:cstheme="minorHAnsi"/>
                <w:sz w:val="22"/>
                <w:szCs w:val="22"/>
              </w:rPr>
            </w:pPr>
          </w:p>
        </w:tc>
      </w:tr>
      <w:tr w:rsidR="00137C72" w:rsidRPr="003F68F9" w14:paraId="7B547BC3" w14:textId="77777777" w:rsidTr="00C5542A">
        <w:tc>
          <w:tcPr>
            <w:tcW w:w="13787" w:type="dxa"/>
            <w:gridSpan w:val="3"/>
            <w:shd w:val="clear" w:color="auto" w:fill="D9D9D9" w:themeFill="background1" w:themeFillShade="D9"/>
          </w:tcPr>
          <w:p w14:paraId="6CDD2800" w14:textId="6AE00AB2" w:rsidR="00137C72" w:rsidRPr="003F68F9" w:rsidRDefault="00137C72" w:rsidP="00EA225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t>MEMORANDA OF AGREEMENT/UNDERSTANDING – ACADEMIC</w:t>
            </w:r>
          </w:p>
        </w:tc>
      </w:tr>
      <w:tr w:rsidR="00137C72" w:rsidRPr="003F68F9" w14:paraId="48951179" w14:textId="77777777" w:rsidTr="005B22EA">
        <w:tc>
          <w:tcPr>
            <w:tcW w:w="4651" w:type="dxa"/>
          </w:tcPr>
          <w:p w14:paraId="731CDA1A" w14:textId="024B6C81" w:rsidR="00137C72" w:rsidRPr="003F68F9" w:rsidRDefault="00137C72" w:rsidP="0001665A">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General Memorandum of Agreement or Understanding (Letter Agreement)</w:t>
            </w:r>
            <w:r w:rsidRPr="003F68F9">
              <w:rPr>
                <w:rFonts w:asciiTheme="minorHAnsi" w:hAnsiTheme="minorHAnsi" w:cstheme="minorHAnsi"/>
                <w:sz w:val="22"/>
                <w:szCs w:val="22"/>
              </w:rPr>
              <w:br/>
            </w:r>
            <w:r w:rsidRPr="003F68F9">
              <w:rPr>
                <w:rFonts w:asciiTheme="minorHAnsi" w:hAnsiTheme="minorHAnsi" w:cstheme="minorHAnsi"/>
                <w:i/>
                <w:sz w:val="22"/>
                <w:szCs w:val="22"/>
              </w:rPr>
              <w:t xml:space="preserve">Documents programmatic commitments between </w:t>
            </w:r>
            <w:r w:rsidRPr="00A47D35">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and non-</w:t>
            </w:r>
            <w:r w:rsidRPr="00A47D35">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entities; contracts to perform educational and service activities consistent with the </w:t>
            </w:r>
            <w:r w:rsidRPr="00A47D35">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mission.</w:t>
            </w:r>
          </w:p>
        </w:tc>
        <w:tc>
          <w:tcPr>
            <w:tcW w:w="3077" w:type="dxa"/>
          </w:tcPr>
          <w:p w14:paraId="3C0D2C1E" w14:textId="277C1685" w:rsidR="00137C72" w:rsidRPr="003F68F9" w:rsidRDefault="00137C72" w:rsidP="00137C72">
            <w:pPr>
              <w:pStyle w:val="ListParagraph"/>
              <w:numPr>
                <w:ilvl w:val="0"/>
                <w:numId w:val="31"/>
              </w:numPr>
              <w:ind w:left="361"/>
              <w:rPr>
                <w:rFonts w:asciiTheme="minorHAnsi" w:hAnsiTheme="minorHAnsi" w:cstheme="minorHAnsi"/>
                <w:sz w:val="22"/>
                <w:szCs w:val="22"/>
              </w:rPr>
            </w:pPr>
            <w:r w:rsidRPr="00827E5E">
              <w:rPr>
                <w:rFonts w:asciiTheme="minorHAnsi" w:hAnsiTheme="minorHAnsi" w:cstheme="minorHAnsi"/>
                <w:sz w:val="22"/>
                <w:szCs w:val="22"/>
              </w:rPr>
              <w:t>N/A</w:t>
            </w:r>
          </w:p>
        </w:tc>
        <w:tc>
          <w:tcPr>
            <w:tcW w:w="6059" w:type="dxa"/>
          </w:tcPr>
          <w:p w14:paraId="373A09C1" w14:textId="34E5C086" w:rsidR="00137C72" w:rsidRPr="00A47D35" w:rsidRDefault="00137C72" w:rsidP="00A47D35">
            <w:pPr>
              <w:pStyle w:val="ListParagraph"/>
              <w:numPr>
                <w:ilvl w:val="0"/>
                <w:numId w:val="5"/>
              </w:numPr>
              <w:rPr>
                <w:rFonts w:asciiTheme="minorHAnsi" w:hAnsiTheme="minorHAnsi" w:cstheme="minorHAnsi"/>
                <w:sz w:val="22"/>
                <w:szCs w:val="22"/>
              </w:rPr>
            </w:pPr>
          </w:p>
        </w:tc>
      </w:tr>
      <w:tr w:rsidR="00137C72" w:rsidRPr="003F68F9" w14:paraId="776AA049" w14:textId="77777777" w:rsidTr="00E05AE7">
        <w:tc>
          <w:tcPr>
            <w:tcW w:w="4651" w:type="dxa"/>
          </w:tcPr>
          <w:p w14:paraId="19CC1910" w14:textId="3EE12EC4" w:rsidR="00137C72" w:rsidRPr="003F68F9" w:rsidRDefault="00137C72" w:rsidP="0001665A">
            <w:pPr>
              <w:pStyle w:val="ListParagraph"/>
              <w:numPr>
                <w:ilvl w:val="0"/>
                <w:numId w:val="75"/>
              </w:numPr>
              <w:ind w:hanging="720"/>
              <w:rPr>
                <w:rFonts w:asciiTheme="minorHAnsi" w:hAnsiTheme="minorHAnsi" w:cstheme="minorHAnsi"/>
                <w:sz w:val="22"/>
                <w:szCs w:val="22"/>
              </w:rPr>
            </w:pPr>
            <w:r w:rsidRPr="003F68F9">
              <w:rPr>
                <w:rFonts w:asciiTheme="minorHAnsi" w:hAnsiTheme="minorHAnsi" w:cstheme="minorHAnsi"/>
                <w:sz w:val="22"/>
                <w:szCs w:val="22"/>
              </w:rPr>
              <w:t>Cooperative Agreements</w:t>
            </w:r>
          </w:p>
          <w:p w14:paraId="45EA46F1" w14:textId="77777777" w:rsidR="00137C72" w:rsidRPr="003F68F9" w:rsidRDefault="00137C72" w:rsidP="00137C72">
            <w:pPr>
              <w:ind w:left="720"/>
              <w:rPr>
                <w:rFonts w:asciiTheme="minorHAnsi" w:hAnsiTheme="minorHAnsi" w:cstheme="minorHAnsi"/>
                <w:i/>
                <w:sz w:val="22"/>
                <w:szCs w:val="22"/>
              </w:rPr>
            </w:pPr>
            <w:r w:rsidRPr="003F68F9">
              <w:rPr>
                <w:rFonts w:asciiTheme="minorHAnsi" w:hAnsiTheme="minorHAnsi" w:cstheme="minorHAnsi"/>
                <w:i/>
                <w:sz w:val="22"/>
                <w:szCs w:val="22"/>
              </w:rPr>
              <w:t>Student co-op affiliation agreements with sponsoring entities.</w:t>
            </w:r>
          </w:p>
        </w:tc>
        <w:tc>
          <w:tcPr>
            <w:tcW w:w="3077" w:type="dxa"/>
          </w:tcPr>
          <w:p w14:paraId="03FB05C2" w14:textId="2493DA25" w:rsidR="00137C72" w:rsidRPr="003F68F9" w:rsidRDefault="00137C72" w:rsidP="00137C72">
            <w:pPr>
              <w:pStyle w:val="ListParagraph"/>
              <w:numPr>
                <w:ilvl w:val="0"/>
                <w:numId w:val="5"/>
              </w:numPr>
              <w:rPr>
                <w:rFonts w:asciiTheme="minorHAnsi" w:hAnsiTheme="minorHAnsi" w:cstheme="minorHAnsi"/>
                <w:sz w:val="22"/>
                <w:szCs w:val="22"/>
              </w:rPr>
            </w:pPr>
          </w:p>
        </w:tc>
        <w:tc>
          <w:tcPr>
            <w:tcW w:w="6059" w:type="dxa"/>
          </w:tcPr>
          <w:p w14:paraId="5CDF23BB" w14:textId="17157A5C" w:rsidR="00137C72" w:rsidRPr="00A47D35" w:rsidRDefault="00137C72" w:rsidP="00A47D35">
            <w:pPr>
              <w:pStyle w:val="ListParagraph"/>
              <w:numPr>
                <w:ilvl w:val="0"/>
                <w:numId w:val="5"/>
              </w:numPr>
              <w:rPr>
                <w:rFonts w:asciiTheme="minorHAnsi" w:hAnsiTheme="minorHAnsi" w:cstheme="minorHAnsi"/>
                <w:sz w:val="22"/>
                <w:szCs w:val="22"/>
              </w:rPr>
            </w:pPr>
          </w:p>
        </w:tc>
      </w:tr>
      <w:tr w:rsidR="00137C72" w:rsidRPr="003F68F9" w14:paraId="2862B1CA" w14:textId="77777777" w:rsidTr="00A4787E">
        <w:tc>
          <w:tcPr>
            <w:tcW w:w="4651" w:type="dxa"/>
          </w:tcPr>
          <w:p w14:paraId="50940B2D" w14:textId="0DA1165A" w:rsidR="00137C72" w:rsidRPr="003F68F9" w:rsidRDefault="00137C72" w:rsidP="0001665A">
            <w:pPr>
              <w:pStyle w:val="ListParagraph"/>
              <w:numPr>
                <w:ilvl w:val="0"/>
                <w:numId w:val="75"/>
              </w:numPr>
              <w:ind w:hanging="720"/>
              <w:rPr>
                <w:rFonts w:asciiTheme="minorHAnsi" w:hAnsiTheme="minorHAnsi" w:cstheme="minorHAnsi"/>
                <w:sz w:val="22"/>
                <w:szCs w:val="22"/>
              </w:rPr>
            </w:pPr>
            <w:r w:rsidRPr="003F68F9">
              <w:rPr>
                <w:rFonts w:asciiTheme="minorHAnsi" w:hAnsiTheme="minorHAnsi" w:cstheme="minorHAnsi"/>
                <w:sz w:val="22"/>
                <w:szCs w:val="22"/>
              </w:rPr>
              <w:t>International Affairs</w:t>
            </w:r>
            <w:r w:rsidRPr="003F68F9">
              <w:rPr>
                <w:rFonts w:asciiTheme="minorHAnsi" w:hAnsiTheme="minorHAnsi" w:cstheme="minorHAnsi"/>
                <w:sz w:val="22"/>
                <w:szCs w:val="22"/>
              </w:rPr>
              <w:br/>
            </w:r>
            <w:r w:rsidRPr="003F68F9">
              <w:rPr>
                <w:rFonts w:asciiTheme="minorHAnsi" w:hAnsiTheme="minorHAnsi" w:cstheme="minorHAnsi"/>
                <w:i/>
                <w:sz w:val="22"/>
                <w:szCs w:val="22"/>
              </w:rPr>
              <w:t>Documents mutual obligations for international joint programs</w:t>
            </w:r>
            <w:r w:rsidRPr="003F68F9">
              <w:rPr>
                <w:rFonts w:asciiTheme="minorHAnsi" w:hAnsiTheme="minorHAnsi" w:cstheme="minorHAnsi"/>
                <w:sz w:val="22"/>
                <w:szCs w:val="22"/>
              </w:rPr>
              <w:t>.</w:t>
            </w:r>
          </w:p>
        </w:tc>
        <w:tc>
          <w:tcPr>
            <w:tcW w:w="3077" w:type="dxa"/>
          </w:tcPr>
          <w:p w14:paraId="04D4521A" w14:textId="572484D9" w:rsidR="00137C72" w:rsidRPr="003F68F9" w:rsidRDefault="00137C72" w:rsidP="00137C72">
            <w:pPr>
              <w:pStyle w:val="ListParagraph"/>
              <w:numPr>
                <w:ilvl w:val="0"/>
                <w:numId w:val="5"/>
              </w:numPr>
              <w:rPr>
                <w:rFonts w:asciiTheme="minorHAnsi" w:hAnsiTheme="minorHAnsi" w:cstheme="minorHAnsi"/>
                <w:sz w:val="22"/>
                <w:szCs w:val="22"/>
              </w:rPr>
            </w:pPr>
          </w:p>
        </w:tc>
        <w:tc>
          <w:tcPr>
            <w:tcW w:w="6059" w:type="dxa"/>
          </w:tcPr>
          <w:p w14:paraId="2286CC92" w14:textId="62843AE7" w:rsidR="00137C72" w:rsidRPr="00A47D35" w:rsidRDefault="00137C72" w:rsidP="00A47D35">
            <w:pPr>
              <w:pStyle w:val="ListParagraph"/>
              <w:numPr>
                <w:ilvl w:val="0"/>
                <w:numId w:val="5"/>
              </w:numPr>
              <w:rPr>
                <w:rFonts w:asciiTheme="minorHAnsi" w:hAnsiTheme="minorHAnsi" w:cstheme="minorHAnsi"/>
                <w:sz w:val="22"/>
                <w:szCs w:val="22"/>
              </w:rPr>
            </w:pPr>
          </w:p>
        </w:tc>
      </w:tr>
      <w:tr w:rsidR="00137C72" w:rsidRPr="003F68F9" w14:paraId="6628246D" w14:textId="77777777" w:rsidTr="00BC64F2">
        <w:tc>
          <w:tcPr>
            <w:tcW w:w="4651" w:type="dxa"/>
          </w:tcPr>
          <w:p w14:paraId="6D4B676D" w14:textId="08E03CF5" w:rsidR="00137C72" w:rsidRPr="003F68F9" w:rsidRDefault="00137C72" w:rsidP="0001665A">
            <w:pPr>
              <w:pStyle w:val="ListParagraph"/>
              <w:numPr>
                <w:ilvl w:val="0"/>
                <w:numId w:val="75"/>
              </w:numPr>
              <w:ind w:hanging="720"/>
              <w:rPr>
                <w:rFonts w:asciiTheme="minorHAnsi" w:hAnsiTheme="minorHAnsi" w:cstheme="minorHAnsi"/>
                <w:sz w:val="22"/>
                <w:szCs w:val="22"/>
              </w:rPr>
            </w:pPr>
            <w:r w:rsidRPr="003F68F9">
              <w:rPr>
                <w:rFonts w:asciiTheme="minorHAnsi" w:hAnsiTheme="minorHAnsi" w:cstheme="minorHAnsi"/>
                <w:sz w:val="22"/>
                <w:szCs w:val="22"/>
              </w:rPr>
              <w:t>International Study Abroad Program</w:t>
            </w:r>
          </w:p>
        </w:tc>
        <w:tc>
          <w:tcPr>
            <w:tcW w:w="3077" w:type="dxa"/>
          </w:tcPr>
          <w:p w14:paraId="1EDF21C7" w14:textId="2F0956A5" w:rsidR="00137C72" w:rsidRPr="0069559E" w:rsidRDefault="00137C72" w:rsidP="00137C72">
            <w:pPr>
              <w:pStyle w:val="ListParagraph"/>
              <w:numPr>
                <w:ilvl w:val="0"/>
                <w:numId w:val="35"/>
              </w:numPr>
              <w:ind w:left="361"/>
              <w:rPr>
                <w:rFonts w:asciiTheme="minorHAnsi" w:hAnsiTheme="minorHAnsi" w:cstheme="minorHAnsi"/>
                <w:sz w:val="22"/>
                <w:szCs w:val="22"/>
              </w:rPr>
            </w:pPr>
          </w:p>
        </w:tc>
        <w:tc>
          <w:tcPr>
            <w:tcW w:w="6059" w:type="dxa"/>
          </w:tcPr>
          <w:p w14:paraId="63699FE6" w14:textId="17ACF409" w:rsidR="00137C72" w:rsidRPr="00A47D35" w:rsidRDefault="00137C72" w:rsidP="00A47D35">
            <w:pPr>
              <w:pStyle w:val="ListParagraph"/>
              <w:numPr>
                <w:ilvl w:val="0"/>
                <w:numId w:val="5"/>
              </w:numPr>
              <w:rPr>
                <w:rFonts w:asciiTheme="minorHAnsi" w:hAnsiTheme="minorHAnsi" w:cstheme="minorHAnsi"/>
                <w:sz w:val="22"/>
                <w:szCs w:val="22"/>
              </w:rPr>
            </w:pPr>
          </w:p>
        </w:tc>
      </w:tr>
      <w:tr w:rsidR="00137C72" w:rsidRPr="003F68F9" w14:paraId="2FDE431E" w14:textId="77777777" w:rsidTr="00030FA6">
        <w:tc>
          <w:tcPr>
            <w:tcW w:w="4651" w:type="dxa"/>
          </w:tcPr>
          <w:p w14:paraId="2D0A5CB0" w14:textId="5ABE3F6E" w:rsidR="00137C72" w:rsidRPr="003F68F9" w:rsidRDefault="00137C72" w:rsidP="0001665A">
            <w:pPr>
              <w:pStyle w:val="ListParagraph"/>
              <w:numPr>
                <w:ilvl w:val="0"/>
                <w:numId w:val="75"/>
              </w:numPr>
              <w:ind w:hanging="720"/>
              <w:rPr>
                <w:rFonts w:asciiTheme="minorHAnsi" w:hAnsiTheme="minorHAnsi" w:cstheme="minorHAnsi"/>
                <w:sz w:val="22"/>
                <w:szCs w:val="22"/>
              </w:rPr>
            </w:pPr>
            <w:r w:rsidRPr="003F68F9">
              <w:rPr>
                <w:rFonts w:asciiTheme="minorHAnsi" w:hAnsiTheme="minorHAnsi" w:cstheme="minorHAnsi"/>
                <w:sz w:val="22"/>
                <w:szCs w:val="22"/>
              </w:rPr>
              <w:lastRenderedPageBreak/>
              <w:t>Training Affiliation (</w:t>
            </w:r>
            <w:r w:rsidRPr="003F68F9">
              <w:rPr>
                <w:rFonts w:asciiTheme="minorHAnsi" w:hAnsiTheme="minorHAnsi" w:cstheme="minorHAnsi"/>
                <w:i/>
                <w:sz w:val="22"/>
                <w:szCs w:val="22"/>
              </w:rPr>
              <w:t>internships</w:t>
            </w:r>
            <w:r w:rsidRPr="003F68F9">
              <w:rPr>
                <w:rFonts w:asciiTheme="minorHAnsi" w:hAnsiTheme="minorHAnsi" w:cstheme="minorHAnsi"/>
                <w:sz w:val="22"/>
                <w:szCs w:val="22"/>
              </w:rPr>
              <w:t>)</w:t>
            </w:r>
          </w:p>
          <w:p w14:paraId="0192A5C8" w14:textId="77777777" w:rsidR="00137C72" w:rsidRPr="003F68F9" w:rsidRDefault="00137C72" w:rsidP="00137C72">
            <w:pPr>
              <w:ind w:left="720"/>
              <w:rPr>
                <w:rFonts w:asciiTheme="minorHAnsi" w:hAnsiTheme="minorHAnsi" w:cstheme="minorHAnsi"/>
                <w:i/>
                <w:sz w:val="22"/>
                <w:szCs w:val="22"/>
              </w:rPr>
            </w:pPr>
            <w:r w:rsidRPr="003F68F9">
              <w:rPr>
                <w:rFonts w:asciiTheme="minorHAnsi" w:hAnsiTheme="minorHAnsi" w:cstheme="minorHAnsi"/>
                <w:i/>
                <w:sz w:val="22"/>
                <w:szCs w:val="22"/>
              </w:rPr>
              <w:t xml:space="preserve">Documents mutual obligations to establish training [internship opportunities] for </w:t>
            </w:r>
            <w:r w:rsidRPr="008E061D">
              <w:rPr>
                <w:rFonts w:asciiTheme="minorHAnsi" w:hAnsiTheme="minorHAnsi" w:cstheme="minorHAnsi"/>
                <w:i/>
                <w:sz w:val="22"/>
                <w:szCs w:val="22"/>
                <w:highlight w:val="yellow"/>
              </w:rPr>
              <w:t>TAMUS</w:t>
            </w:r>
            <w:r w:rsidRPr="003F68F9">
              <w:rPr>
                <w:rFonts w:asciiTheme="minorHAnsi" w:hAnsiTheme="minorHAnsi" w:cstheme="minorHAnsi"/>
                <w:i/>
                <w:sz w:val="22"/>
                <w:szCs w:val="22"/>
              </w:rPr>
              <w:t>’ students</w:t>
            </w:r>
            <w:r w:rsidRPr="003F68F9">
              <w:rPr>
                <w:rFonts w:asciiTheme="minorHAnsi" w:hAnsiTheme="minorHAnsi" w:cstheme="minorHAnsi"/>
                <w:sz w:val="22"/>
                <w:szCs w:val="22"/>
              </w:rPr>
              <w:t>.</w:t>
            </w:r>
          </w:p>
        </w:tc>
        <w:tc>
          <w:tcPr>
            <w:tcW w:w="3077" w:type="dxa"/>
          </w:tcPr>
          <w:p w14:paraId="71EE94F6" w14:textId="144DBB4E"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6692FC19" w14:textId="3CAE26D6" w:rsidR="00137C72" w:rsidRPr="003F68F9" w:rsidRDefault="00137C72" w:rsidP="00A47D35">
            <w:pPr>
              <w:pStyle w:val="ListParagraph"/>
              <w:numPr>
                <w:ilvl w:val="0"/>
                <w:numId w:val="5"/>
              </w:numPr>
              <w:rPr>
                <w:rFonts w:asciiTheme="minorHAnsi" w:hAnsiTheme="minorHAnsi" w:cstheme="minorHAnsi"/>
                <w:sz w:val="22"/>
                <w:szCs w:val="22"/>
              </w:rPr>
            </w:pPr>
          </w:p>
        </w:tc>
      </w:tr>
      <w:tr w:rsidR="00137C72" w:rsidRPr="003F68F9" w14:paraId="4E84C6C9" w14:textId="77777777" w:rsidTr="004B65FA">
        <w:tc>
          <w:tcPr>
            <w:tcW w:w="4651" w:type="dxa"/>
          </w:tcPr>
          <w:p w14:paraId="7CC1AF49" w14:textId="411495BA" w:rsidR="00137C72" w:rsidRPr="003F68F9" w:rsidRDefault="00137C72" w:rsidP="0001665A">
            <w:pPr>
              <w:pStyle w:val="ListParagraph"/>
              <w:numPr>
                <w:ilvl w:val="0"/>
                <w:numId w:val="75"/>
              </w:numPr>
              <w:ind w:hanging="720"/>
              <w:rPr>
                <w:rFonts w:asciiTheme="minorHAnsi" w:hAnsiTheme="minorHAnsi" w:cstheme="minorHAnsi"/>
                <w:sz w:val="22"/>
                <w:szCs w:val="22"/>
              </w:rPr>
            </w:pPr>
            <w:r w:rsidRPr="003F68F9">
              <w:rPr>
                <w:rFonts w:asciiTheme="minorHAnsi" w:hAnsiTheme="minorHAnsi" w:cstheme="minorHAnsi"/>
                <w:sz w:val="22"/>
                <w:szCs w:val="22"/>
              </w:rPr>
              <w:t>Work Study Program Agreements</w:t>
            </w:r>
          </w:p>
        </w:tc>
        <w:tc>
          <w:tcPr>
            <w:tcW w:w="3077" w:type="dxa"/>
          </w:tcPr>
          <w:p w14:paraId="2D6E781C" w14:textId="05175E21"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383E7113" w14:textId="3E550A25" w:rsidR="00137C72" w:rsidRPr="003F68F9" w:rsidRDefault="00137C72" w:rsidP="00A47D35">
            <w:pPr>
              <w:pStyle w:val="ListParagraph"/>
              <w:numPr>
                <w:ilvl w:val="0"/>
                <w:numId w:val="5"/>
              </w:numPr>
              <w:rPr>
                <w:rFonts w:asciiTheme="minorHAnsi" w:hAnsiTheme="minorHAnsi" w:cstheme="minorHAnsi"/>
                <w:sz w:val="22"/>
                <w:szCs w:val="22"/>
              </w:rPr>
            </w:pPr>
          </w:p>
        </w:tc>
      </w:tr>
      <w:tr w:rsidR="00137C72" w:rsidRPr="003F68F9" w14:paraId="43ADB913" w14:textId="77777777" w:rsidTr="00C5542A">
        <w:tc>
          <w:tcPr>
            <w:tcW w:w="13787" w:type="dxa"/>
            <w:gridSpan w:val="3"/>
            <w:shd w:val="clear" w:color="auto" w:fill="D9D9D9" w:themeFill="background1" w:themeFillShade="D9"/>
          </w:tcPr>
          <w:p w14:paraId="56CAF88A" w14:textId="5F6B35A1" w:rsidR="00137C72" w:rsidRPr="003F68F9" w:rsidRDefault="00137C72" w:rsidP="00EA225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t>MEMORANDA OF AGREEMENT/UNDERSTANDING – NON-ACADEMIC</w:t>
            </w:r>
            <w:r w:rsidR="00486253">
              <w:rPr>
                <w:rFonts w:asciiTheme="minorHAnsi" w:hAnsiTheme="minorHAnsi" w:cstheme="minorHAnsi"/>
                <w:b/>
                <w:sz w:val="22"/>
                <w:szCs w:val="22"/>
              </w:rPr>
              <w:t xml:space="preserve"> </w:t>
            </w:r>
            <w:r w:rsidR="00486253" w:rsidRPr="006F029D">
              <w:rPr>
                <w:rFonts w:asciiTheme="minorHAnsi" w:hAnsiTheme="minorHAnsi" w:cstheme="minorHAnsi"/>
                <w:bCs/>
                <w:i/>
                <w:iCs/>
                <w:sz w:val="22"/>
                <w:szCs w:val="22"/>
              </w:rPr>
              <w:t>(Excluding contracts covered in Sections 6, 7 and 22)</w:t>
            </w:r>
          </w:p>
        </w:tc>
      </w:tr>
      <w:tr w:rsidR="00137C72" w:rsidRPr="003F68F9" w14:paraId="23582E5F" w14:textId="77777777" w:rsidTr="001B5BB8">
        <w:tc>
          <w:tcPr>
            <w:tcW w:w="4651" w:type="dxa"/>
          </w:tcPr>
          <w:p w14:paraId="7AA1D9CD" w14:textId="7A48CA90" w:rsidR="00137C72" w:rsidRPr="003F68F9" w:rsidRDefault="00137C72" w:rsidP="0001665A">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General Memorandum of Agreement or Understanding (Letter Agreement)</w:t>
            </w:r>
            <w:r w:rsidRPr="003F68F9">
              <w:rPr>
                <w:rFonts w:asciiTheme="minorHAnsi" w:hAnsiTheme="minorHAnsi" w:cstheme="minorHAnsi"/>
                <w:sz w:val="22"/>
                <w:szCs w:val="22"/>
              </w:rPr>
              <w:br/>
            </w:r>
            <w:r w:rsidRPr="0001665A">
              <w:rPr>
                <w:rFonts w:asciiTheme="minorHAnsi" w:hAnsiTheme="minorHAnsi" w:cstheme="minorHAnsi"/>
                <w:sz w:val="22"/>
                <w:szCs w:val="22"/>
              </w:rPr>
              <w:t xml:space="preserve">Documents commitments between </w:t>
            </w:r>
            <w:r w:rsidRPr="00A47D35">
              <w:rPr>
                <w:rFonts w:asciiTheme="minorHAnsi" w:hAnsiTheme="minorHAnsi" w:cstheme="minorHAnsi"/>
                <w:sz w:val="22"/>
                <w:szCs w:val="22"/>
                <w:highlight w:val="yellow"/>
              </w:rPr>
              <w:t>TAMUS</w:t>
            </w:r>
            <w:r w:rsidRPr="0001665A">
              <w:rPr>
                <w:rFonts w:asciiTheme="minorHAnsi" w:hAnsiTheme="minorHAnsi" w:cstheme="minorHAnsi"/>
                <w:sz w:val="22"/>
                <w:szCs w:val="22"/>
              </w:rPr>
              <w:t xml:space="preserve"> and non-</w:t>
            </w:r>
            <w:r w:rsidRPr="00A47D35">
              <w:rPr>
                <w:rFonts w:asciiTheme="minorHAnsi" w:hAnsiTheme="minorHAnsi" w:cstheme="minorHAnsi"/>
                <w:sz w:val="22"/>
                <w:szCs w:val="22"/>
                <w:highlight w:val="yellow"/>
              </w:rPr>
              <w:t>TAMUS</w:t>
            </w:r>
            <w:r w:rsidRPr="0001665A">
              <w:rPr>
                <w:rFonts w:asciiTheme="minorHAnsi" w:hAnsiTheme="minorHAnsi" w:cstheme="minorHAnsi"/>
                <w:sz w:val="22"/>
                <w:szCs w:val="22"/>
              </w:rPr>
              <w:t xml:space="preserve"> entities that are non-academic in nature.</w:t>
            </w:r>
          </w:p>
        </w:tc>
        <w:tc>
          <w:tcPr>
            <w:tcW w:w="3077" w:type="dxa"/>
          </w:tcPr>
          <w:p w14:paraId="38A3782F" w14:textId="6C82D3B4"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128F6D13" w14:textId="137CA7C6" w:rsidR="00137C72" w:rsidRPr="003F68F9" w:rsidRDefault="00137C72" w:rsidP="00A47D35">
            <w:pPr>
              <w:pStyle w:val="ListParagraph"/>
              <w:numPr>
                <w:ilvl w:val="0"/>
                <w:numId w:val="5"/>
              </w:numPr>
              <w:rPr>
                <w:rFonts w:asciiTheme="minorHAnsi" w:hAnsiTheme="minorHAnsi" w:cstheme="minorHAnsi"/>
                <w:sz w:val="22"/>
                <w:szCs w:val="22"/>
              </w:rPr>
            </w:pPr>
          </w:p>
        </w:tc>
      </w:tr>
      <w:tr w:rsidR="00137C72" w:rsidRPr="003F68F9" w14:paraId="230325EA" w14:textId="77777777" w:rsidTr="00C5542A">
        <w:tc>
          <w:tcPr>
            <w:tcW w:w="13787" w:type="dxa"/>
            <w:gridSpan w:val="3"/>
            <w:shd w:val="clear" w:color="auto" w:fill="D9D9D9" w:themeFill="background1" w:themeFillShade="D9"/>
          </w:tcPr>
          <w:p w14:paraId="08F7BC65" w14:textId="1EC74A36" w:rsidR="00137C72" w:rsidRPr="003F68F9" w:rsidRDefault="00137C72" w:rsidP="00EA2255">
            <w:pPr>
              <w:pStyle w:val="ListParagraph"/>
              <w:numPr>
                <w:ilvl w:val="0"/>
                <w:numId w:val="49"/>
              </w:numPr>
              <w:ind w:hanging="720"/>
              <w:rPr>
                <w:rFonts w:asciiTheme="minorHAnsi" w:hAnsiTheme="minorHAnsi" w:cstheme="minorHAnsi"/>
                <w:sz w:val="22"/>
                <w:szCs w:val="22"/>
              </w:rPr>
            </w:pPr>
            <w:r w:rsidRPr="003F68F9">
              <w:rPr>
                <w:rFonts w:asciiTheme="minorHAnsi" w:hAnsiTheme="minorHAnsi" w:cstheme="minorHAnsi"/>
                <w:b/>
                <w:sz w:val="22"/>
                <w:szCs w:val="22"/>
              </w:rPr>
              <w:t>PURCHASE AGREEMENTS</w:t>
            </w:r>
            <w:r w:rsidRPr="003F68F9">
              <w:rPr>
                <w:rFonts w:asciiTheme="minorHAnsi" w:hAnsiTheme="minorHAnsi" w:cstheme="minorHAnsi"/>
                <w:sz w:val="22"/>
                <w:szCs w:val="22"/>
              </w:rPr>
              <w:t xml:space="preserve"> (</w:t>
            </w:r>
            <w:r w:rsidRPr="008E061D">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acquiring goods and services not addressed in Section </w:t>
            </w:r>
            <w:r w:rsidR="00C47941">
              <w:rPr>
                <w:rFonts w:asciiTheme="minorHAnsi" w:hAnsiTheme="minorHAnsi" w:cstheme="minorHAnsi"/>
                <w:i/>
                <w:sz w:val="22"/>
                <w:szCs w:val="22"/>
              </w:rPr>
              <w:t xml:space="preserve">22.9 and </w:t>
            </w:r>
            <w:r w:rsidRPr="003F68F9">
              <w:rPr>
                <w:rFonts w:asciiTheme="minorHAnsi" w:hAnsiTheme="minorHAnsi" w:cstheme="minorHAnsi"/>
                <w:i/>
                <w:sz w:val="22"/>
                <w:szCs w:val="22"/>
              </w:rPr>
              <w:t>2</w:t>
            </w:r>
            <w:r>
              <w:rPr>
                <w:rFonts w:asciiTheme="minorHAnsi" w:hAnsiTheme="minorHAnsi" w:cstheme="minorHAnsi"/>
                <w:i/>
                <w:sz w:val="22"/>
                <w:szCs w:val="22"/>
              </w:rPr>
              <w:t>6</w:t>
            </w:r>
            <w:r w:rsidRPr="003F68F9">
              <w:rPr>
                <w:rFonts w:asciiTheme="minorHAnsi" w:hAnsiTheme="minorHAnsi" w:cstheme="minorHAnsi"/>
                <w:i/>
                <w:sz w:val="22"/>
                <w:szCs w:val="22"/>
              </w:rPr>
              <w:t>)</w:t>
            </w:r>
          </w:p>
        </w:tc>
      </w:tr>
      <w:tr w:rsidR="00137C72" w:rsidRPr="003F68F9" w14:paraId="338CBE0F" w14:textId="77777777" w:rsidTr="00F61C2C">
        <w:trPr>
          <w:trHeight w:val="348"/>
        </w:trPr>
        <w:tc>
          <w:tcPr>
            <w:tcW w:w="4651" w:type="dxa"/>
          </w:tcPr>
          <w:p w14:paraId="4AD256D4" w14:textId="28019B70" w:rsidR="00137C72" w:rsidRPr="003F68F9" w:rsidRDefault="00137C72" w:rsidP="0001665A">
            <w:pPr>
              <w:pStyle w:val="ListParagraph"/>
              <w:numPr>
                <w:ilvl w:val="0"/>
                <w:numId w:val="60"/>
              </w:numPr>
              <w:ind w:hanging="720"/>
              <w:rPr>
                <w:rFonts w:asciiTheme="minorHAnsi" w:hAnsiTheme="minorHAnsi" w:cstheme="minorHAnsi"/>
                <w:sz w:val="22"/>
                <w:szCs w:val="22"/>
              </w:rPr>
            </w:pPr>
            <w:r w:rsidRPr="00A47D35">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w:t>
            </w:r>
            <w:r w:rsidRPr="003F68F9">
              <w:rPr>
                <w:rFonts w:asciiTheme="minorHAnsi" w:hAnsiTheme="minorHAnsi" w:cstheme="minorHAnsi"/>
                <w:sz w:val="22"/>
                <w:szCs w:val="22"/>
              </w:rPr>
              <w:t>Purchase Orders</w:t>
            </w:r>
            <w:r w:rsidRPr="003F68F9">
              <w:rPr>
                <w:rFonts w:asciiTheme="minorHAnsi" w:hAnsiTheme="minorHAnsi" w:cstheme="minorHAnsi"/>
                <w:sz w:val="22"/>
                <w:szCs w:val="22"/>
              </w:rPr>
              <w:br/>
            </w:r>
            <w:r w:rsidRPr="003F68F9">
              <w:rPr>
                <w:rFonts w:asciiTheme="minorHAnsi" w:hAnsiTheme="minorHAnsi" w:cstheme="minorHAnsi"/>
                <w:i/>
                <w:sz w:val="22"/>
                <w:szCs w:val="22"/>
              </w:rPr>
              <w:t xml:space="preserve">Purchase of goods or services from outside vendor using standard forms promulgated by </w:t>
            </w:r>
            <w:r w:rsidRPr="00A47D35">
              <w:rPr>
                <w:rFonts w:asciiTheme="minorHAnsi" w:hAnsiTheme="minorHAnsi" w:cstheme="minorHAnsi"/>
                <w:i/>
                <w:sz w:val="22"/>
                <w:szCs w:val="22"/>
                <w:highlight w:val="yellow"/>
              </w:rPr>
              <w:t>TAMUS</w:t>
            </w:r>
            <w:r>
              <w:rPr>
                <w:rFonts w:asciiTheme="minorHAnsi" w:hAnsiTheme="minorHAnsi" w:cstheme="minorHAnsi"/>
                <w:i/>
                <w:sz w:val="22"/>
                <w:szCs w:val="22"/>
              </w:rPr>
              <w:t>.</w:t>
            </w:r>
          </w:p>
        </w:tc>
        <w:tc>
          <w:tcPr>
            <w:tcW w:w="3077" w:type="dxa"/>
          </w:tcPr>
          <w:p w14:paraId="5C8D5323" w14:textId="1F33FD2E" w:rsidR="00137C72" w:rsidRPr="00C41F06" w:rsidRDefault="00137C72" w:rsidP="00C41F06">
            <w:pPr>
              <w:numPr>
                <w:ilvl w:val="0"/>
                <w:numId w:val="5"/>
              </w:numPr>
              <w:rPr>
                <w:rFonts w:asciiTheme="minorHAnsi" w:hAnsiTheme="minorHAnsi" w:cstheme="minorHAnsi"/>
                <w:sz w:val="22"/>
                <w:szCs w:val="22"/>
              </w:rPr>
            </w:pPr>
          </w:p>
        </w:tc>
        <w:tc>
          <w:tcPr>
            <w:tcW w:w="6059" w:type="dxa"/>
          </w:tcPr>
          <w:p w14:paraId="41D8C1B9" w14:textId="28848D40" w:rsidR="00137C72" w:rsidRPr="00037309" w:rsidRDefault="00137C72" w:rsidP="00137C72">
            <w:pPr>
              <w:pStyle w:val="ListParagraph"/>
              <w:numPr>
                <w:ilvl w:val="0"/>
                <w:numId w:val="5"/>
              </w:numPr>
              <w:rPr>
                <w:rFonts w:asciiTheme="minorHAnsi" w:hAnsiTheme="minorHAnsi" w:cstheme="minorHAnsi"/>
                <w:sz w:val="22"/>
                <w:szCs w:val="22"/>
              </w:rPr>
            </w:pPr>
          </w:p>
        </w:tc>
      </w:tr>
      <w:tr w:rsidR="00137C72" w:rsidRPr="003F68F9" w14:paraId="225DF69F" w14:textId="77777777" w:rsidTr="00885E9D">
        <w:trPr>
          <w:trHeight w:val="348"/>
        </w:trPr>
        <w:tc>
          <w:tcPr>
            <w:tcW w:w="4651" w:type="dxa"/>
          </w:tcPr>
          <w:p w14:paraId="396415D9" w14:textId="7E0CA699" w:rsidR="00137C72" w:rsidRPr="003F68F9" w:rsidRDefault="00137C72" w:rsidP="0001665A">
            <w:pPr>
              <w:pStyle w:val="ListParagraph"/>
              <w:numPr>
                <w:ilvl w:val="0"/>
                <w:numId w:val="76"/>
              </w:numPr>
              <w:ind w:hanging="720"/>
              <w:rPr>
                <w:rFonts w:asciiTheme="minorHAnsi" w:hAnsiTheme="minorHAnsi" w:cstheme="minorHAnsi"/>
                <w:sz w:val="22"/>
                <w:szCs w:val="22"/>
              </w:rPr>
            </w:pPr>
            <w:r w:rsidRPr="003F68F9">
              <w:rPr>
                <w:rFonts w:asciiTheme="minorHAnsi" w:hAnsiTheme="minorHAnsi" w:cstheme="minorHAnsi"/>
                <w:sz w:val="22"/>
                <w:szCs w:val="22"/>
              </w:rPr>
              <w:t xml:space="preserve">Vendor Purchase </w:t>
            </w:r>
            <w:r>
              <w:rPr>
                <w:rFonts w:asciiTheme="minorHAnsi" w:hAnsiTheme="minorHAnsi" w:cstheme="minorHAnsi"/>
                <w:sz w:val="22"/>
                <w:szCs w:val="22"/>
              </w:rPr>
              <w:t>Agreement</w:t>
            </w:r>
          </w:p>
          <w:p w14:paraId="4FA6FBD9" w14:textId="77777777" w:rsidR="00137C72" w:rsidRPr="003F68F9" w:rsidRDefault="00137C72" w:rsidP="00137C72">
            <w:pPr>
              <w:spacing w:line="216" w:lineRule="auto"/>
              <w:ind w:left="720"/>
              <w:rPr>
                <w:rFonts w:asciiTheme="minorHAnsi" w:hAnsiTheme="minorHAnsi" w:cstheme="minorHAnsi"/>
                <w:i/>
                <w:iCs/>
                <w:sz w:val="22"/>
                <w:szCs w:val="22"/>
              </w:rPr>
            </w:pPr>
            <w:r w:rsidRPr="003F68F9">
              <w:rPr>
                <w:rFonts w:asciiTheme="minorHAnsi" w:hAnsiTheme="minorHAnsi" w:cstheme="minorHAnsi"/>
                <w:i/>
                <w:iCs/>
                <w:sz w:val="22"/>
                <w:szCs w:val="22"/>
              </w:rPr>
              <w:t>Purchase of goods or services from outside vendor using vendor supplied document or negotiated agreement.</w:t>
            </w:r>
          </w:p>
        </w:tc>
        <w:tc>
          <w:tcPr>
            <w:tcW w:w="3077" w:type="dxa"/>
          </w:tcPr>
          <w:p w14:paraId="71FE564C" w14:textId="002BAB4B"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385B51CD" w14:textId="20624097"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21D560A5" w14:textId="77777777" w:rsidTr="00C5542A">
        <w:trPr>
          <w:trHeight w:val="342"/>
        </w:trPr>
        <w:tc>
          <w:tcPr>
            <w:tcW w:w="13787" w:type="dxa"/>
            <w:gridSpan w:val="3"/>
          </w:tcPr>
          <w:p w14:paraId="09CB00BD" w14:textId="5CF08C51" w:rsidR="00137C72" w:rsidRPr="003F68F9" w:rsidRDefault="00137C72" w:rsidP="0001665A">
            <w:pPr>
              <w:pStyle w:val="ListParagraph"/>
              <w:numPr>
                <w:ilvl w:val="0"/>
                <w:numId w:val="76"/>
              </w:numPr>
              <w:ind w:hanging="720"/>
              <w:rPr>
                <w:rFonts w:asciiTheme="minorHAnsi" w:hAnsiTheme="minorHAnsi" w:cstheme="minorHAnsi"/>
                <w:sz w:val="22"/>
                <w:szCs w:val="22"/>
              </w:rPr>
            </w:pPr>
            <w:r w:rsidRPr="003F68F9">
              <w:rPr>
                <w:rFonts w:asciiTheme="minorHAnsi" w:hAnsiTheme="minorHAnsi" w:cstheme="minorHAnsi"/>
                <w:sz w:val="22"/>
                <w:szCs w:val="22"/>
              </w:rPr>
              <w:t>Software License Agreements</w:t>
            </w:r>
          </w:p>
          <w:p w14:paraId="4BE8175E" w14:textId="752B88AC" w:rsidR="00137C72" w:rsidRPr="003F68F9" w:rsidRDefault="00137C72" w:rsidP="0001665A">
            <w:pPr>
              <w:ind w:left="690"/>
              <w:rPr>
                <w:rFonts w:asciiTheme="minorHAnsi" w:hAnsiTheme="minorHAnsi" w:cstheme="minorHAnsi"/>
                <w:sz w:val="22"/>
                <w:szCs w:val="22"/>
              </w:rPr>
            </w:pPr>
            <w:r w:rsidRPr="003F68F9">
              <w:rPr>
                <w:rFonts w:asciiTheme="minorHAnsi" w:hAnsiTheme="minorHAnsi" w:cstheme="minorHAnsi"/>
                <w:i/>
                <w:sz w:val="22"/>
                <w:szCs w:val="22"/>
              </w:rPr>
              <w:t>Contract for use of computer software using vendor supplied document/agreement or System standard forms.</w:t>
            </w:r>
          </w:p>
        </w:tc>
      </w:tr>
      <w:tr w:rsidR="00137C72" w:rsidRPr="003F68F9" w14:paraId="2B23D79F" w14:textId="77777777" w:rsidTr="00780D28">
        <w:trPr>
          <w:trHeight w:val="342"/>
        </w:trPr>
        <w:tc>
          <w:tcPr>
            <w:tcW w:w="4651" w:type="dxa"/>
          </w:tcPr>
          <w:p w14:paraId="41197060" w14:textId="77777777" w:rsidR="000374F1" w:rsidRDefault="00137C72" w:rsidP="000374F1">
            <w:pPr>
              <w:pStyle w:val="ListParagraph"/>
              <w:numPr>
                <w:ilvl w:val="2"/>
                <w:numId w:val="97"/>
              </w:numPr>
              <w:ind w:left="1410"/>
              <w:rPr>
                <w:rFonts w:asciiTheme="minorHAnsi" w:hAnsiTheme="minorHAnsi" w:cstheme="minorHAnsi"/>
                <w:sz w:val="22"/>
                <w:szCs w:val="22"/>
              </w:rPr>
            </w:pPr>
            <w:r w:rsidRPr="003F68F9">
              <w:rPr>
                <w:rFonts w:asciiTheme="minorHAnsi" w:hAnsiTheme="minorHAnsi" w:cstheme="minorHAnsi"/>
                <w:sz w:val="22"/>
                <w:szCs w:val="22"/>
              </w:rPr>
              <w:t>Department</w:t>
            </w:r>
          </w:p>
          <w:p w14:paraId="3FE9C0EC" w14:textId="5C9E546B" w:rsidR="00137C72" w:rsidRPr="000374F1" w:rsidRDefault="00137C72" w:rsidP="000374F1">
            <w:pPr>
              <w:pStyle w:val="ListParagraph"/>
              <w:ind w:left="1410"/>
              <w:rPr>
                <w:rFonts w:asciiTheme="minorHAnsi" w:hAnsiTheme="minorHAnsi" w:cstheme="minorHAnsi"/>
                <w:sz w:val="22"/>
                <w:szCs w:val="22"/>
              </w:rPr>
            </w:pPr>
            <w:r w:rsidRPr="000374F1">
              <w:rPr>
                <w:rFonts w:asciiTheme="minorHAnsi" w:hAnsiTheme="minorHAnsi" w:cstheme="minorHAnsi"/>
                <w:sz w:val="22"/>
                <w:szCs w:val="22"/>
              </w:rPr>
              <w:t>Contract limiting application to specific Department.</w:t>
            </w:r>
          </w:p>
        </w:tc>
        <w:tc>
          <w:tcPr>
            <w:tcW w:w="3077" w:type="dxa"/>
          </w:tcPr>
          <w:p w14:paraId="6248D11C" w14:textId="265703F6" w:rsidR="00137C72" w:rsidRPr="003F68F9" w:rsidRDefault="00137C72" w:rsidP="00137C72">
            <w:pPr>
              <w:pStyle w:val="ListParagraph"/>
              <w:numPr>
                <w:ilvl w:val="0"/>
                <w:numId w:val="5"/>
              </w:numPr>
              <w:rPr>
                <w:rFonts w:asciiTheme="minorHAnsi" w:hAnsiTheme="minorHAnsi" w:cstheme="minorHAnsi"/>
                <w:sz w:val="22"/>
                <w:szCs w:val="22"/>
              </w:rPr>
            </w:pPr>
          </w:p>
        </w:tc>
        <w:tc>
          <w:tcPr>
            <w:tcW w:w="6059" w:type="dxa"/>
          </w:tcPr>
          <w:p w14:paraId="05230282" w14:textId="2986B7F8" w:rsidR="00137C72" w:rsidRPr="003F68F9" w:rsidRDefault="00137C72" w:rsidP="00137C72">
            <w:pPr>
              <w:ind w:left="360"/>
              <w:rPr>
                <w:rFonts w:asciiTheme="minorHAnsi" w:hAnsiTheme="minorHAnsi" w:cstheme="minorHAnsi"/>
                <w:sz w:val="22"/>
                <w:szCs w:val="22"/>
              </w:rPr>
            </w:pPr>
          </w:p>
        </w:tc>
      </w:tr>
      <w:tr w:rsidR="00137C72" w:rsidRPr="003F68F9" w14:paraId="2B4CFE59" w14:textId="77777777" w:rsidTr="00953CB6">
        <w:trPr>
          <w:trHeight w:val="342"/>
        </w:trPr>
        <w:tc>
          <w:tcPr>
            <w:tcW w:w="4651" w:type="dxa"/>
          </w:tcPr>
          <w:p w14:paraId="1913B08D" w14:textId="31072726" w:rsidR="00137C72" w:rsidRPr="003F68F9" w:rsidRDefault="00137C72" w:rsidP="000374F1">
            <w:pPr>
              <w:pStyle w:val="ListParagraph"/>
              <w:numPr>
                <w:ilvl w:val="2"/>
                <w:numId w:val="97"/>
              </w:numPr>
              <w:ind w:left="1410"/>
              <w:rPr>
                <w:rFonts w:asciiTheme="minorHAnsi" w:hAnsiTheme="minorHAnsi" w:cstheme="minorHAnsi"/>
                <w:sz w:val="22"/>
                <w:szCs w:val="22"/>
              </w:rPr>
            </w:pPr>
            <w:r w:rsidRPr="003F68F9">
              <w:rPr>
                <w:rFonts w:asciiTheme="minorHAnsi" w:hAnsiTheme="minorHAnsi" w:cstheme="minorHAnsi"/>
                <w:sz w:val="22"/>
                <w:szCs w:val="22"/>
              </w:rPr>
              <w:t>System Offices</w:t>
            </w:r>
          </w:p>
          <w:p w14:paraId="2368D722" w14:textId="77777777" w:rsidR="00137C72" w:rsidRPr="000374F1" w:rsidRDefault="00137C72" w:rsidP="00137C72">
            <w:pPr>
              <w:ind w:left="1440"/>
              <w:rPr>
                <w:rFonts w:asciiTheme="minorHAnsi" w:hAnsiTheme="minorHAnsi" w:cstheme="minorHAnsi"/>
                <w:sz w:val="22"/>
                <w:szCs w:val="22"/>
              </w:rPr>
            </w:pPr>
            <w:r w:rsidRPr="000374F1">
              <w:rPr>
                <w:rFonts w:asciiTheme="minorHAnsi" w:hAnsiTheme="minorHAnsi" w:cstheme="minorHAnsi"/>
                <w:sz w:val="22"/>
                <w:szCs w:val="22"/>
              </w:rPr>
              <w:t>Contract providing System Office or System-wide computing application.</w:t>
            </w:r>
          </w:p>
        </w:tc>
        <w:tc>
          <w:tcPr>
            <w:tcW w:w="3077" w:type="dxa"/>
          </w:tcPr>
          <w:p w14:paraId="5BCF53B9" w14:textId="733FB22F" w:rsidR="00137C72" w:rsidRPr="003F68F9" w:rsidRDefault="00137C72" w:rsidP="00137C72">
            <w:pPr>
              <w:pStyle w:val="ListParagraph"/>
              <w:numPr>
                <w:ilvl w:val="0"/>
                <w:numId w:val="5"/>
              </w:numPr>
              <w:rPr>
                <w:rFonts w:asciiTheme="minorHAnsi" w:hAnsiTheme="minorHAnsi" w:cstheme="minorHAnsi"/>
                <w:sz w:val="22"/>
                <w:szCs w:val="22"/>
              </w:rPr>
            </w:pPr>
          </w:p>
        </w:tc>
        <w:tc>
          <w:tcPr>
            <w:tcW w:w="6059" w:type="dxa"/>
          </w:tcPr>
          <w:p w14:paraId="3FF168C4" w14:textId="5C7B67E8" w:rsidR="00137C72" w:rsidRPr="003F68F9" w:rsidRDefault="00137C72" w:rsidP="00137C72">
            <w:pPr>
              <w:ind w:left="360"/>
              <w:rPr>
                <w:rFonts w:asciiTheme="minorHAnsi" w:hAnsiTheme="minorHAnsi" w:cstheme="minorHAnsi"/>
                <w:sz w:val="22"/>
                <w:szCs w:val="22"/>
              </w:rPr>
            </w:pPr>
          </w:p>
        </w:tc>
      </w:tr>
      <w:tr w:rsidR="00137C72" w:rsidRPr="003F68F9" w14:paraId="17803AE0" w14:textId="77777777" w:rsidTr="00322F73">
        <w:trPr>
          <w:trHeight w:val="342"/>
        </w:trPr>
        <w:tc>
          <w:tcPr>
            <w:tcW w:w="4651" w:type="dxa"/>
          </w:tcPr>
          <w:p w14:paraId="4E45B4D1" w14:textId="083AA7E5" w:rsidR="00137C72" w:rsidRPr="003F68F9" w:rsidRDefault="00137C72" w:rsidP="000374F1">
            <w:pPr>
              <w:pStyle w:val="ListParagraph"/>
              <w:numPr>
                <w:ilvl w:val="2"/>
                <w:numId w:val="97"/>
              </w:numPr>
              <w:ind w:left="1410"/>
              <w:rPr>
                <w:rFonts w:asciiTheme="minorHAnsi" w:hAnsiTheme="minorHAnsi" w:cstheme="minorHAnsi"/>
                <w:sz w:val="22"/>
                <w:szCs w:val="22"/>
              </w:rPr>
            </w:pPr>
            <w:r w:rsidRPr="003F68F9">
              <w:rPr>
                <w:rFonts w:asciiTheme="minorHAnsi" w:hAnsiTheme="minorHAnsi" w:cstheme="minorHAnsi"/>
                <w:sz w:val="22"/>
                <w:szCs w:val="22"/>
              </w:rPr>
              <w:t>Intellectual Property (no</w:t>
            </w:r>
            <w:r>
              <w:rPr>
                <w:rFonts w:asciiTheme="minorHAnsi" w:hAnsiTheme="minorHAnsi" w:cstheme="minorHAnsi"/>
                <w:sz w:val="22"/>
                <w:szCs w:val="22"/>
              </w:rPr>
              <w:t>t</w:t>
            </w:r>
            <w:r w:rsidRPr="003F68F9">
              <w:rPr>
                <w:rFonts w:asciiTheme="minorHAnsi" w:hAnsiTheme="minorHAnsi" w:cstheme="minorHAnsi"/>
                <w:sz w:val="22"/>
                <w:szCs w:val="22"/>
              </w:rPr>
              <w:t xml:space="preserve"> through TI)</w:t>
            </w:r>
          </w:p>
          <w:p w14:paraId="2750F46E" w14:textId="546BC128" w:rsidR="00137C72" w:rsidRPr="003F68F9" w:rsidRDefault="00137C72" w:rsidP="00C73A4D">
            <w:pPr>
              <w:pStyle w:val="ListParagraph"/>
              <w:ind w:left="1410"/>
              <w:rPr>
                <w:rFonts w:asciiTheme="minorHAnsi" w:hAnsiTheme="minorHAnsi" w:cstheme="minorHAnsi"/>
                <w:sz w:val="22"/>
                <w:szCs w:val="22"/>
              </w:rPr>
            </w:pPr>
            <w:r w:rsidRPr="000374F1">
              <w:rPr>
                <w:rFonts w:asciiTheme="minorHAnsi" w:hAnsiTheme="minorHAnsi" w:cstheme="minorHAnsi"/>
                <w:sz w:val="22"/>
                <w:szCs w:val="22"/>
              </w:rPr>
              <w:t>Contract containing IP Provisions</w:t>
            </w:r>
          </w:p>
        </w:tc>
        <w:tc>
          <w:tcPr>
            <w:tcW w:w="3077" w:type="dxa"/>
          </w:tcPr>
          <w:p w14:paraId="67BDDE86" w14:textId="6DA397AD"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203E77A2" w14:textId="37FEC98D"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47269DEF" w14:textId="77777777" w:rsidTr="00C5542A">
        <w:trPr>
          <w:trHeight w:val="342"/>
        </w:trPr>
        <w:tc>
          <w:tcPr>
            <w:tcW w:w="13787" w:type="dxa"/>
            <w:gridSpan w:val="3"/>
          </w:tcPr>
          <w:p w14:paraId="6D0342AC" w14:textId="5359C5B9" w:rsidR="00137C72" w:rsidRPr="003F68F9" w:rsidRDefault="00137C72" w:rsidP="0001665A">
            <w:pPr>
              <w:pStyle w:val="ListParagraph"/>
              <w:numPr>
                <w:ilvl w:val="0"/>
                <w:numId w:val="76"/>
              </w:numPr>
              <w:ind w:hanging="720"/>
              <w:rPr>
                <w:rFonts w:asciiTheme="minorHAnsi" w:hAnsiTheme="minorHAnsi" w:cstheme="minorHAnsi"/>
                <w:sz w:val="22"/>
                <w:szCs w:val="22"/>
              </w:rPr>
            </w:pPr>
            <w:r w:rsidRPr="003F68F9">
              <w:rPr>
                <w:rFonts w:asciiTheme="minorHAnsi" w:hAnsiTheme="minorHAnsi" w:cstheme="minorHAnsi"/>
                <w:sz w:val="22"/>
                <w:szCs w:val="22"/>
              </w:rPr>
              <w:t xml:space="preserve">Memberships </w:t>
            </w:r>
          </w:p>
          <w:p w14:paraId="671C639E" w14:textId="3121BB4B" w:rsidR="00137C72" w:rsidRPr="003F68F9" w:rsidRDefault="00137C72" w:rsidP="0001665A">
            <w:pPr>
              <w:ind w:left="690"/>
              <w:rPr>
                <w:rFonts w:asciiTheme="minorHAnsi" w:hAnsiTheme="minorHAnsi" w:cstheme="minorHAnsi"/>
                <w:sz w:val="22"/>
                <w:szCs w:val="22"/>
              </w:rPr>
            </w:pPr>
            <w:r w:rsidRPr="003F68F9">
              <w:rPr>
                <w:rFonts w:asciiTheme="minorHAnsi" w:hAnsiTheme="minorHAnsi" w:cstheme="minorHAnsi"/>
                <w:i/>
                <w:sz w:val="22"/>
                <w:szCs w:val="22"/>
              </w:rPr>
              <w:lastRenderedPageBreak/>
              <w:t>Purchase of Organizational Affiliations for individuals, groups, or the institution.</w:t>
            </w:r>
          </w:p>
        </w:tc>
      </w:tr>
      <w:tr w:rsidR="00137C72" w:rsidRPr="003F68F9" w14:paraId="589A5437" w14:textId="77777777" w:rsidTr="007840BB">
        <w:trPr>
          <w:trHeight w:val="342"/>
        </w:trPr>
        <w:tc>
          <w:tcPr>
            <w:tcW w:w="4651" w:type="dxa"/>
          </w:tcPr>
          <w:p w14:paraId="2F85A521" w14:textId="48926373" w:rsidR="00137C72" w:rsidRPr="003F68F9" w:rsidRDefault="00137C72" w:rsidP="00843DAD">
            <w:pPr>
              <w:pStyle w:val="ListParagraph"/>
              <w:numPr>
                <w:ilvl w:val="2"/>
                <w:numId w:val="98"/>
              </w:numPr>
              <w:ind w:left="1410"/>
              <w:rPr>
                <w:rFonts w:asciiTheme="minorHAnsi" w:hAnsiTheme="minorHAnsi" w:cstheme="minorHAnsi"/>
                <w:sz w:val="22"/>
                <w:szCs w:val="22"/>
              </w:rPr>
            </w:pPr>
            <w:r w:rsidRPr="003F68F9">
              <w:rPr>
                <w:rFonts w:asciiTheme="minorHAnsi" w:hAnsiTheme="minorHAnsi" w:cstheme="minorHAnsi"/>
                <w:sz w:val="22"/>
                <w:szCs w:val="22"/>
              </w:rPr>
              <w:lastRenderedPageBreak/>
              <w:t xml:space="preserve">Professional/Service </w:t>
            </w:r>
          </w:p>
          <w:p w14:paraId="351CAB85" w14:textId="77777777" w:rsidR="00137C72" w:rsidRPr="003F68F9" w:rsidRDefault="00137C72" w:rsidP="00137C72">
            <w:pPr>
              <w:ind w:left="1440"/>
              <w:rPr>
                <w:rFonts w:asciiTheme="minorHAnsi" w:hAnsiTheme="minorHAnsi" w:cstheme="minorHAnsi"/>
                <w:sz w:val="22"/>
                <w:szCs w:val="22"/>
              </w:rPr>
            </w:pPr>
            <w:r w:rsidRPr="003F68F9">
              <w:rPr>
                <w:rFonts w:asciiTheme="minorHAnsi" w:hAnsiTheme="minorHAnsi" w:cstheme="minorHAnsi"/>
                <w:sz w:val="22"/>
                <w:szCs w:val="22"/>
              </w:rPr>
              <w:t>Associations</w:t>
            </w:r>
          </w:p>
          <w:p w14:paraId="27ECE090" w14:textId="77777777" w:rsidR="00137C72" w:rsidRPr="00843DAD" w:rsidRDefault="00137C72" w:rsidP="00137C72">
            <w:pPr>
              <w:ind w:left="1440"/>
              <w:rPr>
                <w:rFonts w:asciiTheme="minorHAnsi" w:hAnsiTheme="minorHAnsi" w:cstheme="minorHAnsi"/>
                <w:sz w:val="22"/>
                <w:szCs w:val="22"/>
              </w:rPr>
            </w:pPr>
            <w:r w:rsidRPr="00843DAD">
              <w:rPr>
                <w:rFonts w:asciiTheme="minorHAnsi" w:hAnsiTheme="minorHAnsi" w:cstheme="minorHAnsi"/>
                <w:sz w:val="22"/>
                <w:szCs w:val="22"/>
              </w:rPr>
              <w:t xml:space="preserve">Purchase by </w:t>
            </w:r>
            <w:r w:rsidRPr="00A47D35">
              <w:rPr>
                <w:rFonts w:asciiTheme="minorHAnsi" w:hAnsiTheme="minorHAnsi" w:cstheme="minorHAnsi"/>
                <w:sz w:val="22"/>
                <w:szCs w:val="22"/>
                <w:highlight w:val="yellow"/>
              </w:rPr>
              <w:t>TAMUS</w:t>
            </w:r>
            <w:r w:rsidRPr="00843DAD">
              <w:rPr>
                <w:rFonts w:asciiTheme="minorHAnsi" w:hAnsiTheme="minorHAnsi" w:cstheme="minorHAnsi"/>
                <w:sz w:val="22"/>
                <w:szCs w:val="22"/>
              </w:rPr>
              <w:t xml:space="preserve"> on behalf of an individual, group or the institution of a membership in a professional or service organization.</w:t>
            </w:r>
          </w:p>
        </w:tc>
        <w:tc>
          <w:tcPr>
            <w:tcW w:w="3077" w:type="dxa"/>
          </w:tcPr>
          <w:p w14:paraId="7B7415E1" w14:textId="4486E9E2"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366EED82" w14:textId="06C75DC5"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60249AF5" w14:textId="77777777" w:rsidTr="00D47989">
        <w:trPr>
          <w:trHeight w:val="342"/>
        </w:trPr>
        <w:tc>
          <w:tcPr>
            <w:tcW w:w="4651" w:type="dxa"/>
          </w:tcPr>
          <w:p w14:paraId="339DA077" w14:textId="7CF05EE9" w:rsidR="00137C72" w:rsidRPr="003F68F9" w:rsidRDefault="00137C72" w:rsidP="00843DAD">
            <w:pPr>
              <w:pStyle w:val="ListParagraph"/>
              <w:numPr>
                <w:ilvl w:val="2"/>
                <w:numId w:val="98"/>
              </w:numPr>
              <w:ind w:left="1410"/>
              <w:rPr>
                <w:rFonts w:asciiTheme="minorHAnsi" w:hAnsiTheme="minorHAnsi" w:cstheme="minorHAnsi"/>
                <w:sz w:val="22"/>
                <w:szCs w:val="22"/>
              </w:rPr>
            </w:pPr>
            <w:r w:rsidRPr="003F68F9">
              <w:rPr>
                <w:rFonts w:asciiTheme="minorHAnsi" w:hAnsiTheme="minorHAnsi" w:cstheme="minorHAnsi"/>
                <w:sz w:val="22"/>
                <w:szCs w:val="22"/>
              </w:rPr>
              <w:tab/>
              <w:t>Social/Individual</w:t>
            </w:r>
          </w:p>
          <w:p w14:paraId="4121D0F1" w14:textId="77777777" w:rsidR="00137C72" w:rsidRPr="00843DAD" w:rsidRDefault="00137C72" w:rsidP="00843DAD">
            <w:pPr>
              <w:pStyle w:val="ListParagraph"/>
              <w:ind w:left="1410"/>
              <w:rPr>
                <w:rFonts w:asciiTheme="minorHAnsi" w:hAnsiTheme="minorHAnsi" w:cstheme="minorHAnsi"/>
                <w:sz w:val="22"/>
                <w:szCs w:val="22"/>
              </w:rPr>
            </w:pPr>
            <w:r w:rsidRPr="00843DAD">
              <w:rPr>
                <w:rFonts w:asciiTheme="minorHAnsi" w:hAnsiTheme="minorHAnsi" w:cstheme="minorHAnsi"/>
                <w:sz w:val="22"/>
                <w:szCs w:val="22"/>
              </w:rPr>
              <w:t xml:space="preserve">Purchase by </w:t>
            </w:r>
            <w:r w:rsidRPr="00A47D35">
              <w:rPr>
                <w:rFonts w:asciiTheme="minorHAnsi" w:hAnsiTheme="minorHAnsi" w:cstheme="minorHAnsi"/>
                <w:sz w:val="22"/>
                <w:szCs w:val="22"/>
                <w:highlight w:val="yellow"/>
              </w:rPr>
              <w:t>TAMUS</w:t>
            </w:r>
            <w:r w:rsidRPr="00843DAD">
              <w:rPr>
                <w:rFonts w:asciiTheme="minorHAnsi" w:hAnsiTheme="minorHAnsi" w:cstheme="minorHAnsi"/>
                <w:sz w:val="22"/>
                <w:szCs w:val="22"/>
              </w:rPr>
              <w:t xml:space="preserve"> on behalf of an individual of a membership in a social organization.</w:t>
            </w:r>
          </w:p>
        </w:tc>
        <w:tc>
          <w:tcPr>
            <w:tcW w:w="3077" w:type="dxa"/>
          </w:tcPr>
          <w:p w14:paraId="2833A29F" w14:textId="21CFFFE5"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71BFA4DD" w14:textId="2964F9CD"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085198DD" w14:textId="77777777" w:rsidTr="00733E0F">
        <w:trPr>
          <w:trHeight w:val="342"/>
        </w:trPr>
        <w:tc>
          <w:tcPr>
            <w:tcW w:w="4651" w:type="dxa"/>
          </w:tcPr>
          <w:p w14:paraId="77599FC3" w14:textId="2336280D" w:rsidR="00137C72" w:rsidRPr="003F68F9" w:rsidRDefault="00137C72" w:rsidP="0001665A">
            <w:pPr>
              <w:pStyle w:val="ListParagraph"/>
              <w:numPr>
                <w:ilvl w:val="0"/>
                <w:numId w:val="76"/>
              </w:numPr>
              <w:ind w:hanging="720"/>
              <w:rPr>
                <w:rFonts w:asciiTheme="minorHAnsi" w:hAnsiTheme="minorHAnsi" w:cstheme="minorHAnsi"/>
                <w:sz w:val="22"/>
                <w:szCs w:val="22"/>
              </w:rPr>
            </w:pPr>
            <w:r w:rsidRPr="003F68F9">
              <w:rPr>
                <w:rFonts w:asciiTheme="minorHAnsi" w:hAnsiTheme="minorHAnsi" w:cstheme="minorHAnsi"/>
                <w:sz w:val="22"/>
                <w:szCs w:val="22"/>
              </w:rPr>
              <w:t xml:space="preserve">Library Acquisitions </w:t>
            </w:r>
          </w:p>
          <w:p w14:paraId="4452F839" w14:textId="77777777" w:rsidR="00137C72" w:rsidRPr="003F68F9" w:rsidRDefault="00137C72" w:rsidP="00137C72">
            <w:pPr>
              <w:ind w:left="720"/>
              <w:rPr>
                <w:rFonts w:asciiTheme="minorHAnsi" w:hAnsiTheme="minorHAnsi" w:cstheme="minorHAnsi"/>
                <w:i/>
                <w:sz w:val="22"/>
                <w:szCs w:val="22"/>
              </w:rPr>
            </w:pPr>
            <w:r w:rsidRPr="003F68F9">
              <w:rPr>
                <w:rFonts w:asciiTheme="minorHAnsi" w:hAnsiTheme="minorHAnsi" w:cstheme="minorHAnsi"/>
                <w:i/>
                <w:sz w:val="22"/>
                <w:szCs w:val="22"/>
              </w:rPr>
              <w:t>Books, subscriptions, reference materials, memberships purchased for the express purpose of obtaining publications.  Database services and lease agreements for electronic library materials.</w:t>
            </w:r>
          </w:p>
        </w:tc>
        <w:tc>
          <w:tcPr>
            <w:tcW w:w="3077" w:type="dxa"/>
          </w:tcPr>
          <w:p w14:paraId="3E096A44" w14:textId="4398C68A"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1991C57A" w14:textId="413C2894" w:rsidR="00137C72" w:rsidRPr="003F68F9" w:rsidRDefault="00137C72" w:rsidP="00A47D35">
            <w:pPr>
              <w:numPr>
                <w:ilvl w:val="0"/>
                <w:numId w:val="5"/>
              </w:numPr>
              <w:tabs>
                <w:tab w:val="clear" w:pos="360"/>
              </w:tabs>
              <w:rPr>
                <w:rFonts w:asciiTheme="minorHAnsi" w:hAnsiTheme="minorHAnsi" w:cstheme="minorHAnsi"/>
                <w:sz w:val="22"/>
                <w:szCs w:val="22"/>
              </w:rPr>
            </w:pPr>
          </w:p>
        </w:tc>
      </w:tr>
      <w:tr w:rsidR="00137C72" w:rsidRPr="003F68F9" w14:paraId="4A7ECAED" w14:textId="77777777" w:rsidTr="00A13F01">
        <w:trPr>
          <w:trHeight w:val="342"/>
        </w:trPr>
        <w:tc>
          <w:tcPr>
            <w:tcW w:w="4651" w:type="dxa"/>
          </w:tcPr>
          <w:p w14:paraId="3D620AF6" w14:textId="5CC36B8C" w:rsidR="00137C72" w:rsidRPr="003F68F9" w:rsidRDefault="00137C72" w:rsidP="0001665A">
            <w:pPr>
              <w:pStyle w:val="ListParagraph"/>
              <w:numPr>
                <w:ilvl w:val="0"/>
                <w:numId w:val="76"/>
              </w:numPr>
              <w:ind w:hanging="720"/>
              <w:rPr>
                <w:rFonts w:asciiTheme="minorHAnsi" w:hAnsiTheme="minorHAnsi" w:cstheme="minorHAnsi"/>
                <w:sz w:val="22"/>
                <w:szCs w:val="22"/>
              </w:rPr>
            </w:pPr>
            <w:r w:rsidRPr="003F68F9">
              <w:rPr>
                <w:rFonts w:asciiTheme="minorHAnsi" w:hAnsiTheme="minorHAnsi" w:cstheme="minorHAnsi"/>
                <w:sz w:val="22"/>
                <w:szCs w:val="22"/>
              </w:rPr>
              <w:t xml:space="preserve">Library Subcontracts </w:t>
            </w:r>
          </w:p>
          <w:p w14:paraId="754B4D71" w14:textId="77777777" w:rsidR="00137C72" w:rsidRPr="003F68F9" w:rsidRDefault="00137C72" w:rsidP="00137C72">
            <w:pPr>
              <w:ind w:left="720"/>
              <w:rPr>
                <w:rFonts w:asciiTheme="minorHAnsi" w:hAnsiTheme="minorHAnsi" w:cstheme="minorHAnsi"/>
                <w:sz w:val="22"/>
                <w:szCs w:val="22"/>
              </w:rPr>
            </w:pPr>
            <w:r w:rsidRPr="00A47D35">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library subcontracts to provide off-campus library services.</w:t>
            </w:r>
          </w:p>
        </w:tc>
        <w:tc>
          <w:tcPr>
            <w:tcW w:w="3077" w:type="dxa"/>
          </w:tcPr>
          <w:p w14:paraId="64E6CC3A" w14:textId="57056782"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7B3C11AB" w14:textId="2958B01A" w:rsidR="00137C72" w:rsidRPr="003F68F9" w:rsidRDefault="00137C72" w:rsidP="00A47D35">
            <w:pPr>
              <w:numPr>
                <w:ilvl w:val="0"/>
                <w:numId w:val="5"/>
              </w:numPr>
              <w:tabs>
                <w:tab w:val="clear" w:pos="360"/>
              </w:tabs>
              <w:rPr>
                <w:rFonts w:asciiTheme="minorHAnsi" w:hAnsiTheme="minorHAnsi" w:cstheme="minorHAnsi"/>
                <w:sz w:val="22"/>
                <w:szCs w:val="22"/>
              </w:rPr>
            </w:pPr>
          </w:p>
        </w:tc>
      </w:tr>
      <w:tr w:rsidR="00137C72" w:rsidRPr="003F68F9" w14:paraId="23D7AD7C" w14:textId="77777777" w:rsidTr="0069528C">
        <w:trPr>
          <w:trHeight w:val="259"/>
        </w:trPr>
        <w:tc>
          <w:tcPr>
            <w:tcW w:w="4651" w:type="dxa"/>
          </w:tcPr>
          <w:p w14:paraId="7D3BBF09" w14:textId="21DC0029" w:rsidR="00137C72" w:rsidRPr="003F68F9" w:rsidRDefault="00137C72" w:rsidP="0001665A">
            <w:pPr>
              <w:pStyle w:val="ListParagraph"/>
              <w:numPr>
                <w:ilvl w:val="0"/>
                <w:numId w:val="76"/>
              </w:numPr>
              <w:ind w:hanging="720"/>
              <w:rPr>
                <w:rFonts w:asciiTheme="minorHAnsi" w:hAnsiTheme="minorHAnsi" w:cstheme="minorHAnsi"/>
                <w:sz w:val="22"/>
                <w:szCs w:val="22"/>
              </w:rPr>
            </w:pPr>
            <w:r w:rsidRPr="003F68F9">
              <w:rPr>
                <w:rFonts w:asciiTheme="minorHAnsi" w:hAnsiTheme="minorHAnsi" w:cstheme="minorHAnsi"/>
                <w:sz w:val="22"/>
                <w:szCs w:val="22"/>
              </w:rPr>
              <w:t>Commercial Licenses (</w:t>
            </w:r>
            <w:r w:rsidRPr="003F68F9">
              <w:rPr>
                <w:rFonts w:asciiTheme="minorHAnsi" w:hAnsiTheme="minorHAnsi" w:cstheme="minorHAnsi"/>
                <w:i/>
                <w:sz w:val="22"/>
                <w:szCs w:val="22"/>
              </w:rPr>
              <w:t>Chick-Fil-A, etc.)</w:t>
            </w:r>
          </w:p>
        </w:tc>
        <w:tc>
          <w:tcPr>
            <w:tcW w:w="3077" w:type="dxa"/>
          </w:tcPr>
          <w:p w14:paraId="7F3579C5" w14:textId="0560DC18"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6B5B2CEF" w14:textId="5DC1D317" w:rsidR="00137C72" w:rsidRPr="003F68F9" w:rsidRDefault="00137C72" w:rsidP="00A47D35">
            <w:pPr>
              <w:numPr>
                <w:ilvl w:val="0"/>
                <w:numId w:val="5"/>
              </w:numPr>
              <w:tabs>
                <w:tab w:val="clear" w:pos="360"/>
              </w:tabs>
              <w:rPr>
                <w:rFonts w:asciiTheme="minorHAnsi" w:hAnsiTheme="minorHAnsi" w:cstheme="minorHAnsi"/>
                <w:sz w:val="22"/>
                <w:szCs w:val="22"/>
              </w:rPr>
            </w:pPr>
          </w:p>
        </w:tc>
      </w:tr>
      <w:tr w:rsidR="00137C72" w:rsidRPr="003F68F9" w14:paraId="2C09208B" w14:textId="77777777" w:rsidTr="00356F03">
        <w:trPr>
          <w:trHeight w:val="342"/>
        </w:trPr>
        <w:tc>
          <w:tcPr>
            <w:tcW w:w="4651" w:type="dxa"/>
          </w:tcPr>
          <w:p w14:paraId="24272DD0" w14:textId="3D6B2C28" w:rsidR="00137C72" w:rsidRPr="003F68F9" w:rsidRDefault="00137C72" w:rsidP="0001665A">
            <w:pPr>
              <w:pStyle w:val="ListParagraph"/>
              <w:numPr>
                <w:ilvl w:val="0"/>
                <w:numId w:val="76"/>
              </w:numPr>
              <w:ind w:hanging="720"/>
              <w:rPr>
                <w:rFonts w:asciiTheme="minorHAnsi" w:hAnsiTheme="minorHAnsi" w:cstheme="minorHAnsi"/>
                <w:sz w:val="22"/>
                <w:szCs w:val="22"/>
              </w:rPr>
            </w:pPr>
            <w:r w:rsidRPr="003F68F9">
              <w:rPr>
                <w:rFonts w:asciiTheme="minorHAnsi" w:hAnsiTheme="minorHAnsi" w:cstheme="minorHAnsi"/>
                <w:sz w:val="22"/>
                <w:szCs w:val="22"/>
              </w:rPr>
              <w:t>Maintenance Agreements acquired with equipment purchase or as stand-alone purchase</w:t>
            </w:r>
          </w:p>
        </w:tc>
        <w:tc>
          <w:tcPr>
            <w:tcW w:w="3077" w:type="dxa"/>
          </w:tcPr>
          <w:p w14:paraId="2376F479" w14:textId="6FE82D7A"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33890ECA" w14:textId="731512B2" w:rsidR="00137C72" w:rsidRPr="003F68F9" w:rsidRDefault="00137C72" w:rsidP="00A47D35">
            <w:pPr>
              <w:numPr>
                <w:ilvl w:val="0"/>
                <w:numId w:val="5"/>
              </w:numPr>
              <w:tabs>
                <w:tab w:val="clear" w:pos="360"/>
              </w:tabs>
              <w:rPr>
                <w:rFonts w:asciiTheme="minorHAnsi" w:hAnsiTheme="minorHAnsi" w:cstheme="minorHAnsi"/>
                <w:sz w:val="22"/>
                <w:szCs w:val="22"/>
              </w:rPr>
            </w:pPr>
          </w:p>
        </w:tc>
      </w:tr>
      <w:tr w:rsidR="00137C72" w:rsidRPr="003F68F9" w14:paraId="6C7C57CE" w14:textId="77777777" w:rsidTr="005500E7">
        <w:trPr>
          <w:trHeight w:val="602"/>
        </w:trPr>
        <w:tc>
          <w:tcPr>
            <w:tcW w:w="4651" w:type="dxa"/>
          </w:tcPr>
          <w:p w14:paraId="5D867673" w14:textId="7B6E0E07" w:rsidR="00137C72" w:rsidRPr="008C6318" w:rsidRDefault="00137C72" w:rsidP="0001665A">
            <w:pPr>
              <w:pStyle w:val="ListParagraph"/>
              <w:numPr>
                <w:ilvl w:val="0"/>
                <w:numId w:val="76"/>
              </w:numPr>
              <w:ind w:hanging="720"/>
              <w:rPr>
                <w:rFonts w:asciiTheme="minorHAnsi" w:hAnsiTheme="minorHAnsi" w:cstheme="minorHAnsi"/>
                <w:sz w:val="22"/>
                <w:szCs w:val="22"/>
              </w:rPr>
            </w:pPr>
            <w:r w:rsidRPr="008C6318">
              <w:rPr>
                <w:rFonts w:asciiTheme="minorHAnsi" w:hAnsiTheme="minorHAnsi" w:cstheme="minorHAnsi"/>
                <w:sz w:val="22"/>
                <w:szCs w:val="22"/>
              </w:rPr>
              <w:t>Financing Service Agreements related to the</w:t>
            </w:r>
            <w:r>
              <w:rPr>
                <w:rFonts w:asciiTheme="minorHAnsi" w:hAnsiTheme="minorHAnsi" w:cstheme="minorHAnsi"/>
                <w:sz w:val="22"/>
                <w:szCs w:val="22"/>
              </w:rPr>
              <w:t xml:space="preserve"> </w:t>
            </w:r>
            <w:r w:rsidRPr="008C6318">
              <w:rPr>
                <w:rFonts w:asciiTheme="minorHAnsi" w:hAnsiTheme="minorHAnsi" w:cstheme="minorHAnsi"/>
                <w:sz w:val="22"/>
                <w:szCs w:val="22"/>
              </w:rPr>
              <w:t>acquisition of goods or services.</w:t>
            </w:r>
          </w:p>
        </w:tc>
        <w:tc>
          <w:tcPr>
            <w:tcW w:w="3077" w:type="dxa"/>
          </w:tcPr>
          <w:p w14:paraId="0A7AF172" w14:textId="39259A55" w:rsidR="00137C72" w:rsidRPr="003F68F9" w:rsidRDefault="00137C72" w:rsidP="00137C72">
            <w:pPr>
              <w:pStyle w:val="ListParagraph"/>
              <w:numPr>
                <w:ilvl w:val="0"/>
                <w:numId w:val="5"/>
              </w:numPr>
              <w:rPr>
                <w:rFonts w:asciiTheme="minorHAnsi" w:hAnsiTheme="minorHAnsi" w:cstheme="minorHAnsi"/>
                <w:sz w:val="22"/>
                <w:szCs w:val="22"/>
              </w:rPr>
            </w:pPr>
          </w:p>
        </w:tc>
        <w:tc>
          <w:tcPr>
            <w:tcW w:w="6059" w:type="dxa"/>
          </w:tcPr>
          <w:p w14:paraId="31217B1A" w14:textId="3295FB95" w:rsidR="00137C72" w:rsidRPr="003F68F9" w:rsidRDefault="00137C72" w:rsidP="00A47D35">
            <w:pPr>
              <w:numPr>
                <w:ilvl w:val="0"/>
                <w:numId w:val="5"/>
              </w:numPr>
              <w:tabs>
                <w:tab w:val="clear" w:pos="360"/>
              </w:tabs>
              <w:rPr>
                <w:rFonts w:asciiTheme="minorHAnsi" w:hAnsiTheme="minorHAnsi" w:cstheme="minorHAnsi"/>
                <w:sz w:val="22"/>
                <w:szCs w:val="22"/>
              </w:rPr>
            </w:pPr>
          </w:p>
        </w:tc>
      </w:tr>
      <w:tr w:rsidR="00137C72" w:rsidRPr="003F68F9" w14:paraId="4CCC7026" w14:textId="77777777" w:rsidTr="0029448F">
        <w:trPr>
          <w:trHeight w:val="602"/>
        </w:trPr>
        <w:tc>
          <w:tcPr>
            <w:tcW w:w="4651" w:type="dxa"/>
          </w:tcPr>
          <w:p w14:paraId="24F4E48D" w14:textId="3C0E5CE6" w:rsidR="00137C72" w:rsidRPr="003F68F9" w:rsidRDefault="00137C72" w:rsidP="0001665A">
            <w:pPr>
              <w:pStyle w:val="ListParagraph"/>
              <w:numPr>
                <w:ilvl w:val="0"/>
                <w:numId w:val="76"/>
              </w:numPr>
              <w:ind w:hanging="720"/>
              <w:rPr>
                <w:rFonts w:asciiTheme="minorHAnsi" w:hAnsiTheme="minorHAnsi" w:cstheme="minorHAnsi"/>
                <w:sz w:val="22"/>
                <w:szCs w:val="22"/>
              </w:rPr>
            </w:pPr>
            <w:r w:rsidRPr="003F68F9">
              <w:rPr>
                <w:rFonts w:asciiTheme="minorHAnsi" w:hAnsiTheme="minorHAnsi" w:cstheme="minorHAnsi"/>
                <w:sz w:val="22"/>
                <w:szCs w:val="22"/>
              </w:rPr>
              <w:t>Purchasing Agreements not classified elsewhere</w:t>
            </w:r>
          </w:p>
        </w:tc>
        <w:tc>
          <w:tcPr>
            <w:tcW w:w="3077" w:type="dxa"/>
          </w:tcPr>
          <w:p w14:paraId="61F0B4E9" w14:textId="729E6FD7" w:rsidR="00137C72" w:rsidRPr="003F68F9" w:rsidRDefault="00137C72" w:rsidP="00137C72">
            <w:pPr>
              <w:pStyle w:val="ListParagraph"/>
              <w:numPr>
                <w:ilvl w:val="0"/>
                <w:numId w:val="5"/>
              </w:numPr>
              <w:rPr>
                <w:rFonts w:asciiTheme="minorHAnsi" w:hAnsiTheme="minorHAnsi" w:cstheme="minorHAnsi"/>
                <w:sz w:val="22"/>
                <w:szCs w:val="22"/>
              </w:rPr>
            </w:pPr>
          </w:p>
        </w:tc>
        <w:tc>
          <w:tcPr>
            <w:tcW w:w="6059" w:type="dxa"/>
          </w:tcPr>
          <w:p w14:paraId="7BB79497" w14:textId="112782EB" w:rsidR="00137C72" w:rsidRPr="003F68F9" w:rsidRDefault="00137C72" w:rsidP="00A47D35">
            <w:pPr>
              <w:numPr>
                <w:ilvl w:val="0"/>
                <w:numId w:val="5"/>
              </w:numPr>
              <w:tabs>
                <w:tab w:val="clear" w:pos="360"/>
              </w:tabs>
              <w:rPr>
                <w:rFonts w:asciiTheme="minorHAnsi" w:hAnsiTheme="minorHAnsi" w:cstheme="minorHAnsi"/>
                <w:sz w:val="22"/>
                <w:szCs w:val="22"/>
              </w:rPr>
            </w:pPr>
          </w:p>
        </w:tc>
      </w:tr>
      <w:tr w:rsidR="00137C72" w:rsidRPr="003F68F9" w14:paraId="5BE5F224" w14:textId="77777777" w:rsidTr="00C5542A">
        <w:tc>
          <w:tcPr>
            <w:tcW w:w="13787" w:type="dxa"/>
            <w:gridSpan w:val="3"/>
            <w:shd w:val="clear" w:color="auto" w:fill="D9D9D9" w:themeFill="background1" w:themeFillShade="D9"/>
          </w:tcPr>
          <w:p w14:paraId="79415EFC" w14:textId="04B556DA" w:rsidR="00137C72" w:rsidRPr="003F68F9" w:rsidRDefault="00137C72" w:rsidP="00EA2255">
            <w:pPr>
              <w:pStyle w:val="ListParagraph"/>
              <w:numPr>
                <w:ilvl w:val="0"/>
                <w:numId w:val="49"/>
              </w:numPr>
              <w:ind w:hanging="720"/>
              <w:rPr>
                <w:rFonts w:asciiTheme="minorHAnsi" w:hAnsiTheme="minorHAnsi" w:cstheme="minorHAnsi"/>
                <w:sz w:val="22"/>
                <w:szCs w:val="22"/>
              </w:rPr>
            </w:pPr>
            <w:r w:rsidRPr="003F68F9">
              <w:rPr>
                <w:rFonts w:asciiTheme="minorHAnsi" w:hAnsiTheme="minorHAnsi" w:cstheme="minorHAnsi"/>
                <w:b/>
                <w:sz w:val="22"/>
                <w:szCs w:val="22"/>
              </w:rPr>
              <w:t xml:space="preserve">REAL PROPERTY TRANSACTIONS </w:t>
            </w:r>
            <w:r w:rsidRPr="003F68F9">
              <w:rPr>
                <w:rFonts w:asciiTheme="minorHAnsi" w:hAnsiTheme="minorHAnsi" w:cstheme="minorHAnsi"/>
                <w:sz w:val="22"/>
                <w:szCs w:val="22"/>
              </w:rPr>
              <w:t>(SP 41.01, SR 41.01.01)</w:t>
            </w:r>
          </w:p>
        </w:tc>
      </w:tr>
      <w:tr w:rsidR="00137C72" w:rsidRPr="003F68F9" w14:paraId="4915C8CA" w14:textId="77777777" w:rsidTr="00C5542A">
        <w:tc>
          <w:tcPr>
            <w:tcW w:w="4651" w:type="dxa"/>
            <w:shd w:val="clear" w:color="auto" w:fill="FFFFFF" w:themeFill="background1"/>
          </w:tcPr>
          <w:p w14:paraId="1F872E04" w14:textId="37067009" w:rsidR="00137C72" w:rsidRPr="004F5477" w:rsidRDefault="00137C72" w:rsidP="0001665A">
            <w:pPr>
              <w:pStyle w:val="ListParagraph"/>
              <w:numPr>
                <w:ilvl w:val="0"/>
                <w:numId w:val="60"/>
              </w:numPr>
              <w:ind w:hanging="720"/>
              <w:rPr>
                <w:rFonts w:asciiTheme="minorHAnsi" w:hAnsiTheme="minorHAnsi" w:cstheme="minorHAnsi"/>
                <w:sz w:val="22"/>
                <w:szCs w:val="22"/>
              </w:rPr>
            </w:pPr>
            <w:r w:rsidRPr="004F5477">
              <w:rPr>
                <w:rFonts w:asciiTheme="minorHAnsi" w:hAnsiTheme="minorHAnsi" w:cstheme="minorHAnsi"/>
                <w:sz w:val="22"/>
                <w:szCs w:val="22"/>
              </w:rPr>
              <w:t>Purchase of Real Property</w:t>
            </w:r>
          </w:p>
          <w:p w14:paraId="1FFD0840" w14:textId="77777777" w:rsidR="00137C72" w:rsidRPr="004F5477" w:rsidRDefault="00137C72" w:rsidP="00137C72">
            <w:pPr>
              <w:ind w:left="720"/>
              <w:rPr>
                <w:rFonts w:asciiTheme="minorHAnsi" w:hAnsiTheme="minorHAnsi" w:cstheme="minorHAnsi"/>
                <w:i/>
                <w:sz w:val="22"/>
                <w:szCs w:val="22"/>
              </w:rPr>
            </w:pPr>
            <w:r w:rsidRPr="004F5477">
              <w:rPr>
                <w:rFonts w:asciiTheme="minorHAnsi" w:hAnsiTheme="minorHAnsi" w:cstheme="minorHAnsi"/>
                <w:i/>
                <w:sz w:val="22"/>
                <w:szCs w:val="22"/>
              </w:rPr>
              <w:t xml:space="preserve">Per SP 41.01, §2 and SR 41.01.01, §3: </w:t>
            </w:r>
          </w:p>
          <w:p w14:paraId="49324CF3" w14:textId="1CD0C368" w:rsidR="00137C72" w:rsidRPr="004F5477" w:rsidRDefault="00137C72" w:rsidP="00137C72">
            <w:pPr>
              <w:numPr>
                <w:ilvl w:val="1"/>
                <w:numId w:val="5"/>
              </w:numPr>
              <w:tabs>
                <w:tab w:val="clear" w:pos="1080"/>
              </w:tabs>
              <w:rPr>
                <w:rFonts w:asciiTheme="minorHAnsi" w:hAnsiTheme="minorHAnsi" w:cstheme="minorHAnsi"/>
                <w:sz w:val="22"/>
                <w:szCs w:val="22"/>
              </w:rPr>
            </w:pPr>
            <w:r w:rsidRPr="004F5477">
              <w:rPr>
                <w:rFonts w:asciiTheme="minorHAnsi" w:hAnsiTheme="minorHAnsi" w:cstheme="minorHAnsi"/>
                <w:i/>
                <w:sz w:val="22"/>
                <w:szCs w:val="22"/>
              </w:rPr>
              <w:lastRenderedPageBreak/>
              <w:t>SREO oversees all acquisitions of surface estate, and SLMO oversees acquisitions of mineral estate.</w:t>
            </w:r>
          </w:p>
        </w:tc>
        <w:tc>
          <w:tcPr>
            <w:tcW w:w="3077" w:type="dxa"/>
          </w:tcPr>
          <w:p w14:paraId="4B66DFB3" w14:textId="5AB0D879" w:rsidR="00A47D35" w:rsidRPr="008E061D" w:rsidRDefault="00A47D35" w:rsidP="00137C72">
            <w:pPr>
              <w:numPr>
                <w:ilvl w:val="0"/>
                <w:numId w:val="5"/>
              </w:numPr>
              <w:rPr>
                <w:rFonts w:asciiTheme="minorHAnsi" w:hAnsiTheme="minorHAnsi" w:cstheme="minorHAnsi"/>
                <w:sz w:val="22"/>
                <w:szCs w:val="22"/>
              </w:rPr>
            </w:pPr>
            <w:commentRangeStart w:id="6"/>
            <w:r w:rsidRPr="008E061D">
              <w:rPr>
                <w:rFonts w:asciiTheme="minorHAnsi" w:hAnsiTheme="minorHAnsi" w:cstheme="minorHAnsi"/>
                <w:sz w:val="22"/>
                <w:szCs w:val="22"/>
              </w:rPr>
              <w:lastRenderedPageBreak/>
              <w:t>CEO</w:t>
            </w:r>
            <w:commentRangeEnd w:id="6"/>
            <w:r w:rsidRPr="008E061D">
              <w:rPr>
                <w:rStyle w:val="CommentReference"/>
                <w:rFonts w:asciiTheme="minorHAnsi" w:hAnsiTheme="minorHAnsi" w:cstheme="minorHAnsi"/>
                <w:sz w:val="22"/>
                <w:szCs w:val="22"/>
              </w:rPr>
              <w:commentReference w:id="6"/>
            </w:r>
          </w:p>
          <w:p w14:paraId="1CBC78A6" w14:textId="0DFD59B3" w:rsidR="00137C72" w:rsidRPr="004F5477" w:rsidRDefault="00137C72" w:rsidP="00137C72">
            <w:pPr>
              <w:numPr>
                <w:ilvl w:val="0"/>
                <w:numId w:val="5"/>
              </w:numPr>
              <w:rPr>
                <w:rFonts w:asciiTheme="minorHAnsi" w:hAnsiTheme="minorHAnsi" w:cstheme="minorHAnsi"/>
                <w:sz w:val="22"/>
                <w:szCs w:val="22"/>
              </w:rPr>
            </w:pPr>
            <w:r w:rsidRPr="004F5477">
              <w:rPr>
                <w:rFonts w:asciiTheme="minorHAnsi" w:hAnsiTheme="minorHAnsi" w:cstheme="minorHAnsi"/>
                <w:sz w:val="22"/>
                <w:szCs w:val="22"/>
              </w:rPr>
              <w:t>SREO and/or SLMO</w:t>
            </w:r>
          </w:p>
          <w:p w14:paraId="4DA0FDBE" w14:textId="095CD907" w:rsidR="00137C72" w:rsidRPr="004F5477" w:rsidRDefault="00137C72" w:rsidP="00137C72">
            <w:pPr>
              <w:numPr>
                <w:ilvl w:val="0"/>
                <w:numId w:val="5"/>
              </w:numPr>
              <w:rPr>
                <w:rFonts w:asciiTheme="minorHAnsi" w:hAnsiTheme="minorHAnsi" w:cstheme="minorHAnsi"/>
                <w:sz w:val="22"/>
                <w:szCs w:val="22"/>
              </w:rPr>
            </w:pPr>
            <w:r w:rsidRPr="004F5477">
              <w:rPr>
                <w:rFonts w:asciiTheme="minorHAnsi" w:hAnsiTheme="minorHAnsi" w:cstheme="minorHAnsi"/>
                <w:sz w:val="22"/>
                <w:szCs w:val="22"/>
              </w:rPr>
              <w:lastRenderedPageBreak/>
              <w:t>TRSY</w:t>
            </w:r>
          </w:p>
          <w:p w14:paraId="056D3035" w14:textId="3B0F9472" w:rsidR="00137C72" w:rsidRPr="004F5477" w:rsidRDefault="00137C72" w:rsidP="00137C72">
            <w:pPr>
              <w:numPr>
                <w:ilvl w:val="0"/>
                <w:numId w:val="5"/>
              </w:numPr>
              <w:rPr>
                <w:rFonts w:asciiTheme="minorHAnsi" w:hAnsiTheme="minorHAnsi" w:cstheme="minorHAnsi"/>
                <w:sz w:val="22"/>
                <w:szCs w:val="22"/>
              </w:rPr>
            </w:pPr>
            <w:r w:rsidRPr="004F5477">
              <w:rPr>
                <w:rFonts w:asciiTheme="minorHAnsi" w:hAnsiTheme="minorHAnsi" w:cstheme="minorHAnsi"/>
                <w:sz w:val="22"/>
                <w:szCs w:val="22"/>
              </w:rPr>
              <w:t>OGC</w:t>
            </w:r>
          </w:p>
          <w:p w14:paraId="57ACBA57" w14:textId="1795FDE5" w:rsidR="00137C72" w:rsidRPr="004F5477" w:rsidRDefault="00137C72" w:rsidP="00137C72">
            <w:pPr>
              <w:numPr>
                <w:ilvl w:val="0"/>
                <w:numId w:val="5"/>
              </w:numPr>
              <w:rPr>
                <w:rFonts w:asciiTheme="minorHAnsi" w:hAnsiTheme="minorHAnsi" w:cstheme="minorHAnsi"/>
                <w:sz w:val="22"/>
                <w:szCs w:val="22"/>
              </w:rPr>
            </w:pPr>
            <w:r w:rsidRPr="004F5477">
              <w:rPr>
                <w:rFonts w:asciiTheme="minorHAnsi" w:hAnsiTheme="minorHAnsi" w:cstheme="minorHAnsi"/>
                <w:sz w:val="22"/>
                <w:szCs w:val="22"/>
              </w:rPr>
              <w:t>BOR (&gt; $1M)</w:t>
            </w:r>
          </w:p>
          <w:p w14:paraId="48DF01B3" w14:textId="77777777" w:rsidR="00137C72" w:rsidRPr="004F5477" w:rsidRDefault="00137C72" w:rsidP="00137C72">
            <w:pPr>
              <w:rPr>
                <w:rFonts w:asciiTheme="minorHAnsi" w:hAnsiTheme="minorHAnsi" w:cstheme="minorHAnsi"/>
                <w:sz w:val="22"/>
                <w:szCs w:val="22"/>
              </w:rPr>
            </w:pPr>
          </w:p>
        </w:tc>
        <w:tc>
          <w:tcPr>
            <w:tcW w:w="6059" w:type="dxa"/>
          </w:tcPr>
          <w:p w14:paraId="0CD3DD84" w14:textId="4CA564C9" w:rsidR="00137C72" w:rsidRPr="004F5477" w:rsidRDefault="00137C72" w:rsidP="00137C72">
            <w:pPr>
              <w:numPr>
                <w:ilvl w:val="0"/>
                <w:numId w:val="5"/>
              </w:numPr>
              <w:tabs>
                <w:tab w:val="clear" w:pos="360"/>
              </w:tabs>
              <w:rPr>
                <w:rFonts w:asciiTheme="minorHAnsi" w:hAnsiTheme="minorHAnsi" w:cstheme="minorHAnsi"/>
                <w:sz w:val="22"/>
                <w:szCs w:val="22"/>
              </w:rPr>
            </w:pPr>
            <w:r w:rsidRPr="004F5477">
              <w:rPr>
                <w:rFonts w:asciiTheme="minorHAnsi" w:hAnsiTheme="minorHAnsi" w:cstheme="minorHAnsi"/>
                <w:sz w:val="22"/>
                <w:szCs w:val="22"/>
              </w:rPr>
              <w:lastRenderedPageBreak/>
              <w:t>VCBA</w:t>
            </w:r>
          </w:p>
          <w:p w14:paraId="7225FDAE" w14:textId="77777777" w:rsidR="00137C72" w:rsidRPr="004F5477" w:rsidRDefault="00137C72" w:rsidP="00137C72">
            <w:pPr>
              <w:numPr>
                <w:ilvl w:val="0"/>
                <w:numId w:val="5"/>
              </w:numPr>
              <w:tabs>
                <w:tab w:val="clear" w:pos="360"/>
              </w:tabs>
              <w:rPr>
                <w:rFonts w:asciiTheme="minorHAnsi" w:hAnsiTheme="minorHAnsi" w:cstheme="minorHAnsi"/>
                <w:sz w:val="22"/>
                <w:szCs w:val="22"/>
              </w:rPr>
            </w:pPr>
            <w:r w:rsidRPr="004F5477">
              <w:rPr>
                <w:rFonts w:asciiTheme="minorHAnsi" w:hAnsiTheme="minorHAnsi" w:cstheme="minorHAnsi"/>
                <w:sz w:val="22"/>
                <w:szCs w:val="22"/>
              </w:rPr>
              <w:t>VCCFO</w:t>
            </w:r>
          </w:p>
          <w:p w14:paraId="1F2427C1" w14:textId="50E1DD76" w:rsidR="00137C72" w:rsidRPr="004F5477" w:rsidRDefault="00137C72" w:rsidP="00AB66A2">
            <w:pPr>
              <w:ind w:left="360"/>
              <w:rPr>
                <w:rFonts w:asciiTheme="minorHAnsi" w:hAnsiTheme="minorHAnsi" w:cstheme="minorHAnsi"/>
                <w:sz w:val="22"/>
                <w:szCs w:val="22"/>
              </w:rPr>
            </w:pPr>
          </w:p>
        </w:tc>
      </w:tr>
      <w:tr w:rsidR="00137C72" w:rsidRPr="003F68F9" w14:paraId="362DBD00" w14:textId="77777777" w:rsidTr="00C5542A">
        <w:tc>
          <w:tcPr>
            <w:tcW w:w="4651" w:type="dxa"/>
            <w:shd w:val="clear" w:color="auto" w:fill="FFFFFF" w:themeFill="background1"/>
          </w:tcPr>
          <w:p w14:paraId="63C4D7A1" w14:textId="4C14BB35" w:rsidR="00137C72" w:rsidRPr="003F68F9" w:rsidRDefault="00137C72" w:rsidP="0001665A">
            <w:pPr>
              <w:pStyle w:val="ListParagraph"/>
              <w:numPr>
                <w:ilvl w:val="0"/>
                <w:numId w:val="77"/>
              </w:numPr>
              <w:ind w:hanging="720"/>
              <w:rPr>
                <w:rFonts w:asciiTheme="minorHAnsi" w:hAnsiTheme="minorHAnsi" w:cstheme="minorHAnsi"/>
                <w:sz w:val="22"/>
                <w:szCs w:val="22"/>
              </w:rPr>
            </w:pPr>
            <w:r w:rsidRPr="003F68F9">
              <w:rPr>
                <w:rFonts w:asciiTheme="minorHAnsi" w:hAnsiTheme="minorHAnsi" w:cstheme="minorHAnsi"/>
                <w:sz w:val="22"/>
                <w:szCs w:val="22"/>
              </w:rPr>
              <w:lastRenderedPageBreak/>
              <w:t xml:space="preserve">Condemnation of Real Property </w:t>
            </w:r>
          </w:p>
          <w:p w14:paraId="092DA3B0" w14:textId="7D86BE42" w:rsidR="00137C72" w:rsidRPr="003F68F9" w:rsidRDefault="00137C72" w:rsidP="00137C72">
            <w:pPr>
              <w:ind w:left="720"/>
              <w:rPr>
                <w:rFonts w:asciiTheme="minorHAnsi" w:hAnsiTheme="minorHAnsi" w:cstheme="minorHAnsi"/>
                <w:sz w:val="22"/>
                <w:szCs w:val="22"/>
              </w:rPr>
            </w:pPr>
            <w:r w:rsidRPr="003F68F9">
              <w:rPr>
                <w:rFonts w:asciiTheme="minorHAnsi" w:hAnsiTheme="minorHAnsi" w:cstheme="minorHAnsi"/>
                <w:i/>
                <w:sz w:val="22"/>
                <w:szCs w:val="22"/>
              </w:rPr>
              <w:t>Per SP 41.01, §2</w:t>
            </w:r>
            <w:r>
              <w:rPr>
                <w:rFonts w:asciiTheme="minorHAnsi" w:hAnsiTheme="minorHAnsi" w:cstheme="minorHAnsi"/>
                <w:i/>
                <w:sz w:val="22"/>
                <w:szCs w:val="22"/>
              </w:rPr>
              <w:t xml:space="preserve"> and </w:t>
            </w:r>
            <w:r w:rsidRPr="003F68F9">
              <w:rPr>
                <w:rFonts w:asciiTheme="minorHAnsi" w:hAnsiTheme="minorHAnsi" w:cstheme="minorHAnsi"/>
                <w:i/>
                <w:sz w:val="22"/>
                <w:szCs w:val="22"/>
              </w:rPr>
              <w:t>SR 41.01.01, §</w:t>
            </w:r>
            <w:r>
              <w:rPr>
                <w:rFonts w:asciiTheme="minorHAnsi" w:hAnsiTheme="minorHAnsi" w:cstheme="minorHAnsi"/>
                <w:i/>
                <w:sz w:val="22"/>
                <w:szCs w:val="22"/>
              </w:rPr>
              <w:t xml:space="preserve">3 &amp; </w:t>
            </w:r>
            <w:r w:rsidRPr="003F68F9">
              <w:rPr>
                <w:rFonts w:asciiTheme="minorHAnsi" w:hAnsiTheme="minorHAnsi" w:cstheme="minorHAnsi"/>
                <w:i/>
                <w:sz w:val="22"/>
                <w:szCs w:val="22"/>
              </w:rPr>
              <w:t>9</w:t>
            </w:r>
          </w:p>
        </w:tc>
        <w:tc>
          <w:tcPr>
            <w:tcW w:w="3077" w:type="dxa"/>
          </w:tcPr>
          <w:p w14:paraId="475B210B" w14:textId="15672F5B" w:rsidR="00137C72" w:rsidRPr="003F68F9"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SREO</w:t>
            </w:r>
          </w:p>
          <w:p w14:paraId="0E0F7D4A" w14:textId="73A6925B" w:rsidR="00137C72" w:rsidRPr="003F68F9"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p>
          <w:p w14:paraId="03462EA4" w14:textId="53D58D37" w:rsidR="00137C72" w:rsidRPr="00750F7A" w:rsidRDefault="00137C72" w:rsidP="00137C72">
            <w:pPr>
              <w:numPr>
                <w:ilvl w:val="0"/>
                <w:numId w:val="5"/>
              </w:numPr>
              <w:rPr>
                <w:rFonts w:asciiTheme="minorHAnsi" w:hAnsiTheme="minorHAnsi" w:cstheme="minorHAnsi"/>
                <w:sz w:val="22"/>
                <w:szCs w:val="22"/>
              </w:rPr>
            </w:pPr>
            <w:r>
              <w:rPr>
                <w:rFonts w:asciiTheme="minorHAnsi" w:hAnsiTheme="minorHAnsi" w:cstheme="minorHAnsi"/>
                <w:sz w:val="22"/>
                <w:szCs w:val="22"/>
              </w:rPr>
              <w:t>BOR</w:t>
            </w:r>
          </w:p>
        </w:tc>
        <w:tc>
          <w:tcPr>
            <w:tcW w:w="6059" w:type="dxa"/>
          </w:tcPr>
          <w:p w14:paraId="43DBD1BB" w14:textId="77777777"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p w14:paraId="6309D430" w14:textId="77777777"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VCCFO</w:t>
            </w:r>
          </w:p>
          <w:p w14:paraId="36780A3E" w14:textId="4ACC085C" w:rsidR="00137C72" w:rsidRPr="003F68F9" w:rsidRDefault="00137C72" w:rsidP="00AB66A2">
            <w:pPr>
              <w:rPr>
                <w:rFonts w:asciiTheme="minorHAnsi" w:hAnsiTheme="minorHAnsi" w:cstheme="minorHAnsi"/>
                <w:sz w:val="22"/>
                <w:szCs w:val="22"/>
              </w:rPr>
            </w:pPr>
          </w:p>
        </w:tc>
      </w:tr>
      <w:tr w:rsidR="00137C72" w:rsidRPr="003F68F9" w14:paraId="76AB74CD" w14:textId="77777777" w:rsidTr="00C5542A">
        <w:trPr>
          <w:trHeight w:val="336"/>
        </w:trPr>
        <w:tc>
          <w:tcPr>
            <w:tcW w:w="4651" w:type="dxa"/>
          </w:tcPr>
          <w:p w14:paraId="13B876A1" w14:textId="4F6B1097" w:rsidR="00137C72" w:rsidRPr="003F68F9" w:rsidRDefault="00137C72" w:rsidP="0001665A">
            <w:pPr>
              <w:pStyle w:val="ListParagraph"/>
              <w:numPr>
                <w:ilvl w:val="0"/>
                <w:numId w:val="77"/>
              </w:numPr>
              <w:ind w:hanging="720"/>
              <w:rPr>
                <w:rFonts w:asciiTheme="minorHAnsi" w:hAnsiTheme="minorHAnsi" w:cstheme="minorHAnsi"/>
                <w:sz w:val="22"/>
                <w:szCs w:val="22"/>
              </w:rPr>
            </w:pPr>
            <w:r w:rsidRPr="003F68F9">
              <w:rPr>
                <w:rFonts w:asciiTheme="minorHAnsi" w:hAnsiTheme="minorHAnsi" w:cstheme="minorHAnsi"/>
                <w:sz w:val="22"/>
                <w:szCs w:val="22"/>
              </w:rPr>
              <w:t>Gifts/Bequests of Real Property</w:t>
            </w:r>
          </w:p>
          <w:p w14:paraId="26ABB8DC" w14:textId="1DAE9F31" w:rsidR="00137C72" w:rsidRPr="003F68F9" w:rsidRDefault="00137C72" w:rsidP="00137C72">
            <w:pPr>
              <w:ind w:left="720"/>
              <w:rPr>
                <w:rFonts w:asciiTheme="minorHAnsi" w:hAnsiTheme="minorHAnsi" w:cstheme="minorHAnsi"/>
                <w:i/>
                <w:sz w:val="22"/>
                <w:szCs w:val="22"/>
              </w:rPr>
            </w:pPr>
            <w:r w:rsidRPr="003F68F9">
              <w:rPr>
                <w:rFonts w:asciiTheme="minorHAnsi" w:hAnsiTheme="minorHAnsi" w:cstheme="minorHAnsi"/>
                <w:i/>
                <w:sz w:val="22"/>
                <w:szCs w:val="22"/>
              </w:rPr>
              <w:t xml:space="preserve">Per SP 41.01, §2.2 and SR 41.01.01, §3: </w:t>
            </w:r>
          </w:p>
          <w:p w14:paraId="309DB0C0" w14:textId="3A2E7BCE" w:rsidR="00137C72" w:rsidRPr="003F68F9" w:rsidRDefault="00137C72" w:rsidP="00137C72">
            <w:pPr>
              <w:numPr>
                <w:ilvl w:val="1"/>
                <w:numId w:val="5"/>
              </w:numPr>
              <w:tabs>
                <w:tab w:val="clear" w:pos="1080"/>
              </w:tabs>
              <w:rPr>
                <w:rFonts w:asciiTheme="minorHAnsi" w:hAnsiTheme="minorHAnsi" w:cstheme="minorHAnsi"/>
                <w:sz w:val="22"/>
                <w:szCs w:val="22"/>
              </w:rPr>
            </w:pPr>
            <w:r w:rsidRPr="003F68F9">
              <w:rPr>
                <w:rFonts w:asciiTheme="minorHAnsi" w:hAnsiTheme="minorHAnsi" w:cstheme="minorHAnsi"/>
                <w:i/>
                <w:sz w:val="22"/>
                <w:szCs w:val="22"/>
              </w:rPr>
              <w:t>SREO oversees acquisitions of surface estate, and SLMO oversees acquisitions of mineral estate &amp; easements. SOBA and OGC must approve prior to CEO accepting gift.</w:t>
            </w:r>
          </w:p>
        </w:tc>
        <w:tc>
          <w:tcPr>
            <w:tcW w:w="3077" w:type="dxa"/>
          </w:tcPr>
          <w:p w14:paraId="0970C688" w14:textId="77777777" w:rsidR="00A47D35" w:rsidRPr="00991363" w:rsidRDefault="00A47D35" w:rsidP="00A47D35">
            <w:pPr>
              <w:numPr>
                <w:ilvl w:val="0"/>
                <w:numId w:val="5"/>
              </w:numPr>
              <w:rPr>
                <w:rFonts w:asciiTheme="minorHAnsi" w:hAnsiTheme="minorHAnsi" w:cstheme="minorHAnsi"/>
                <w:sz w:val="22"/>
                <w:szCs w:val="22"/>
              </w:rPr>
            </w:pPr>
            <w:commentRangeStart w:id="7"/>
            <w:r w:rsidRPr="00991363">
              <w:rPr>
                <w:rFonts w:asciiTheme="minorHAnsi" w:hAnsiTheme="minorHAnsi" w:cstheme="minorHAnsi"/>
                <w:sz w:val="22"/>
                <w:szCs w:val="22"/>
              </w:rPr>
              <w:t>CEO</w:t>
            </w:r>
            <w:commentRangeEnd w:id="7"/>
            <w:r w:rsidRPr="00991363">
              <w:rPr>
                <w:rStyle w:val="CommentReference"/>
                <w:rFonts w:asciiTheme="minorHAnsi" w:hAnsiTheme="minorHAnsi" w:cstheme="minorHAnsi"/>
                <w:sz w:val="22"/>
                <w:szCs w:val="22"/>
              </w:rPr>
              <w:commentReference w:id="7"/>
            </w:r>
          </w:p>
          <w:p w14:paraId="0B48604D" w14:textId="35A1BE08"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SREO and/or SLMO</w:t>
            </w:r>
          </w:p>
          <w:p w14:paraId="72A32610" w14:textId="009E75D1"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 xml:space="preserve">OGC </w:t>
            </w:r>
          </w:p>
          <w:p w14:paraId="47FDEEC6" w14:textId="77777777"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SOBA</w:t>
            </w:r>
          </w:p>
          <w:p w14:paraId="77F82793" w14:textId="0F463012" w:rsidR="00137C72" w:rsidRPr="00991363" w:rsidRDefault="00137C72" w:rsidP="007E7182">
            <w:pPr>
              <w:ind w:left="360"/>
              <w:rPr>
                <w:rFonts w:asciiTheme="minorHAnsi" w:hAnsiTheme="minorHAnsi" w:cstheme="minorHAnsi"/>
                <w:sz w:val="22"/>
                <w:szCs w:val="22"/>
              </w:rPr>
            </w:pPr>
          </w:p>
        </w:tc>
        <w:tc>
          <w:tcPr>
            <w:tcW w:w="6059" w:type="dxa"/>
          </w:tcPr>
          <w:p w14:paraId="2E0E115B" w14:textId="25D63525" w:rsidR="00137C72" w:rsidRDefault="00137C72" w:rsidP="00137C72">
            <w:pPr>
              <w:numPr>
                <w:ilvl w:val="0"/>
                <w:numId w:val="5"/>
              </w:numPr>
              <w:tabs>
                <w:tab w:val="clear" w:pos="360"/>
              </w:tabs>
              <w:rPr>
                <w:rFonts w:asciiTheme="minorHAnsi" w:hAnsiTheme="minorHAnsi" w:cstheme="minorHAnsi"/>
                <w:bCs/>
                <w:sz w:val="22"/>
                <w:szCs w:val="22"/>
              </w:rPr>
            </w:pPr>
            <w:r w:rsidRPr="00D73466">
              <w:rPr>
                <w:rFonts w:asciiTheme="minorHAnsi" w:hAnsiTheme="minorHAnsi" w:cstheme="minorHAnsi"/>
                <w:bCs/>
                <w:sz w:val="22"/>
                <w:szCs w:val="22"/>
              </w:rPr>
              <w:t>VCBA</w:t>
            </w:r>
          </w:p>
          <w:p w14:paraId="2E337BC4" w14:textId="03BCC90C" w:rsidR="00F80250" w:rsidRPr="00D73466" w:rsidRDefault="00F80250" w:rsidP="00137C72">
            <w:pPr>
              <w:numPr>
                <w:ilvl w:val="0"/>
                <w:numId w:val="5"/>
              </w:numPr>
              <w:tabs>
                <w:tab w:val="clear" w:pos="360"/>
              </w:tabs>
              <w:rPr>
                <w:rFonts w:asciiTheme="minorHAnsi" w:hAnsiTheme="minorHAnsi" w:cstheme="minorHAnsi"/>
                <w:bCs/>
                <w:sz w:val="22"/>
                <w:szCs w:val="22"/>
              </w:rPr>
            </w:pPr>
            <w:r>
              <w:rPr>
                <w:rFonts w:asciiTheme="minorHAnsi" w:hAnsiTheme="minorHAnsi" w:cstheme="minorHAnsi"/>
                <w:bCs/>
                <w:sz w:val="22"/>
                <w:szCs w:val="22"/>
              </w:rPr>
              <w:t>VCCFO</w:t>
            </w:r>
          </w:p>
          <w:p w14:paraId="70C2A7C7" w14:textId="397B6419" w:rsidR="00137C72" w:rsidRPr="00AB66A2" w:rsidRDefault="00137C72" w:rsidP="00F71911">
            <w:pPr>
              <w:ind w:left="360"/>
              <w:rPr>
                <w:rFonts w:asciiTheme="minorHAnsi" w:hAnsiTheme="minorHAnsi" w:cstheme="minorHAnsi"/>
                <w:bCs/>
                <w:sz w:val="22"/>
                <w:szCs w:val="22"/>
              </w:rPr>
            </w:pPr>
          </w:p>
        </w:tc>
      </w:tr>
      <w:tr w:rsidR="00137C72" w:rsidRPr="003F68F9" w14:paraId="6787C6A1" w14:textId="77777777" w:rsidTr="00C5542A">
        <w:tc>
          <w:tcPr>
            <w:tcW w:w="4651" w:type="dxa"/>
            <w:shd w:val="clear" w:color="auto" w:fill="FFFFFF" w:themeFill="background1"/>
          </w:tcPr>
          <w:p w14:paraId="2AACD1E3" w14:textId="12F61AA5" w:rsidR="00137C72" w:rsidRPr="003F68F9" w:rsidRDefault="00137C72" w:rsidP="005537CF">
            <w:pPr>
              <w:pStyle w:val="ListParagraph"/>
              <w:numPr>
                <w:ilvl w:val="0"/>
                <w:numId w:val="77"/>
              </w:numPr>
              <w:ind w:hanging="720"/>
              <w:rPr>
                <w:rFonts w:asciiTheme="minorHAnsi" w:hAnsiTheme="minorHAnsi" w:cstheme="minorHAnsi"/>
                <w:sz w:val="22"/>
                <w:szCs w:val="22"/>
              </w:rPr>
            </w:pPr>
            <w:r w:rsidRPr="003F68F9">
              <w:rPr>
                <w:rFonts w:asciiTheme="minorHAnsi" w:hAnsiTheme="minorHAnsi" w:cstheme="minorHAnsi"/>
                <w:sz w:val="22"/>
                <w:szCs w:val="22"/>
              </w:rPr>
              <w:t>Sale or Exchange of Real Property</w:t>
            </w:r>
          </w:p>
          <w:p w14:paraId="42FCBD38" w14:textId="48004EA0" w:rsidR="00137C72" w:rsidRPr="003F68F9" w:rsidRDefault="00137C72" w:rsidP="00137C72">
            <w:pPr>
              <w:ind w:left="720"/>
              <w:rPr>
                <w:rFonts w:asciiTheme="minorHAnsi" w:hAnsiTheme="minorHAnsi" w:cstheme="minorHAnsi"/>
                <w:i/>
                <w:sz w:val="22"/>
                <w:szCs w:val="22"/>
              </w:rPr>
            </w:pPr>
            <w:r w:rsidRPr="003F68F9">
              <w:rPr>
                <w:rFonts w:asciiTheme="minorHAnsi" w:hAnsiTheme="minorHAnsi" w:cstheme="minorHAnsi"/>
                <w:i/>
                <w:sz w:val="22"/>
                <w:szCs w:val="22"/>
              </w:rPr>
              <w:t xml:space="preserve">Per SP 41.01, §3 and SR 41.01.01, §4: </w:t>
            </w:r>
          </w:p>
          <w:p w14:paraId="734A5A20" w14:textId="77777777" w:rsidR="00137C72" w:rsidRPr="003F68F9" w:rsidRDefault="00137C72" w:rsidP="00137C72">
            <w:pPr>
              <w:numPr>
                <w:ilvl w:val="1"/>
                <w:numId w:val="5"/>
              </w:numPr>
              <w:tabs>
                <w:tab w:val="clear" w:pos="1080"/>
              </w:tabs>
              <w:rPr>
                <w:rFonts w:asciiTheme="minorHAnsi" w:hAnsiTheme="minorHAnsi" w:cstheme="minorHAnsi"/>
                <w:i/>
                <w:sz w:val="22"/>
                <w:szCs w:val="22"/>
              </w:rPr>
            </w:pPr>
            <w:r w:rsidRPr="003F68F9">
              <w:rPr>
                <w:rFonts w:asciiTheme="minorHAnsi" w:hAnsiTheme="minorHAnsi" w:cstheme="minorHAnsi"/>
                <w:i/>
                <w:sz w:val="22"/>
                <w:szCs w:val="22"/>
              </w:rPr>
              <w:t>SREO oversees activities required to dispose of or exchange surface estate, and SLMO oversees activities required to dispose of or exchange mineral estate &amp; easements.</w:t>
            </w:r>
          </w:p>
          <w:p w14:paraId="49E4FFAC" w14:textId="77777777" w:rsidR="00137C72" w:rsidRPr="003F68F9" w:rsidRDefault="00137C72" w:rsidP="00137C72">
            <w:pPr>
              <w:numPr>
                <w:ilvl w:val="1"/>
                <w:numId w:val="5"/>
              </w:numPr>
              <w:tabs>
                <w:tab w:val="clear" w:pos="1080"/>
              </w:tabs>
              <w:rPr>
                <w:rFonts w:asciiTheme="minorHAnsi" w:hAnsiTheme="minorHAnsi" w:cstheme="minorHAnsi"/>
                <w:sz w:val="22"/>
                <w:szCs w:val="22"/>
              </w:rPr>
            </w:pPr>
            <w:r w:rsidRPr="003F68F9">
              <w:rPr>
                <w:rFonts w:asciiTheme="minorHAnsi" w:hAnsiTheme="minorHAnsi" w:cstheme="minorHAnsi"/>
                <w:i/>
                <w:sz w:val="22"/>
                <w:szCs w:val="22"/>
              </w:rPr>
              <w:t>Member CEOs may recommend disposal or exchange of System real property.</w:t>
            </w:r>
            <w:r w:rsidRPr="003F68F9" w:rsidDel="002E5BD5">
              <w:rPr>
                <w:rFonts w:asciiTheme="minorHAnsi" w:hAnsiTheme="minorHAnsi" w:cstheme="minorHAnsi"/>
                <w:sz w:val="22"/>
                <w:szCs w:val="22"/>
              </w:rPr>
              <w:t xml:space="preserve"> </w:t>
            </w:r>
          </w:p>
        </w:tc>
        <w:tc>
          <w:tcPr>
            <w:tcW w:w="3077" w:type="dxa"/>
          </w:tcPr>
          <w:p w14:paraId="46D5B366" w14:textId="77777777" w:rsidR="00A47D35" w:rsidRPr="00991363" w:rsidRDefault="00A47D35" w:rsidP="00A47D35">
            <w:pPr>
              <w:numPr>
                <w:ilvl w:val="0"/>
                <w:numId w:val="5"/>
              </w:numPr>
              <w:rPr>
                <w:rFonts w:asciiTheme="minorHAnsi" w:hAnsiTheme="minorHAnsi" w:cstheme="minorHAnsi"/>
                <w:sz w:val="22"/>
                <w:szCs w:val="22"/>
              </w:rPr>
            </w:pPr>
            <w:commentRangeStart w:id="8"/>
            <w:r w:rsidRPr="00991363">
              <w:rPr>
                <w:rFonts w:asciiTheme="minorHAnsi" w:hAnsiTheme="minorHAnsi" w:cstheme="minorHAnsi"/>
                <w:sz w:val="22"/>
                <w:szCs w:val="22"/>
              </w:rPr>
              <w:t>CEO</w:t>
            </w:r>
            <w:commentRangeEnd w:id="8"/>
            <w:r w:rsidRPr="00991363">
              <w:rPr>
                <w:rStyle w:val="CommentReference"/>
                <w:rFonts w:asciiTheme="minorHAnsi" w:hAnsiTheme="minorHAnsi" w:cstheme="minorHAnsi"/>
                <w:sz w:val="22"/>
                <w:szCs w:val="22"/>
              </w:rPr>
              <w:commentReference w:id="8"/>
            </w:r>
          </w:p>
          <w:p w14:paraId="28DB32EA" w14:textId="77777777"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SREO and/or SLMO</w:t>
            </w:r>
          </w:p>
          <w:p w14:paraId="51430644" w14:textId="3F03D35E"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OGC</w:t>
            </w:r>
          </w:p>
          <w:p w14:paraId="3E68E1F6" w14:textId="4702CB6E"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VCBA</w:t>
            </w:r>
          </w:p>
          <w:p w14:paraId="46E2BBB2" w14:textId="50C4A7B2"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BOR (&gt;$500K)</w:t>
            </w:r>
          </w:p>
        </w:tc>
        <w:tc>
          <w:tcPr>
            <w:tcW w:w="6059" w:type="dxa"/>
          </w:tcPr>
          <w:p w14:paraId="6B2E97AB" w14:textId="77777777"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p w14:paraId="7799F47A" w14:textId="77777777" w:rsidR="00137C72" w:rsidRPr="00F64134" w:rsidRDefault="00137C72" w:rsidP="00137C72">
            <w:pPr>
              <w:numPr>
                <w:ilvl w:val="0"/>
                <w:numId w:val="5"/>
              </w:numPr>
              <w:tabs>
                <w:tab w:val="clear" w:pos="360"/>
              </w:tabs>
              <w:rPr>
                <w:rFonts w:asciiTheme="minorHAnsi" w:hAnsiTheme="minorHAnsi" w:cstheme="minorHAnsi"/>
                <w:b/>
                <w:sz w:val="22"/>
                <w:szCs w:val="22"/>
              </w:rPr>
            </w:pPr>
            <w:r w:rsidRPr="00F64134">
              <w:rPr>
                <w:rFonts w:asciiTheme="minorHAnsi" w:hAnsiTheme="minorHAnsi" w:cstheme="minorHAnsi"/>
                <w:sz w:val="22"/>
                <w:szCs w:val="22"/>
              </w:rPr>
              <w:t>VCCFO</w:t>
            </w:r>
          </w:p>
          <w:p w14:paraId="03477608" w14:textId="210E88FA" w:rsidR="00137C72" w:rsidRPr="003F68F9" w:rsidRDefault="00137C72" w:rsidP="00AB66A2">
            <w:pPr>
              <w:ind w:left="360"/>
              <w:rPr>
                <w:rFonts w:asciiTheme="minorHAnsi" w:hAnsiTheme="minorHAnsi" w:cstheme="minorHAnsi"/>
                <w:sz w:val="22"/>
                <w:szCs w:val="22"/>
              </w:rPr>
            </w:pPr>
          </w:p>
        </w:tc>
      </w:tr>
      <w:tr w:rsidR="00137C72" w:rsidRPr="003F68F9" w14:paraId="36C8978B" w14:textId="77777777" w:rsidTr="00C5542A">
        <w:trPr>
          <w:trHeight w:val="259"/>
        </w:trPr>
        <w:tc>
          <w:tcPr>
            <w:tcW w:w="13787" w:type="dxa"/>
            <w:gridSpan w:val="3"/>
          </w:tcPr>
          <w:p w14:paraId="5EDBF165" w14:textId="69AB44FD" w:rsidR="00137C72" w:rsidRPr="00991363" w:rsidRDefault="00137C72" w:rsidP="005537CF">
            <w:pPr>
              <w:pStyle w:val="ListParagraph"/>
              <w:numPr>
                <w:ilvl w:val="0"/>
                <w:numId w:val="77"/>
              </w:numPr>
              <w:ind w:hanging="720"/>
              <w:rPr>
                <w:rFonts w:asciiTheme="minorHAnsi" w:hAnsiTheme="minorHAnsi" w:cstheme="minorHAnsi"/>
                <w:sz w:val="22"/>
                <w:szCs w:val="22"/>
              </w:rPr>
            </w:pPr>
            <w:r w:rsidRPr="00991363">
              <w:rPr>
                <w:rFonts w:asciiTheme="minorHAnsi" w:hAnsiTheme="minorHAnsi" w:cstheme="minorHAnsi"/>
                <w:sz w:val="22"/>
                <w:szCs w:val="22"/>
              </w:rPr>
              <w:t>Lease of Real Property</w:t>
            </w:r>
          </w:p>
        </w:tc>
      </w:tr>
      <w:tr w:rsidR="00137C72" w:rsidRPr="003F68F9" w14:paraId="081898FD" w14:textId="77777777" w:rsidTr="00C5542A">
        <w:trPr>
          <w:trHeight w:val="333"/>
        </w:trPr>
        <w:tc>
          <w:tcPr>
            <w:tcW w:w="4651" w:type="dxa"/>
          </w:tcPr>
          <w:p w14:paraId="486A7FE5" w14:textId="121820E0" w:rsidR="00137C72" w:rsidRDefault="00137C72" w:rsidP="00843DAD">
            <w:pPr>
              <w:pStyle w:val="ListParagraph"/>
              <w:numPr>
                <w:ilvl w:val="2"/>
                <w:numId w:val="99"/>
              </w:numPr>
              <w:ind w:left="1410"/>
              <w:rPr>
                <w:rFonts w:asciiTheme="minorHAnsi" w:hAnsiTheme="minorHAnsi" w:cstheme="minorHAnsi"/>
                <w:sz w:val="22"/>
                <w:szCs w:val="22"/>
              </w:rPr>
            </w:pPr>
            <w:r w:rsidRPr="003F68F9">
              <w:rPr>
                <w:rFonts w:asciiTheme="minorHAnsi" w:hAnsiTheme="minorHAnsi" w:cstheme="minorHAnsi"/>
                <w:sz w:val="22"/>
                <w:szCs w:val="22"/>
              </w:rPr>
              <w:t>TO 3</w:t>
            </w:r>
            <w:r w:rsidRPr="003F68F9">
              <w:rPr>
                <w:rFonts w:asciiTheme="minorHAnsi" w:hAnsiTheme="minorHAnsi" w:cstheme="minorHAnsi"/>
                <w:sz w:val="22"/>
                <w:szCs w:val="22"/>
                <w:vertAlign w:val="superscript"/>
              </w:rPr>
              <w:t>rd</w:t>
            </w:r>
            <w:r w:rsidRPr="003F68F9">
              <w:rPr>
                <w:rFonts w:asciiTheme="minorHAnsi" w:hAnsiTheme="minorHAnsi" w:cstheme="minorHAnsi"/>
                <w:sz w:val="22"/>
                <w:szCs w:val="22"/>
              </w:rPr>
              <w:t xml:space="preserve"> Parties</w:t>
            </w:r>
          </w:p>
          <w:p w14:paraId="1AE20BAB" w14:textId="77777777" w:rsidR="00137C72" w:rsidRPr="0064426E" w:rsidRDefault="00137C72" w:rsidP="00137C72">
            <w:pPr>
              <w:ind w:left="1410"/>
              <w:rPr>
                <w:rFonts w:asciiTheme="minorHAnsi" w:hAnsiTheme="minorHAnsi" w:cstheme="minorHAnsi"/>
                <w:sz w:val="22"/>
                <w:szCs w:val="22"/>
              </w:rPr>
            </w:pPr>
            <w:r w:rsidRPr="0064426E">
              <w:rPr>
                <w:rFonts w:asciiTheme="minorHAnsi" w:hAnsiTheme="minorHAnsi" w:cstheme="minorHAnsi"/>
                <w:i/>
                <w:iCs/>
                <w:sz w:val="22"/>
                <w:szCs w:val="22"/>
              </w:rPr>
              <w:t>Per SP 41.01, §4.1 and SR 41.01.01, §5 &amp; §6.5.</w:t>
            </w:r>
          </w:p>
          <w:p w14:paraId="4AD3D085" w14:textId="5BE4D86C" w:rsidR="00137C72" w:rsidRPr="003F68F9" w:rsidRDefault="00137C72" w:rsidP="00137C72">
            <w:pPr>
              <w:numPr>
                <w:ilvl w:val="1"/>
                <w:numId w:val="5"/>
              </w:numPr>
              <w:tabs>
                <w:tab w:val="clear" w:pos="1080"/>
              </w:tabs>
              <w:ind w:left="1770"/>
              <w:rPr>
                <w:rFonts w:asciiTheme="minorHAnsi" w:hAnsiTheme="minorHAnsi" w:cstheme="minorHAnsi"/>
                <w:i/>
                <w:sz w:val="22"/>
                <w:szCs w:val="22"/>
              </w:rPr>
            </w:pPr>
            <w:r w:rsidRPr="0064426E">
              <w:rPr>
                <w:rFonts w:asciiTheme="minorHAnsi" w:hAnsiTheme="minorHAnsi" w:cstheme="minorHAnsi"/>
                <w:i/>
                <w:sz w:val="22"/>
                <w:szCs w:val="22"/>
              </w:rPr>
              <w:t xml:space="preserve">Lease of SYSTEM-owned facilities and/or land for a period.  </w:t>
            </w:r>
          </w:p>
          <w:p w14:paraId="3760C12D" w14:textId="251A2912" w:rsidR="00137C72" w:rsidRPr="003F68F9" w:rsidRDefault="00137C72" w:rsidP="00137C72">
            <w:pPr>
              <w:numPr>
                <w:ilvl w:val="1"/>
                <w:numId w:val="5"/>
              </w:numPr>
              <w:tabs>
                <w:tab w:val="clear" w:pos="1080"/>
              </w:tabs>
              <w:ind w:left="1770"/>
              <w:rPr>
                <w:rFonts w:asciiTheme="minorHAnsi" w:hAnsiTheme="minorHAnsi" w:cstheme="minorHAnsi"/>
                <w:i/>
                <w:sz w:val="22"/>
                <w:szCs w:val="22"/>
              </w:rPr>
            </w:pPr>
            <w:r>
              <w:rPr>
                <w:rFonts w:asciiTheme="minorHAnsi" w:hAnsiTheme="minorHAnsi" w:cstheme="minorHAnsi"/>
                <w:i/>
                <w:sz w:val="22"/>
                <w:szCs w:val="22"/>
              </w:rPr>
              <w:t xml:space="preserve">For </w:t>
            </w:r>
            <w:r w:rsidRPr="00630D4A">
              <w:rPr>
                <w:rFonts w:asciiTheme="minorHAnsi" w:hAnsiTheme="minorHAnsi" w:cstheme="minorHAnsi"/>
                <w:i/>
                <w:sz w:val="22"/>
                <w:szCs w:val="22"/>
              </w:rPr>
              <w:t>Oil, Gas and Mineral Rights</w:t>
            </w:r>
            <w:r>
              <w:rPr>
                <w:rFonts w:asciiTheme="minorHAnsi" w:hAnsiTheme="minorHAnsi" w:cstheme="minorHAnsi"/>
                <w:i/>
                <w:sz w:val="22"/>
                <w:szCs w:val="22"/>
              </w:rPr>
              <w:t xml:space="preserve"> </w:t>
            </w:r>
            <w:r w:rsidRPr="00630D4A">
              <w:rPr>
                <w:rFonts w:asciiTheme="minorHAnsi" w:hAnsiTheme="minorHAnsi" w:cstheme="minorHAnsi"/>
                <w:i/>
                <w:sz w:val="22"/>
                <w:szCs w:val="22"/>
              </w:rPr>
              <w:t>Leasing</w:t>
            </w:r>
            <w:r>
              <w:rPr>
                <w:rFonts w:asciiTheme="minorHAnsi" w:hAnsiTheme="minorHAnsi" w:cstheme="minorHAnsi"/>
                <w:i/>
                <w:sz w:val="22"/>
                <w:szCs w:val="22"/>
              </w:rPr>
              <w:t xml:space="preserve">, see </w:t>
            </w:r>
            <w:r w:rsidRPr="00630D4A">
              <w:rPr>
                <w:rFonts w:asciiTheme="minorHAnsi" w:hAnsiTheme="minorHAnsi" w:cstheme="minorHAnsi"/>
                <w:i/>
                <w:iCs/>
                <w:sz w:val="22"/>
                <w:szCs w:val="22"/>
              </w:rPr>
              <w:t>§</w:t>
            </w:r>
            <w:r>
              <w:rPr>
                <w:rFonts w:asciiTheme="minorHAnsi" w:hAnsiTheme="minorHAnsi" w:cstheme="minorHAnsi"/>
                <w:i/>
                <w:iCs/>
                <w:sz w:val="22"/>
                <w:szCs w:val="22"/>
              </w:rPr>
              <w:t>22.8.4.</w:t>
            </w:r>
          </w:p>
        </w:tc>
        <w:tc>
          <w:tcPr>
            <w:tcW w:w="3077" w:type="dxa"/>
          </w:tcPr>
          <w:p w14:paraId="13B70D19" w14:textId="77777777" w:rsidR="00A47D35" w:rsidRPr="00991363" w:rsidRDefault="00A47D35" w:rsidP="00A47D35">
            <w:pPr>
              <w:numPr>
                <w:ilvl w:val="0"/>
                <w:numId w:val="5"/>
              </w:numPr>
              <w:rPr>
                <w:rFonts w:asciiTheme="minorHAnsi" w:hAnsiTheme="minorHAnsi" w:cstheme="minorHAnsi"/>
                <w:sz w:val="22"/>
                <w:szCs w:val="22"/>
              </w:rPr>
            </w:pPr>
            <w:commentRangeStart w:id="9"/>
            <w:r w:rsidRPr="00991363">
              <w:rPr>
                <w:rFonts w:asciiTheme="minorHAnsi" w:hAnsiTheme="minorHAnsi" w:cstheme="minorHAnsi"/>
                <w:sz w:val="22"/>
                <w:szCs w:val="22"/>
              </w:rPr>
              <w:t>CEO</w:t>
            </w:r>
            <w:commentRangeEnd w:id="9"/>
            <w:r w:rsidRPr="00991363">
              <w:rPr>
                <w:rStyle w:val="CommentReference"/>
                <w:rFonts w:asciiTheme="minorHAnsi" w:hAnsiTheme="minorHAnsi" w:cstheme="minorHAnsi"/>
                <w:sz w:val="22"/>
                <w:szCs w:val="22"/>
              </w:rPr>
              <w:commentReference w:id="9"/>
            </w:r>
          </w:p>
          <w:p w14:paraId="3F26076A" w14:textId="39C34314"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SREO</w:t>
            </w:r>
          </w:p>
          <w:p w14:paraId="30F75369" w14:textId="7C30B84B"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OGC</w:t>
            </w:r>
          </w:p>
          <w:p w14:paraId="1B47BE2F" w14:textId="5D03A2BA" w:rsidR="00137C72" w:rsidRPr="00991363" w:rsidRDefault="00FE6C2B"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BOR</w:t>
            </w:r>
            <w:r w:rsidR="00137C72" w:rsidRPr="00991363">
              <w:rPr>
                <w:rFonts w:asciiTheme="minorHAnsi" w:hAnsiTheme="minorHAnsi" w:cstheme="minorHAnsi"/>
                <w:sz w:val="22"/>
                <w:szCs w:val="22"/>
              </w:rPr>
              <w:t xml:space="preserve"> (&gt;5 years)</w:t>
            </w:r>
          </w:p>
        </w:tc>
        <w:tc>
          <w:tcPr>
            <w:tcW w:w="6059" w:type="dxa"/>
          </w:tcPr>
          <w:p w14:paraId="12AFE384" w14:textId="77777777" w:rsidR="00A47D35" w:rsidRDefault="00A47D35" w:rsidP="00A47D35">
            <w:pPr>
              <w:numPr>
                <w:ilvl w:val="0"/>
                <w:numId w:val="5"/>
              </w:numPr>
              <w:tabs>
                <w:tab w:val="clear" w:pos="360"/>
              </w:tabs>
              <w:rPr>
                <w:rFonts w:asciiTheme="minorHAnsi" w:hAnsiTheme="minorHAnsi" w:cstheme="minorHAnsi"/>
                <w:sz w:val="22"/>
                <w:szCs w:val="22"/>
              </w:rPr>
            </w:pPr>
            <w:commentRangeStart w:id="10"/>
            <w:r w:rsidRPr="00664D6F">
              <w:rPr>
                <w:rFonts w:asciiTheme="minorHAnsi" w:hAnsiTheme="minorHAnsi" w:cstheme="minorHAnsi"/>
                <w:sz w:val="22"/>
                <w:szCs w:val="22"/>
              </w:rPr>
              <w:t>CEO</w:t>
            </w:r>
            <w:commentRangeEnd w:id="10"/>
            <w:r>
              <w:rPr>
                <w:rStyle w:val="CommentReference"/>
                <w:rFonts w:asciiTheme="minorHAnsi" w:hAnsiTheme="minorHAnsi" w:cstheme="minorHAnsi"/>
                <w:sz w:val="22"/>
                <w:szCs w:val="22"/>
              </w:rPr>
              <w:commentReference w:id="10"/>
            </w:r>
          </w:p>
          <w:p w14:paraId="0E92107C" w14:textId="77777777"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p w14:paraId="148F1049" w14:textId="77777777"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VCCFO</w:t>
            </w:r>
          </w:p>
          <w:p w14:paraId="2A57DF27" w14:textId="7F8F20EE" w:rsidR="00137C72" w:rsidRPr="009F13AE" w:rsidRDefault="00137C72" w:rsidP="002E5D8C">
            <w:pPr>
              <w:ind w:left="360"/>
              <w:rPr>
                <w:rFonts w:asciiTheme="minorHAnsi" w:hAnsiTheme="minorHAnsi" w:cstheme="minorHAnsi"/>
                <w:sz w:val="22"/>
                <w:szCs w:val="22"/>
              </w:rPr>
            </w:pPr>
          </w:p>
        </w:tc>
      </w:tr>
      <w:tr w:rsidR="00137C72" w:rsidRPr="003F68F9" w14:paraId="2395360A" w14:textId="77777777" w:rsidTr="00C5542A">
        <w:trPr>
          <w:trHeight w:val="333"/>
        </w:trPr>
        <w:tc>
          <w:tcPr>
            <w:tcW w:w="4651" w:type="dxa"/>
          </w:tcPr>
          <w:p w14:paraId="53916DC6" w14:textId="44C33C0D" w:rsidR="00137C72" w:rsidRPr="00991363" w:rsidRDefault="00137C72" w:rsidP="00843DAD">
            <w:pPr>
              <w:pStyle w:val="ListParagraph"/>
              <w:numPr>
                <w:ilvl w:val="2"/>
                <w:numId w:val="99"/>
              </w:numPr>
              <w:ind w:left="1410"/>
              <w:rPr>
                <w:rFonts w:asciiTheme="minorHAnsi" w:hAnsiTheme="minorHAnsi" w:cstheme="minorHAnsi"/>
                <w:i/>
                <w:iCs/>
                <w:sz w:val="22"/>
                <w:szCs w:val="22"/>
              </w:rPr>
            </w:pPr>
            <w:r w:rsidRPr="00991363">
              <w:rPr>
                <w:rFonts w:asciiTheme="minorHAnsi" w:hAnsiTheme="minorHAnsi" w:cstheme="minorHAnsi"/>
                <w:sz w:val="22"/>
                <w:szCs w:val="22"/>
              </w:rPr>
              <w:lastRenderedPageBreak/>
              <w:t>FROM 3</w:t>
            </w:r>
            <w:r w:rsidRPr="00991363">
              <w:rPr>
                <w:rFonts w:asciiTheme="minorHAnsi" w:hAnsiTheme="minorHAnsi" w:cstheme="minorHAnsi"/>
                <w:sz w:val="22"/>
                <w:szCs w:val="22"/>
                <w:vertAlign w:val="superscript"/>
              </w:rPr>
              <w:t>rd</w:t>
            </w:r>
            <w:r w:rsidRPr="00991363">
              <w:rPr>
                <w:rFonts w:asciiTheme="minorHAnsi" w:hAnsiTheme="minorHAnsi" w:cstheme="minorHAnsi"/>
                <w:sz w:val="22"/>
                <w:szCs w:val="22"/>
              </w:rPr>
              <w:t xml:space="preserve"> Parties</w:t>
            </w:r>
            <w:r w:rsidRPr="00991363">
              <w:rPr>
                <w:rFonts w:asciiTheme="minorHAnsi" w:hAnsiTheme="minorHAnsi" w:cstheme="minorHAnsi"/>
                <w:sz w:val="22"/>
                <w:szCs w:val="22"/>
              </w:rPr>
              <w:br/>
            </w:r>
            <w:r w:rsidRPr="00991363">
              <w:rPr>
                <w:rFonts w:asciiTheme="minorHAnsi" w:hAnsiTheme="minorHAnsi" w:cstheme="minorHAnsi"/>
                <w:i/>
                <w:iCs/>
                <w:sz w:val="22"/>
                <w:szCs w:val="22"/>
              </w:rPr>
              <w:t>Per SP 41.01, §4.2 and SR 41.01.01, §6</w:t>
            </w:r>
            <w:r w:rsidR="002E5D8C" w:rsidRPr="00991363">
              <w:rPr>
                <w:rFonts w:asciiTheme="minorHAnsi" w:hAnsiTheme="minorHAnsi" w:cstheme="minorHAnsi"/>
                <w:i/>
                <w:iCs/>
                <w:sz w:val="22"/>
                <w:szCs w:val="22"/>
              </w:rPr>
              <w:t>.4</w:t>
            </w:r>
          </w:p>
          <w:p w14:paraId="433B28CE" w14:textId="1BA2A7B1" w:rsidR="00137C72" w:rsidRPr="00991363" w:rsidRDefault="00137C72" w:rsidP="008F308A">
            <w:pPr>
              <w:numPr>
                <w:ilvl w:val="1"/>
                <w:numId w:val="5"/>
              </w:numPr>
              <w:tabs>
                <w:tab w:val="clear" w:pos="1080"/>
              </w:tabs>
              <w:ind w:left="1770"/>
              <w:rPr>
                <w:rFonts w:asciiTheme="minorHAnsi" w:hAnsiTheme="minorHAnsi" w:cstheme="minorHAnsi"/>
                <w:i/>
                <w:sz w:val="22"/>
                <w:szCs w:val="22"/>
              </w:rPr>
            </w:pPr>
            <w:r w:rsidRPr="00991363">
              <w:rPr>
                <w:rFonts w:asciiTheme="minorHAnsi" w:hAnsiTheme="minorHAnsi" w:cstheme="minorHAnsi"/>
                <w:i/>
                <w:iCs/>
                <w:sz w:val="22"/>
                <w:szCs w:val="22"/>
              </w:rPr>
              <w:t>Lease of facilities (office, laboratory, classroom, storage, residence, etc.) and/or land from a 3</w:t>
            </w:r>
            <w:r w:rsidRPr="00991363">
              <w:rPr>
                <w:rFonts w:asciiTheme="minorHAnsi" w:hAnsiTheme="minorHAnsi" w:cstheme="minorHAnsi"/>
                <w:i/>
                <w:iCs/>
                <w:sz w:val="22"/>
                <w:szCs w:val="22"/>
                <w:vertAlign w:val="superscript"/>
              </w:rPr>
              <w:t>rd</w:t>
            </w:r>
            <w:r w:rsidRPr="00991363">
              <w:rPr>
                <w:rFonts w:asciiTheme="minorHAnsi" w:hAnsiTheme="minorHAnsi" w:cstheme="minorHAnsi"/>
                <w:i/>
                <w:iCs/>
                <w:sz w:val="22"/>
                <w:szCs w:val="22"/>
              </w:rPr>
              <w:t xml:space="preserve"> party for </w:t>
            </w:r>
            <w:r w:rsidRPr="00991363">
              <w:rPr>
                <w:rFonts w:asciiTheme="minorHAnsi" w:hAnsiTheme="minorHAnsi" w:cstheme="minorHAnsi"/>
                <w:i/>
                <w:iCs/>
                <w:sz w:val="22"/>
                <w:szCs w:val="22"/>
                <w:highlight w:val="yellow"/>
              </w:rPr>
              <w:t>TAMUS</w:t>
            </w:r>
            <w:r w:rsidRPr="00991363">
              <w:rPr>
                <w:rFonts w:asciiTheme="minorHAnsi" w:hAnsiTheme="minorHAnsi" w:cstheme="minorHAnsi"/>
                <w:i/>
                <w:iCs/>
                <w:sz w:val="22"/>
                <w:szCs w:val="22"/>
              </w:rPr>
              <w:t xml:space="preserve">’ use for a specified period.  </w:t>
            </w:r>
          </w:p>
        </w:tc>
        <w:tc>
          <w:tcPr>
            <w:tcW w:w="3077" w:type="dxa"/>
          </w:tcPr>
          <w:p w14:paraId="1F25141A" w14:textId="77777777" w:rsidR="00A47D35" w:rsidRPr="00991363" w:rsidRDefault="00A47D35" w:rsidP="00A47D35">
            <w:pPr>
              <w:numPr>
                <w:ilvl w:val="0"/>
                <w:numId w:val="5"/>
              </w:numPr>
              <w:rPr>
                <w:rFonts w:asciiTheme="minorHAnsi" w:hAnsiTheme="minorHAnsi" w:cstheme="minorHAnsi"/>
                <w:sz w:val="22"/>
                <w:szCs w:val="22"/>
              </w:rPr>
            </w:pPr>
            <w:commentRangeStart w:id="11"/>
            <w:r w:rsidRPr="00991363">
              <w:rPr>
                <w:rFonts w:asciiTheme="minorHAnsi" w:hAnsiTheme="minorHAnsi" w:cstheme="minorHAnsi"/>
                <w:sz w:val="22"/>
                <w:szCs w:val="22"/>
              </w:rPr>
              <w:t>CEO</w:t>
            </w:r>
            <w:commentRangeEnd w:id="11"/>
            <w:r w:rsidRPr="00991363">
              <w:rPr>
                <w:rStyle w:val="CommentReference"/>
                <w:rFonts w:asciiTheme="minorHAnsi" w:hAnsiTheme="minorHAnsi" w:cstheme="minorHAnsi"/>
                <w:sz w:val="22"/>
                <w:szCs w:val="22"/>
              </w:rPr>
              <w:commentReference w:id="11"/>
            </w:r>
          </w:p>
          <w:p w14:paraId="2A621A1F" w14:textId="77777777"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SREO</w:t>
            </w:r>
          </w:p>
          <w:p w14:paraId="1090E710" w14:textId="77777777"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OGC</w:t>
            </w:r>
          </w:p>
          <w:p w14:paraId="21FD1573" w14:textId="77777777"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TRSY (if financing with PUF/RFS)</w:t>
            </w:r>
          </w:p>
          <w:p w14:paraId="1BDA45F1" w14:textId="3137523A" w:rsidR="00137C72" w:rsidRPr="00991363" w:rsidRDefault="00FE6C2B"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BOR</w:t>
            </w:r>
            <w:r w:rsidR="00137C72" w:rsidRPr="00991363">
              <w:rPr>
                <w:rFonts w:asciiTheme="minorHAnsi" w:hAnsiTheme="minorHAnsi" w:cstheme="minorHAnsi"/>
                <w:sz w:val="22"/>
                <w:szCs w:val="22"/>
              </w:rPr>
              <w:t xml:space="preserve"> (&gt;10 yrs or &gt;$</w:t>
            </w:r>
            <w:r w:rsidRPr="00991363">
              <w:rPr>
                <w:rFonts w:asciiTheme="minorHAnsi" w:hAnsiTheme="minorHAnsi" w:cstheme="minorHAnsi"/>
                <w:sz w:val="22"/>
                <w:szCs w:val="22"/>
              </w:rPr>
              <w:t>1</w:t>
            </w:r>
            <w:r w:rsidR="00137C72" w:rsidRPr="00991363">
              <w:rPr>
                <w:rFonts w:asciiTheme="minorHAnsi" w:hAnsiTheme="minorHAnsi" w:cstheme="minorHAnsi"/>
                <w:sz w:val="22"/>
                <w:szCs w:val="22"/>
              </w:rPr>
              <w:t>M)</w:t>
            </w:r>
          </w:p>
          <w:p w14:paraId="70DDB5FB" w14:textId="77777777" w:rsidR="00137C72" w:rsidRPr="00991363" w:rsidRDefault="00137C72" w:rsidP="00137C72">
            <w:pPr>
              <w:rPr>
                <w:rFonts w:asciiTheme="minorHAnsi" w:hAnsiTheme="minorHAnsi" w:cstheme="minorHAnsi"/>
                <w:sz w:val="22"/>
                <w:szCs w:val="22"/>
              </w:rPr>
            </w:pPr>
          </w:p>
        </w:tc>
        <w:tc>
          <w:tcPr>
            <w:tcW w:w="6059" w:type="dxa"/>
          </w:tcPr>
          <w:p w14:paraId="781A31DC" w14:textId="77777777" w:rsidR="00991363" w:rsidRPr="00991363" w:rsidRDefault="00991363" w:rsidP="00991363">
            <w:pPr>
              <w:numPr>
                <w:ilvl w:val="0"/>
                <w:numId w:val="37"/>
              </w:numPr>
              <w:ind w:left="346"/>
              <w:rPr>
                <w:rFonts w:asciiTheme="minorHAnsi" w:hAnsiTheme="minorHAnsi" w:cstheme="minorHAnsi"/>
                <w:bCs/>
                <w:sz w:val="22"/>
                <w:szCs w:val="22"/>
              </w:rPr>
            </w:pPr>
            <w:commentRangeStart w:id="12"/>
            <w:r w:rsidRPr="00991363">
              <w:rPr>
                <w:rFonts w:asciiTheme="minorHAnsi" w:hAnsiTheme="minorHAnsi" w:cstheme="minorHAnsi"/>
                <w:bCs/>
                <w:sz w:val="22"/>
                <w:szCs w:val="22"/>
              </w:rPr>
              <w:t>CEO</w:t>
            </w:r>
            <w:commentRangeEnd w:id="12"/>
            <w:r w:rsidRPr="00991363">
              <w:rPr>
                <w:rStyle w:val="CommentReference"/>
                <w:rFonts w:asciiTheme="minorHAnsi" w:hAnsiTheme="minorHAnsi" w:cstheme="minorHAnsi"/>
                <w:bCs/>
                <w:sz w:val="22"/>
                <w:szCs w:val="22"/>
              </w:rPr>
              <w:commentReference w:id="12"/>
            </w:r>
          </w:p>
          <w:p w14:paraId="36E83FF0" w14:textId="7B053FE0" w:rsidR="00137C72" w:rsidRPr="00991363" w:rsidRDefault="00137C72" w:rsidP="00374651">
            <w:pPr>
              <w:pStyle w:val="ListParagraph"/>
              <w:numPr>
                <w:ilvl w:val="0"/>
                <w:numId w:val="37"/>
              </w:numPr>
              <w:ind w:left="346"/>
              <w:rPr>
                <w:rFonts w:asciiTheme="minorHAnsi" w:hAnsiTheme="minorHAnsi" w:cstheme="minorHAnsi"/>
                <w:sz w:val="22"/>
                <w:szCs w:val="22"/>
              </w:rPr>
            </w:pPr>
            <w:r w:rsidRPr="00991363">
              <w:rPr>
                <w:rFonts w:asciiTheme="minorHAnsi" w:hAnsiTheme="minorHAnsi" w:cstheme="minorHAnsi"/>
                <w:sz w:val="22"/>
                <w:szCs w:val="22"/>
              </w:rPr>
              <w:t>VCBA</w:t>
            </w:r>
          </w:p>
          <w:p w14:paraId="06E9A0D9" w14:textId="2227F6F3" w:rsidR="00137C72" w:rsidRPr="00991363" w:rsidRDefault="00137C72" w:rsidP="00374651">
            <w:pPr>
              <w:pStyle w:val="ListParagraph"/>
              <w:numPr>
                <w:ilvl w:val="0"/>
                <w:numId w:val="37"/>
              </w:numPr>
              <w:ind w:left="346"/>
              <w:rPr>
                <w:rFonts w:asciiTheme="minorHAnsi" w:hAnsiTheme="minorHAnsi" w:cstheme="minorHAnsi"/>
                <w:sz w:val="22"/>
                <w:szCs w:val="22"/>
              </w:rPr>
            </w:pPr>
            <w:r w:rsidRPr="00991363">
              <w:rPr>
                <w:rFonts w:asciiTheme="minorHAnsi" w:hAnsiTheme="minorHAnsi" w:cstheme="minorHAnsi"/>
                <w:sz w:val="22"/>
                <w:szCs w:val="22"/>
              </w:rPr>
              <w:t>VCCFO</w:t>
            </w:r>
            <w:r w:rsidR="00F275B8" w:rsidRPr="00991363">
              <w:rPr>
                <w:rFonts w:asciiTheme="minorHAnsi" w:hAnsiTheme="minorHAnsi" w:cstheme="minorHAnsi"/>
                <w:sz w:val="22"/>
                <w:szCs w:val="22"/>
              </w:rPr>
              <w:t xml:space="preserve"> </w:t>
            </w:r>
          </w:p>
          <w:p w14:paraId="1E0AE8E4" w14:textId="18067FC1" w:rsidR="00137C72" w:rsidRPr="00991363" w:rsidRDefault="00137C72" w:rsidP="002E5D8C">
            <w:pPr>
              <w:ind w:left="720"/>
              <w:rPr>
                <w:rFonts w:asciiTheme="minorHAnsi" w:hAnsiTheme="minorHAnsi"/>
                <w:sz w:val="22"/>
              </w:rPr>
            </w:pPr>
          </w:p>
        </w:tc>
      </w:tr>
      <w:tr w:rsidR="00137C72" w:rsidRPr="003F68F9" w14:paraId="369E79F4" w14:textId="77777777" w:rsidTr="00C5542A">
        <w:tc>
          <w:tcPr>
            <w:tcW w:w="13787" w:type="dxa"/>
            <w:gridSpan w:val="3"/>
            <w:shd w:val="clear" w:color="auto" w:fill="FFFFFF" w:themeFill="background1"/>
          </w:tcPr>
          <w:p w14:paraId="117E5563" w14:textId="2E7EB439" w:rsidR="00137C72" w:rsidRPr="003F68F9" w:rsidRDefault="00137C72" w:rsidP="005537CF">
            <w:pPr>
              <w:pStyle w:val="ListParagraph"/>
              <w:numPr>
                <w:ilvl w:val="0"/>
                <w:numId w:val="77"/>
              </w:numPr>
              <w:ind w:hanging="720"/>
              <w:rPr>
                <w:rFonts w:asciiTheme="minorHAnsi" w:hAnsiTheme="minorHAnsi" w:cstheme="minorHAnsi"/>
                <w:sz w:val="22"/>
                <w:szCs w:val="22"/>
              </w:rPr>
            </w:pPr>
            <w:r w:rsidRPr="003F68F9">
              <w:rPr>
                <w:rFonts w:asciiTheme="minorHAnsi" w:hAnsiTheme="minorHAnsi" w:cstheme="minorHAnsi"/>
                <w:sz w:val="22"/>
                <w:szCs w:val="22"/>
              </w:rPr>
              <w:t xml:space="preserve">Easements (SP </w:t>
            </w:r>
            <w:r w:rsidRPr="003F68F9">
              <w:rPr>
                <w:rFonts w:asciiTheme="minorHAnsi" w:hAnsiTheme="minorHAnsi" w:cstheme="minorHAnsi"/>
                <w:i/>
                <w:sz w:val="22"/>
                <w:szCs w:val="22"/>
              </w:rPr>
              <w:t>41.01, §6 and SR 41.01.01, §7)</w:t>
            </w:r>
          </w:p>
        </w:tc>
      </w:tr>
      <w:tr w:rsidR="00137C72" w:rsidRPr="003F68F9" w14:paraId="3E46AAB4" w14:textId="77777777" w:rsidTr="00C5542A">
        <w:tc>
          <w:tcPr>
            <w:tcW w:w="4651" w:type="dxa"/>
            <w:shd w:val="clear" w:color="auto" w:fill="FFFFFF" w:themeFill="background1"/>
          </w:tcPr>
          <w:p w14:paraId="78B947F3" w14:textId="6764E6B3" w:rsidR="00137C72" w:rsidRPr="009A508A" w:rsidRDefault="00137C72" w:rsidP="00843DAD">
            <w:pPr>
              <w:pStyle w:val="ListParagraph"/>
              <w:numPr>
                <w:ilvl w:val="2"/>
                <w:numId w:val="100"/>
              </w:numPr>
              <w:ind w:left="1410"/>
              <w:rPr>
                <w:rFonts w:asciiTheme="minorHAnsi" w:hAnsiTheme="minorHAnsi" w:cstheme="minorHAnsi"/>
                <w:sz w:val="22"/>
                <w:szCs w:val="22"/>
              </w:rPr>
            </w:pPr>
            <w:r w:rsidRPr="009A508A">
              <w:rPr>
                <w:rFonts w:asciiTheme="minorHAnsi" w:hAnsiTheme="minorHAnsi" w:cstheme="minorHAnsi"/>
                <w:sz w:val="22"/>
                <w:szCs w:val="22"/>
              </w:rPr>
              <w:t>System as Grantor (easement across System property)</w:t>
            </w:r>
          </w:p>
          <w:p w14:paraId="770A2BF6" w14:textId="62D53982" w:rsidR="00137C72" w:rsidRPr="009A508A" w:rsidRDefault="00137C72" w:rsidP="00137C72">
            <w:pPr>
              <w:ind w:left="720"/>
              <w:rPr>
                <w:rFonts w:asciiTheme="minorHAnsi" w:hAnsiTheme="minorHAnsi" w:cstheme="minorHAnsi"/>
                <w:sz w:val="22"/>
                <w:szCs w:val="22"/>
              </w:rPr>
            </w:pPr>
            <w:r w:rsidRPr="009A508A">
              <w:rPr>
                <w:rFonts w:asciiTheme="minorHAnsi" w:hAnsiTheme="minorHAnsi" w:cstheme="minorHAnsi"/>
                <w:sz w:val="22"/>
                <w:szCs w:val="22"/>
              </w:rPr>
              <w:tab/>
              <w:t>(10-year limit)</w:t>
            </w:r>
          </w:p>
        </w:tc>
        <w:tc>
          <w:tcPr>
            <w:tcW w:w="3077" w:type="dxa"/>
          </w:tcPr>
          <w:p w14:paraId="1BB4F851" w14:textId="77777777" w:rsidR="00991363" w:rsidRPr="00991363" w:rsidRDefault="00991363" w:rsidP="00991363">
            <w:pPr>
              <w:numPr>
                <w:ilvl w:val="0"/>
                <w:numId w:val="5"/>
              </w:numPr>
              <w:rPr>
                <w:rFonts w:asciiTheme="minorHAnsi" w:hAnsiTheme="minorHAnsi" w:cstheme="minorHAnsi"/>
                <w:sz w:val="22"/>
                <w:szCs w:val="22"/>
              </w:rPr>
            </w:pPr>
            <w:commentRangeStart w:id="13"/>
            <w:r w:rsidRPr="00991363">
              <w:rPr>
                <w:rFonts w:asciiTheme="minorHAnsi" w:hAnsiTheme="minorHAnsi" w:cstheme="minorHAnsi"/>
                <w:sz w:val="22"/>
                <w:szCs w:val="22"/>
              </w:rPr>
              <w:t>CEO</w:t>
            </w:r>
            <w:commentRangeEnd w:id="13"/>
            <w:r w:rsidRPr="00991363">
              <w:rPr>
                <w:rStyle w:val="CommentReference"/>
                <w:rFonts w:asciiTheme="minorHAnsi" w:hAnsiTheme="minorHAnsi" w:cstheme="minorHAnsi"/>
                <w:sz w:val="22"/>
                <w:szCs w:val="22"/>
              </w:rPr>
              <w:commentReference w:id="13"/>
            </w:r>
          </w:p>
          <w:p w14:paraId="6F2AD168" w14:textId="13D900DC" w:rsidR="00137C72" w:rsidRPr="009A508A" w:rsidRDefault="00137C72" w:rsidP="00137C72">
            <w:pPr>
              <w:numPr>
                <w:ilvl w:val="0"/>
                <w:numId w:val="5"/>
              </w:numPr>
              <w:rPr>
                <w:rFonts w:asciiTheme="minorHAnsi" w:hAnsiTheme="minorHAnsi" w:cstheme="minorHAnsi"/>
                <w:sz w:val="22"/>
                <w:szCs w:val="22"/>
              </w:rPr>
            </w:pPr>
            <w:r w:rsidRPr="009A508A">
              <w:rPr>
                <w:rFonts w:asciiTheme="minorHAnsi" w:hAnsiTheme="minorHAnsi" w:cstheme="minorHAnsi"/>
                <w:sz w:val="22"/>
                <w:szCs w:val="22"/>
              </w:rPr>
              <w:t>SLMO</w:t>
            </w:r>
          </w:p>
          <w:p w14:paraId="58B0751F" w14:textId="4452A0A1" w:rsidR="00137C72" w:rsidRPr="009A508A" w:rsidRDefault="00137C72" w:rsidP="00137C72">
            <w:pPr>
              <w:numPr>
                <w:ilvl w:val="0"/>
                <w:numId w:val="5"/>
              </w:numPr>
              <w:rPr>
                <w:rFonts w:asciiTheme="minorHAnsi" w:hAnsiTheme="minorHAnsi" w:cstheme="minorHAnsi"/>
                <w:sz w:val="22"/>
                <w:szCs w:val="22"/>
              </w:rPr>
            </w:pPr>
            <w:r w:rsidRPr="009A508A">
              <w:rPr>
                <w:rFonts w:asciiTheme="minorHAnsi" w:hAnsiTheme="minorHAnsi" w:cstheme="minorHAnsi"/>
                <w:sz w:val="22"/>
                <w:szCs w:val="22"/>
              </w:rPr>
              <w:t>OGC</w:t>
            </w:r>
          </w:p>
        </w:tc>
        <w:tc>
          <w:tcPr>
            <w:tcW w:w="6059" w:type="dxa"/>
          </w:tcPr>
          <w:p w14:paraId="62FA5011" w14:textId="77777777" w:rsidR="00137C72" w:rsidRPr="009A508A" w:rsidRDefault="00137C72" w:rsidP="00137C72">
            <w:pPr>
              <w:numPr>
                <w:ilvl w:val="0"/>
                <w:numId w:val="5"/>
              </w:numPr>
              <w:tabs>
                <w:tab w:val="clear" w:pos="360"/>
              </w:tabs>
              <w:rPr>
                <w:rFonts w:asciiTheme="minorHAnsi" w:hAnsiTheme="minorHAnsi" w:cstheme="minorHAnsi"/>
                <w:sz w:val="22"/>
                <w:szCs w:val="22"/>
              </w:rPr>
            </w:pPr>
            <w:r w:rsidRPr="009A508A">
              <w:rPr>
                <w:rFonts w:asciiTheme="minorHAnsi" w:hAnsiTheme="minorHAnsi" w:cstheme="minorHAnsi"/>
                <w:sz w:val="22"/>
                <w:szCs w:val="22"/>
              </w:rPr>
              <w:t>VCBA</w:t>
            </w:r>
          </w:p>
          <w:p w14:paraId="37DE9197" w14:textId="77777777" w:rsidR="00137C72" w:rsidRPr="009A508A" w:rsidRDefault="00137C72" w:rsidP="00137C72">
            <w:pPr>
              <w:numPr>
                <w:ilvl w:val="0"/>
                <w:numId w:val="5"/>
              </w:numPr>
              <w:tabs>
                <w:tab w:val="clear" w:pos="360"/>
              </w:tabs>
              <w:rPr>
                <w:rFonts w:asciiTheme="minorHAnsi" w:hAnsiTheme="minorHAnsi" w:cstheme="minorHAnsi"/>
                <w:sz w:val="22"/>
                <w:szCs w:val="22"/>
              </w:rPr>
            </w:pPr>
            <w:r w:rsidRPr="009A508A">
              <w:rPr>
                <w:rFonts w:asciiTheme="minorHAnsi" w:hAnsiTheme="minorHAnsi" w:cstheme="minorHAnsi"/>
                <w:sz w:val="22"/>
                <w:szCs w:val="22"/>
              </w:rPr>
              <w:t>VCCFO</w:t>
            </w:r>
          </w:p>
          <w:p w14:paraId="048A074C" w14:textId="310A4B59" w:rsidR="00137C72" w:rsidRPr="009A508A" w:rsidRDefault="00137C72" w:rsidP="002E5D8C">
            <w:pPr>
              <w:ind w:left="360"/>
              <w:rPr>
                <w:rFonts w:asciiTheme="minorHAnsi" w:hAnsiTheme="minorHAnsi" w:cstheme="minorHAnsi"/>
                <w:sz w:val="22"/>
                <w:szCs w:val="22"/>
              </w:rPr>
            </w:pPr>
          </w:p>
        </w:tc>
      </w:tr>
      <w:tr w:rsidR="00137C72" w:rsidRPr="003F68F9" w14:paraId="0697A392" w14:textId="77777777" w:rsidTr="00C5542A">
        <w:tc>
          <w:tcPr>
            <w:tcW w:w="4651" w:type="dxa"/>
            <w:shd w:val="clear" w:color="auto" w:fill="FFFFFF" w:themeFill="background1"/>
          </w:tcPr>
          <w:p w14:paraId="46FF9F93" w14:textId="700A12F7" w:rsidR="00137C72" w:rsidRPr="003F68F9" w:rsidRDefault="00137C72" w:rsidP="00843DAD">
            <w:pPr>
              <w:pStyle w:val="ListParagraph"/>
              <w:numPr>
                <w:ilvl w:val="2"/>
                <w:numId w:val="100"/>
              </w:numPr>
              <w:ind w:left="1410"/>
              <w:rPr>
                <w:rFonts w:asciiTheme="minorHAnsi" w:hAnsiTheme="minorHAnsi" w:cstheme="minorHAnsi"/>
                <w:sz w:val="22"/>
                <w:szCs w:val="22"/>
              </w:rPr>
            </w:pPr>
            <w:r w:rsidRPr="003F68F9">
              <w:rPr>
                <w:rFonts w:asciiTheme="minorHAnsi" w:hAnsiTheme="minorHAnsi" w:cstheme="minorHAnsi"/>
                <w:sz w:val="22"/>
                <w:szCs w:val="22"/>
              </w:rPr>
              <w:t>System as Grantee (easement across 3</w:t>
            </w:r>
            <w:r w:rsidRPr="00843DAD">
              <w:rPr>
                <w:rFonts w:asciiTheme="minorHAnsi" w:hAnsiTheme="minorHAnsi" w:cstheme="minorHAnsi"/>
                <w:sz w:val="22"/>
                <w:szCs w:val="22"/>
              </w:rPr>
              <w:t>rd</w:t>
            </w:r>
            <w:r w:rsidRPr="003F68F9">
              <w:rPr>
                <w:rFonts w:asciiTheme="minorHAnsi" w:hAnsiTheme="minorHAnsi" w:cstheme="minorHAnsi"/>
                <w:sz w:val="22"/>
                <w:szCs w:val="22"/>
              </w:rPr>
              <w:t xml:space="preserve"> party’s property)</w:t>
            </w:r>
          </w:p>
        </w:tc>
        <w:tc>
          <w:tcPr>
            <w:tcW w:w="3077" w:type="dxa"/>
          </w:tcPr>
          <w:p w14:paraId="090DAFBD" w14:textId="77777777" w:rsidR="00991363" w:rsidRPr="00991363" w:rsidRDefault="00991363" w:rsidP="00991363">
            <w:pPr>
              <w:numPr>
                <w:ilvl w:val="0"/>
                <w:numId w:val="5"/>
              </w:numPr>
              <w:rPr>
                <w:rFonts w:asciiTheme="minorHAnsi" w:hAnsiTheme="minorHAnsi" w:cstheme="minorHAnsi"/>
                <w:sz w:val="22"/>
                <w:szCs w:val="22"/>
              </w:rPr>
            </w:pPr>
            <w:commentRangeStart w:id="14"/>
            <w:r w:rsidRPr="00991363">
              <w:rPr>
                <w:rFonts w:asciiTheme="minorHAnsi" w:hAnsiTheme="minorHAnsi" w:cstheme="minorHAnsi"/>
                <w:sz w:val="22"/>
                <w:szCs w:val="22"/>
              </w:rPr>
              <w:t>CEO</w:t>
            </w:r>
            <w:commentRangeEnd w:id="14"/>
            <w:r w:rsidRPr="00991363">
              <w:rPr>
                <w:rStyle w:val="CommentReference"/>
                <w:rFonts w:asciiTheme="minorHAnsi" w:hAnsiTheme="minorHAnsi" w:cstheme="minorHAnsi"/>
                <w:sz w:val="22"/>
                <w:szCs w:val="22"/>
              </w:rPr>
              <w:commentReference w:id="14"/>
            </w:r>
          </w:p>
          <w:p w14:paraId="3B363C18" w14:textId="0702A329" w:rsidR="00137C72" w:rsidRPr="003F68F9"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SLMO</w:t>
            </w:r>
          </w:p>
          <w:p w14:paraId="2AAC399D" w14:textId="77777777" w:rsidR="00137C72"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p>
          <w:p w14:paraId="0ACAF15F" w14:textId="69A8FAD9" w:rsidR="00137C72" w:rsidRPr="007477FF" w:rsidRDefault="00137C72" w:rsidP="00137C72">
            <w:pPr>
              <w:numPr>
                <w:ilvl w:val="0"/>
                <w:numId w:val="5"/>
              </w:numPr>
              <w:rPr>
                <w:rFonts w:asciiTheme="minorHAnsi" w:hAnsiTheme="minorHAnsi" w:cstheme="minorHAnsi"/>
                <w:sz w:val="22"/>
                <w:szCs w:val="22"/>
              </w:rPr>
            </w:pPr>
            <w:r>
              <w:rPr>
                <w:rFonts w:asciiTheme="minorHAnsi" w:hAnsiTheme="minorHAnsi" w:cstheme="minorHAnsi"/>
                <w:sz w:val="22"/>
                <w:szCs w:val="22"/>
              </w:rPr>
              <w:t>BOR (&gt;$300K)</w:t>
            </w:r>
          </w:p>
        </w:tc>
        <w:tc>
          <w:tcPr>
            <w:tcW w:w="6059" w:type="dxa"/>
          </w:tcPr>
          <w:p w14:paraId="5A9BFF19" w14:textId="77777777"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p w14:paraId="2D9640F1" w14:textId="77777777"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VCCFO</w:t>
            </w:r>
          </w:p>
          <w:p w14:paraId="10076418" w14:textId="31E8436D" w:rsidR="00137C72" w:rsidRPr="0096312B" w:rsidRDefault="00137C72" w:rsidP="002E5D8C">
            <w:pPr>
              <w:ind w:left="360"/>
              <w:rPr>
                <w:rFonts w:asciiTheme="minorHAnsi" w:hAnsiTheme="minorHAnsi" w:cstheme="minorHAnsi"/>
                <w:sz w:val="22"/>
                <w:szCs w:val="22"/>
              </w:rPr>
            </w:pPr>
          </w:p>
        </w:tc>
      </w:tr>
      <w:tr w:rsidR="00137C72" w:rsidRPr="003F68F9" w14:paraId="701B1309" w14:textId="77777777" w:rsidTr="00C5542A">
        <w:tc>
          <w:tcPr>
            <w:tcW w:w="4651" w:type="dxa"/>
            <w:shd w:val="clear" w:color="auto" w:fill="FFFFFF" w:themeFill="background1"/>
          </w:tcPr>
          <w:p w14:paraId="55D4DB36" w14:textId="0B3B177D" w:rsidR="00137C72" w:rsidRPr="003F68F9" w:rsidRDefault="00137C72" w:rsidP="00843DAD">
            <w:pPr>
              <w:pStyle w:val="ListParagraph"/>
              <w:numPr>
                <w:ilvl w:val="2"/>
                <w:numId w:val="100"/>
              </w:numPr>
              <w:ind w:left="1410"/>
              <w:rPr>
                <w:rFonts w:asciiTheme="minorHAnsi" w:hAnsiTheme="minorHAnsi" w:cstheme="minorHAnsi"/>
                <w:sz w:val="22"/>
                <w:szCs w:val="22"/>
              </w:rPr>
            </w:pPr>
            <w:r w:rsidRPr="003F68F9">
              <w:rPr>
                <w:rFonts w:asciiTheme="minorHAnsi" w:hAnsiTheme="minorHAnsi" w:cstheme="minorHAnsi"/>
                <w:sz w:val="22"/>
                <w:szCs w:val="22"/>
              </w:rPr>
              <w:t>Conditional Roadway Easements (indefinite term)</w:t>
            </w:r>
          </w:p>
        </w:tc>
        <w:tc>
          <w:tcPr>
            <w:tcW w:w="3077" w:type="dxa"/>
          </w:tcPr>
          <w:p w14:paraId="55DA5061" w14:textId="77777777" w:rsidR="00991363" w:rsidRPr="00991363" w:rsidRDefault="00991363" w:rsidP="00991363">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CEO</w:t>
            </w:r>
          </w:p>
          <w:p w14:paraId="7D18281F" w14:textId="45BC854D" w:rsidR="00137C72" w:rsidRPr="003F68F9"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SLMO</w:t>
            </w:r>
          </w:p>
          <w:p w14:paraId="7E373CB4" w14:textId="77777777" w:rsidR="00137C72"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p>
          <w:p w14:paraId="22C83662" w14:textId="7F8DD1AD" w:rsidR="00137C72" w:rsidRPr="003F68F9" w:rsidRDefault="00137C72" w:rsidP="00137C72">
            <w:pPr>
              <w:numPr>
                <w:ilvl w:val="0"/>
                <w:numId w:val="5"/>
              </w:numPr>
              <w:rPr>
                <w:rFonts w:asciiTheme="minorHAnsi" w:hAnsiTheme="minorHAnsi" w:cstheme="minorHAnsi"/>
                <w:sz w:val="22"/>
                <w:szCs w:val="22"/>
              </w:rPr>
            </w:pPr>
            <w:r>
              <w:rPr>
                <w:rFonts w:asciiTheme="minorHAnsi" w:hAnsiTheme="minorHAnsi" w:cstheme="minorHAnsi"/>
                <w:sz w:val="22"/>
                <w:szCs w:val="22"/>
              </w:rPr>
              <w:t>BOR</w:t>
            </w:r>
          </w:p>
        </w:tc>
        <w:tc>
          <w:tcPr>
            <w:tcW w:w="6059" w:type="dxa"/>
          </w:tcPr>
          <w:p w14:paraId="4917C0C8" w14:textId="0F93F8D2"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p w14:paraId="2F4B8310" w14:textId="77777777"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VCCFO</w:t>
            </w:r>
          </w:p>
          <w:p w14:paraId="75DB10A9" w14:textId="4051E5CB" w:rsidR="00137C72" w:rsidRPr="003F68F9" w:rsidRDefault="00137C72" w:rsidP="002E5D8C">
            <w:pPr>
              <w:ind w:left="360"/>
              <w:rPr>
                <w:rFonts w:asciiTheme="minorHAnsi" w:hAnsiTheme="minorHAnsi" w:cstheme="minorHAnsi"/>
                <w:sz w:val="22"/>
                <w:szCs w:val="22"/>
              </w:rPr>
            </w:pPr>
          </w:p>
        </w:tc>
      </w:tr>
      <w:tr w:rsidR="00137C72" w:rsidRPr="003F68F9" w14:paraId="0F88C708" w14:textId="77777777" w:rsidTr="00C5542A">
        <w:trPr>
          <w:trHeight w:val="259"/>
        </w:trPr>
        <w:tc>
          <w:tcPr>
            <w:tcW w:w="13787" w:type="dxa"/>
            <w:gridSpan w:val="3"/>
          </w:tcPr>
          <w:p w14:paraId="39125662" w14:textId="32B6F443" w:rsidR="00137C72" w:rsidRPr="003F68F9" w:rsidRDefault="00137C72" w:rsidP="005537CF">
            <w:pPr>
              <w:pStyle w:val="ListParagraph"/>
              <w:numPr>
                <w:ilvl w:val="0"/>
                <w:numId w:val="77"/>
              </w:numPr>
              <w:ind w:hanging="720"/>
              <w:rPr>
                <w:rFonts w:asciiTheme="minorHAnsi" w:hAnsiTheme="minorHAnsi" w:cstheme="minorHAnsi"/>
                <w:sz w:val="22"/>
                <w:szCs w:val="22"/>
              </w:rPr>
            </w:pPr>
            <w:r w:rsidRPr="003F68F9">
              <w:rPr>
                <w:rFonts w:asciiTheme="minorHAnsi" w:hAnsiTheme="minorHAnsi" w:cstheme="minorHAnsi"/>
                <w:sz w:val="22"/>
                <w:szCs w:val="22"/>
              </w:rPr>
              <w:t>Other Grants of Rights Related to Real Property</w:t>
            </w:r>
          </w:p>
        </w:tc>
      </w:tr>
      <w:tr w:rsidR="00137C72" w:rsidRPr="003F68F9" w14:paraId="5FBEB8F2" w14:textId="77777777" w:rsidTr="00C5542A">
        <w:trPr>
          <w:trHeight w:val="333"/>
        </w:trPr>
        <w:tc>
          <w:tcPr>
            <w:tcW w:w="4651" w:type="dxa"/>
          </w:tcPr>
          <w:p w14:paraId="0D483C66" w14:textId="6065462C" w:rsidR="00137C72" w:rsidRPr="00991363" w:rsidRDefault="00137C72" w:rsidP="007F2A96">
            <w:pPr>
              <w:pStyle w:val="ListParagraph"/>
              <w:numPr>
                <w:ilvl w:val="2"/>
                <w:numId w:val="102"/>
              </w:numPr>
              <w:ind w:left="1410"/>
              <w:rPr>
                <w:rFonts w:asciiTheme="minorHAnsi" w:hAnsiTheme="minorHAnsi" w:cstheme="minorHAnsi"/>
                <w:sz w:val="22"/>
                <w:szCs w:val="22"/>
              </w:rPr>
            </w:pPr>
            <w:r w:rsidRPr="00991363">
              <w:rPr>
                <w:rFonts w:asciiTheme="minorHAnsi" w:hAnsiTheme="minorHAnsi" w:cstheme="minorHAnsi"/>
                <w:sz w:val="22"/>
                <w:szCs w:val="22"/>
              </w:rPr>
              <w:t xml:space="preserve">Permits, Licenses and Facility Use Agreements covering System property not related to easements or mineral estate (temporary or periodic use, i.e. arenas, stadiums, classrooms, </w:t>
            </w:r>
            <w:r w:rsidR="00BE1872" w:rsidRPr="00991363">
              <w:rPr>
                <w:rFonts w:asciiTheme="minorHAnsi" w:hAnsiTheme="minorHAnsi" w:cstheme="minorHAnsi"/>
                <w:sz w:val="22"/>
                <w:szCs w:val="22"/>
              </w:rPr>
              <w:t xml:space="preserve">housing, </w:t>
            </w:r>
            <w:r w:rsidRPr="00991363">
              <w:rPr>
                <w:rFonts w:asciiTheme="minorHAnsi" w:hAnsiTheme="minorHAnsi" w:cstheme="minorHAnsi"/>
                <w:sz w:val="22"/>
                <w:szCs w:val="22"/>
              </w:rPr>
              <w:t xml:space="preserve">etc.).   See SR 41.01.01, </w:t>
            </w:r>
            <w:r w:rsidRPr="00991363">
              <w:rPr>
                <w:rFonts w:asciiTheme="minorHAnsi" w:hAnsiTheme="minorHAnsi" w:cstheme="minorHAnsi"/>
                <w:i/>
                <w:sz w:val="22"/>
                <w:szCs w:val="22"/>
              </w:rPr>
              <w:t>§</w:t>
            </w:r>
            <w:r w:rsidRPr="00991363">
              <w:rPr>
                <w:rFonts w:asciiTheme="minorHAnsi" w:hAnsiTheme="minorHAnsi" w:cstheme="minorHAnsi"/>
                <w:sz w:val="22"/>
                <w:szCs w:val="22"/>
              </w:rPr>
              <w:t>12.1.1</w:t>
            </w:r>
          </w:p>
        </w:tc>
        <w:tc>
          <w:tcPr>
            <w:tcW w:w="3077" w:type="dxa"/>
          </w:tcPr>
          <w:p w14:paraId="236303C3" w14:textId="77777777" w:rsidR="00991363" w:rsidRPr="00991363" w:rsidRDefault="00991363" w:rsidP="00991363">
            <w:pPr>
              <w:numPr>
                <w:ilvl w:val="0"/>
                <w:numId w:val="5"/>
              </w:numPr>
              <w:rPr>
                <w:rFonts w:asciiTheme="minorHAnsi" w:hAnsiTheme="minorHAnsi" w:cstheme="minorHAnsi"/>
                <w:sz w:val="22"/>
                <w:szCs w:val="22"/>
              </w:rPr>
            </w:pPr>
            <w:commentRangeStart w:id="15"/>
            <w:r w:rsidRPr="00991363">
              <w:rPr>
                <w:rFonts w:asciiTheme="minorHAnsi" w:hAnsiTheme="minorHAnsi" w:cstheme="minorHAnsi"/>
                <w:sz w:val="22"/>
                <w:szCs w:val="22"/>
              </w:rPr>
              <w:t>CEO</w:t>
            </w:r>
            <w:commentRangeEnd w:id="15"/>
            <w:r w:rsidRPr="00991363">
              <w:rPr>
                <w:rStyle w:val="CommentReference"/>
                <w:rFonts w:asciiTheme="minorHAnsi" w:hAnsiTheme="minorHAnsi" w:cstheme="minorHAnsi"/>
                <w:sz w:val="22"/>
                <w:szCs w:val="22"/>
              </w:rPr>
              <w:commentReference w:id="15"/>
            </w:r>
          </w:p>
          <w:p w14:paraId="4B0368ED" w14:textId="0EFF7DBB"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SREO</w:t>
            </w:r>
          </w:p>
          <w:p w14:paraId="24857AC0" w14:textId="77777777"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OGC</w:t>
            </w:r>
          </w:p>
        </w:tc>
        <w:tc>
          <w:tcPr>
            <w:tcW w:w="6059" w:type="dxa"/>
          </w:tcPr>
          <w:p w14:paraId="5B62AD63" w14:textId="77777777" w:rsidR="00137C72" w:rsidRDefault="00991363" w:rsidP="00991363">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 xml:space="preserve">CEO </w:t>
            </w:r>
          </w:p>
          <w:p w14:paraId="769330D5" w14:textId="77777777" w:rsidR="00991363" w:rsidRDefault="00991363" w:rsidP="00991363">
            <w:pPr>
              <w:numPr>
                <w:ilvl w:val="0"/>
                <w:numId w:val="5"/>
              </w:numPr>
              <w:rPr>
                <w:rFonts w:asciiTheme="minorHAnsi" w:hAnsiTheme="minorHAnsi" w:cstheme="minorHAnsi"/>
                <w:sz w:val="22"/>
                <w:szCs w:val="22"/>
              </w:rPr>
            </w:pPr>
            <w:r>
              <w:rPr>
                <w:rFonts w:asciiTheme="minorHAnsi" w:hAnsiTheme="minorHAnsi" w:cstheme="minorHAnsi"/>
                <w:sz w:val="22"/>
                <w:szCs w:val="22"/>
              </w:rPr>
              <w:t>VCBA</w:t>
            </w:r>
          </w:p>
          <w:p w14:paraId="2FC2D052" w14:textId="1E2BC0CE" w:rsidR="00991363" w:rsidRPr="00991363" w:rsidRDefault="00991363" w:rsidP="00991363">
            <w:pPr>
              <w:numPr>
                <w:ilvl w:val="0"/>
                <w:numId w:val="5"/>
              </w:numPr>
              <w:rPr>
                <w:rFonts w:asciiTheme="minorHAnsi" w:hAnsiTheme="minorHAnsi" w:cstheme="minorHAnsi"/>
                <w:sz w:val="22"/>
                <w:szCs w:val="22"/>
              </w:rPr>
            </w:pPr>
            <w:r>
              <w:rPr>
                <w:rFonts w:asciiTheme="minorHAnsi" w:hAnsiTheme="minorHAnsi" w:cstheme="minorHAnsi"/>
                <w:sz w:val="22"/>
                <w:szCs w:val="22"/>
              </w:rPr>
              <w:t>VCCFO</w:t>
            </w:r>
          </w:p>
        </w:tc>
      </w:tr>
      <w:tr w:rsidR="00137C72" w:rsidRPr="003F68F9" w14:paraId="38CBADEF" w14:textId="77777777" w:rsidTr="00C5542A">
        <w:trPr>
          <w:trHeight w:val="333"/>
        </w:trPr>
        <w:tc>
          <w:tcPr>
            <w:tcW w:w="4651" w:type="dxa"/>
          </w:tcPr>
          <w:p w14:paraId="32CA0FFB" w14:textId="7355CBBA" w:rsidR="00137C72" w:rsidRPr="00991363" w:rsidRDefault="00137C72" w:rsidP="00843DAD">
            <w:pPr>
              <w:pStyle w:val="ListParagraph"/>
              <w:numPr>
                <w:ilvl w:val="2"/>
                <w:numId w:val="102"/>
              </w:numPr>
              <w:ind w:left="1410"/>
              <w:rPr>
                <w:rFonts w:asciiTheme="minorHAnsi" w:hAnsiTheme="minorHAnsi" w:cstheme="minorHAnsi"/>
                <w:sz w:val="22"/>
                <w:szCs w:val="22"/>
              </w:rPr>
            </w:pPr>
            <w:r w:rsidRPr="00991363">
              <w:rPr>
                <w:rFonts w:asciiTheme="minorHAnsi" w:hAnsiTheme="minorHAnsi" w:cstheme="minorHAnsi"/>
                <w:sz w:val="22"/>
                <w:szCs w:val="22"/>
              </w:rPr>
              <w:t xml:space="preserve">Permits, Licenses and Facility Use Agreements covering System property (related to easements, </w:t>
            </w:r>
            <w:r w:rsidRPr="00991363">
              <w:rPr>
                <w:rFonts w:asciiTheme="minorHAnsi" w:hAnsiTheme="minorHAnsi" w:cstheme="minorHAnsi"/>
                <w:sz w:val="22"/>
                <w:szCs w:val="22"/>
              </w:rPr>
              <w:lastRenderedPageBreak/>
              <w:t xml:space="preserve">mineral estate and water use). See SR 41.01.01, </w:t>
            </w:r>
            <w:r w:rsidRPr="00991363">
              <w:rPr>
                <w:rFonts w:asciiTheme="minorHAnsi" w:hAnsiTheme="minorHAnsi" w:cstheme="minorHAnsi"/>
                <w:i/>
                <w:sz w:val="22"/>
                <w:szCs w:val="22"/>
              </w:rPr>
              <w:t>§</w:t>
            </w:r>
            <w:r w:rsidRPr="00991363">
              <w:rPr>
                <w:rFonts w:asciiTheme="minorHAnsi" w:hAnsiTheme="minorHAnsi" w:cstheme="minorHAnsi"/>
                <w:sz w:val="22"/>
                <w:szCs w:val="22"/>
              </w:rPr>
              <w:t>12.1.2</w:t>
            </w:r>
          </w:p>
        </w:tc>
        <w:tc>
          <w:tcPr>
            <w:tcW w:w="3077" w:type="dxa"/>
          </w:tcPr>
          <w:p w14:paraId="2E7C98EC" w14:textId="77777777" w:rsidR="00991363" w:rsidRPr="00991363" w:rsidRDefault="00991363" w:rsidP="00991363">
            <w:pPr>
              <w:numPr>
                <w:ilvl w:val="0"/>
                <w:numId w:val="5"/>
              </w:numPr>
              <w:rPr>
                <w:rFonts w:asciiTheme="minorHAnsi" w:hAnsiTheme="minorHAnsi" w:cstheme="minorHAnsi"/>
                <w:sz w:val="22"/>
                <w:szCs w:val="22"/>
              </w:rPr>
            </w:pPr>
            <w:commentRangeStart w:id="16"/>
            <w:r w:rsidRPr="00991363">
              <w:rPr>
                <w:rFonts w:asciiTheme="minorHAnsi" w:hAnsiTheme="minorHAnsi" w:cstheme="minorHAnsi"/>
                <w:sz w:val="22"/>
                <w:szCs w:val="22"/>
              </w:rPr>
              <w:lastRenderedPageBreak/>
              <w:t>CEO</w:t>
            </w:r>
            <w:commentRangeEnd w:id="16"/>
            <w:r w:rsidRPr="00991363">
              <w:rPr>
                <w:rStyle w:val="CommentReference"/>
                <w:rFonts w:asciiTheme="minorHAnsi" w:hAnsiTheme="minorHAnsi" w:cstheme="minorHAnsi"/>
                <w:sz w:val="22"/>
                <w:szCs w:val="22"/>
              </w:rPr>
              <w:commentReference w:id="16"/>
            </w:r>
          </w:p>
          <w:p w14:paraId="3519C424" w14:textId="1C1EB411"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t>SLMO</w:t>
            </w:r>
          </w:p>
          <w:p w14:paraId="38867757" w14:textId="77777777" w:rsidR="00137C72" w:rsidRPr="00991363" w:rsidRDefault="00137C72" w:rsidP="00137C72">
            <w:pPr>
              <w:numPr>
                <w:ilvl w:val="0"/>
                <w:numId w:val="5"/>
              </w:numPr>
              <w:rPr>
                <w:rFonts w:asciiTheme="minorHAnsi" w:hAnsiTheme="minorHAnsi" w:cstheme="minorHAnsi"/>
                <w:sz w:val="22"/>
                <w:szCs w:val="22"/>
              </w:rPr>
            </w:pPr>
            <w:r w:rsidRPr="00991363">
              <w:rPr>
                <w:rFonts w:asciiTheme="minorHAnsi" w:hAnsiTheme="minorHAnsi" w:cstheme="minorHAnsi"/>
                <w:sz w:val="22"/>
                <w:szCs w:val="22"/>
              </w:rPr>
              <w:lastRenderedPageBreak/>
              <w:t>OGC</w:t>
            </w:r>
          </w:p>
        </w:tc>
        <w:tc>
          <w:tcPr>
            <w:tcW w:w="6059" w:type="dxa"/>
          </w:tcPr>
          <w:p w14:paraId="0F9EB94A" w14:textId="77777777" w:rsidR="00991363" w:rsidRPr="00991363" w:rsidRDefault="00991363" w:rsidP="00137C72">
            <w:pPr>
              <w:numPr>
                <w:ilvl w:val="0"/>
                <w:numId w:val="5"/>
              </w:numPr>
              <w:tabs>
                <w:tab w:val="clear" w:pos="360"/>
              </w:tabs>
              <w:rPr>
                <w:rFonts w:asciiTheme="minorHAnsi" w:hAnsiTheme="minorHAnsi" w:cstheme="minorHAnsi"/>
                <w:sz w:val="22"/>
                <w:szCs w:val="22"/>
              </w:rPr>
            </w:pPr>
            <w:r w:rsidRPr="00991363">
              <w:rPr>
                <w:rFonts w:asciiTheme="minorHAnsi" w:hAnsiTheme="minorHAnsi" w:cstheme="minorHAnsi"/>
                <w:sz w:val="22"/>
                <w:szCs w:val="22"/>
              </w:rPr>
              <w:lastRenderedPageBreak/>
              <w:t xml:space="preserve">CEO </w:t>
            </w:r>
          </w:p>
          <w:p w14:paraId="38341F6A" w14:textId="77777777" w:rsidR="00991363" w:rsidRDefault="00991363"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p w14:paraId="298A2E61" w14:textId="618B4DCA" w:rsidR="00137C72" w:rsidRPr="00991363" w:rsidRDefault="00137C72" w:rsidP="00137C72">
            <w:pPr>
              <w:numPr>
                <w:ilvl w:val="0"/>
                <w:numId w:val="5"/>
              </w:numPr>
              <w:tabs>
                <w:tab w:val="clear" w:pos="360"/>
              </w:tabs>
              <w:rPr>
                <w:rFonts w:asciiTheme="minorHAnsi" w:hAnsiTheme="minorHAnsi" w:cstheme="minorHAnsi"/>
                <w:sz w:val="22"/>
                <w:szCs w:val="22"/>
              </w:rPr>
            </w:pPr>
            <w:r w:rsidRPr="00991363">
              <w:rPr>
                <w:rFonts w:asciiTheme="minorHAnsi" w:hAnsiTheme="minorHAnsi" w:cstheme="minorHAnsi"/>
                <w:sz w:val="22"/>
                <w:szCs w:val="22"/>
              </w:rPr>
              <w:lastRenderedPageBreak/>
              <w:t>VCCFO</w:t>
            </w:r>
          </w:p>
          <w:p w14:paraId="199D0B6A" w14:textId="4EC58C2F" w:rsidR="00137C72" w:rsidRPr="00991363" w:rsidRDefault="00137C72" w:rsidP="00064AF2">
            <w:pPr>
              <w:ind w:left="360"/>
              <w:rPr>
                <w:rFonts w:asciiTheme="minorHAnsi" w:hAnsiTheme="minorHAnsi" w:cstheme="minorHAnsi"/>
                <w:sz w:val="22"/>
                <w:szCs w:val="22"/>
              </w:rPr>
            </w:pPr>
          </w:p>
        </w:tc>
      </w:tr>
      <w:tr w:rsidR="00137C72" w:rsidRPr="003F68F9" w14:paraId="7843E8B1" w14:textId="77777777" w:rsidTr="00C5542A">
        <w:trPr>
          <w:trHeight w:val="333"/>
        </w:trPr>
        <w:tc>
          <w:tcPr>
            <w:tcW w:w="4651" w:type="dxa"/>
          </w:tcPr>
          <w:p w14:paraId="78DC8E26" w14:textId="45252D2A" w:rsidR="00137C72" w:rsidRPr="003F68F9" w:rsidRDefault="00137C72" w:rsidP="00843DAD">
            <w:pPr>
              <w:pStyle w:val="ListParagraph"/>
              <w:numPr>
                <w:ilvl w:val="2"/>
                <w:numId w:val="102"/>
              </w:numPr>
              <w:ind w:left="1410"/>
              <w:rPr>
                <w:rFonts w:asciiTheme="minorHAnsi" w:hAnsiTheme="minorHAnsi" w:cstheme="minorHAnsi"/>
                <w:sz w:val="22"/>
                <w:szCs w:val="22"/>
              </w:rPr>
            </w:pPr>
            <w:r w:rsidRPr="003F68F9">
              <w:rPr>
                <w:rFonts w:asciiTheme="minorHAnsi" w:hAnsiTheme="minorHAnsi" w:cstheme="minorHAnsi"/>
                <w:sz w:val="22"/>
                <w:szCs w:val="22"/>
              </w:rPr>
              <w:lastRenderedPageBreak/>
              <w:t>Permits, Licenses and Facility Use Agreements covering 3</w:t>
            </w:r>
            <w:r w:rsidRPr="003F68F9">
              <w:rPr>
                <w:rFonts w:asciiTheme="minorHAnsi" w:hAnsiTheme="minorHAnsi" w:cstheme="minorHAnsi"/>
                <w:sz w:val="22"/>
                <w:szCs w:val="22"/>
                <w:vertAlign w:val="superscript"/>
              </w:rPr>
              <w:t>rd</w:t>
            </w:r>
            <w:r w:rsidRPr="003F68F9">
              <w:rPr>
                <w:rFonts w:asciiTheme="minorHAnsi" w:hAnsiTheme="minorHAnsi" w:cstheme="minorHAnsi"/>
                <w:sz w:val="22"/>
                <w:szCs w:val="22"/>
              </w:rPr>
              <w:t xml:space="preserve"> Party Property (temporary or periodic use, i.e. arenas, stadiums, classrooms, campgrounds, etc.).   </w:t>
            </w:r>
          </w:p>
          <w:p w14:paraId="6E566C8F" w14:textId="449947B6" w:rsidR="00137C72" w:rsidRPr="003F68F9" w:rsidRDefault="00137C72" w:rsidP="00137C72">
            <w:pPr>
              <w:pStyle w:val="ListParagraph"/>
              <w:numPr>
                <w:ilvl w:val="0"/>
                <w:numId w:val="33"/>
              </w:numPr>
              <w:rPr>
                <w:rFonts w:asciiTheme="minorHAnsi" w:hAnsiTheme="minorHAnsi" w:cstheme="minorHAnsi"/>
                <w:sz w:val="22"/>
                <w:szCs w:val="22"/>
              </w:rPr>
            </w:pPr>
            <w:r w:rsidRPr="003F68F9">
              <w:rPr>
                <w:rFonts w:asciiTheme="minorHAnsi" w:hAnsiTheme="minorHAnsi" w:cstheme="minorHAnsi"/>
                <w:i/>
                <w:sz w:val="22"/>
                <w:szCs w:val="22"/>
              </w:rPr>
              <w:t>SREO oversees activities associated with surface estate, and SLMO oversees activities associated with mineral estate, water &amp; easements.</w:t>
            </w:r>
          </w:p>
          <w:p w14:paraId="40465053" w14:textId="0049D83D" w:rsidR="00137C72" w:rsidRPr="003F68F9" w:rsidRDefault="00137C72" w:rsidP="00137C72">
            <w:pPr>
              <w:ind w:left="1440" w:hanging="30"/>
              <w:rPr>
                <w:rFonts w:asciiTheme="minorHAnsi" w:hAnsiTheme="minorHAnsi" w:cstheme="minorHAnsi"/>
                <w:sz w:val="22"/>
                <w:szCs w:val="22"/>
              </w:rPr>
            </w:pPr>
            <w:r w:rsidRPr="003F68F9">
              <w:rPr>
                <w:rFonts w:asciiTheme="minorHAnsi" w:hAnsiTheme="minorHAnsi" w:cstheme="minorHAnsi"/>
                <w:sz w:val="22"/>
                <w:szCs w:val="22"/>
              </w:rPr>
              <w:t xml:space="preserve"> See SR 41.01.01, </w:t>
            </w:r>
            <w:r w:rsidRPr="003F68F9">
              <w:rPr>
                <w:rFonts w:asciiTheme="minorHAnsi" w:hAnsiTheme="minorHAnsi" w:cstheme="minorHAnsi"/>
                <w:i/>
                <w:sz w:val="22"/>
                <w:szCs w:val="22"/>
              </w:rPr>
              <w:t>§</w:t>
            </w:r>
            <w:r w:rsidRPr="003F68F9">
              <w:rPr>
                <w:rFonts w:asciiTheme="minorHAnsi" w:hAnsiTheme="minorHAnsi" w:cstheme="minorHAnsi"/>
                <w:sz w:val="22"/>
                <w:szCs w:val="22"/>
              </w:rPr>
              <w:t>12.2</w:t>
            </w:r>
          </w:p>
        </w:tc>
        <w:tc>
          <w:tcPr>
            <w:tcW w:w="3077" w:type="dxa"/>
          </w:tcPr>
          <w:p w14:paraId="4CA280AA" w14:textId="77777777" w:rsidR="00991363" w:rsidRDefault="00991363" w:rsidP="00991363">
            <w:pPr>
              <w:numPr>
                <w:ilvl w:val="0"/>
                <w:numId w:val="5"/>
              </w:numPr>
              <w:rPr>
                <w:rFonts w:asciiTheme="minorHAnsi" w:hAnsiTheme="minorHAnsi" w:cstheme="minorHAnsi"/>
                <w:sz w:val="22"/>
                <w:szCs w:val="22"/>
              </w:rPr>
            </w:pPr>
            <w:commentRangeStart w:id="17"/>
            <w:r w:rsidRPr="00664D6F">
              <w:rPr>
                <w:rFonts w:asciiTheme="minorHAnsi" w:hAnsiTheme="minorHAnsi" w:cstheme="minorHAnsi"/>
                <w:sz w:val="22"/>
                <w:szCs w:val="22"/>
              </w:rPr>
              <w:t>CEO</w:t>
            </w:r>
            <w:commentRangeEnd w:id="17"/>
            <w:r>
              <w:rPr>
                <w:rStyle w:val="CommentReference"/>
                <w:rFonts w:asciiTheme="minorHAnsi" w:hAnsiTheme="minorHAnsi" w:cstheme="minorHAnsi"/>
                <w:sz w:val="22"/>
                <w:szCs w:val="22"/>
              </w:rPr>
              <w:commentReference w:id="17"/>
            </w:r>
          </w:p>
          <w:p w14:paraId="515FEBDD" w14:textId="7C66B0AD" w:rsidR="00137C72" w:rsidRPr="003F68F9"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SREO and/or SLMO</w:t>
            </w:r>
          </w:p>
          <w:p w14:paraId="44383A0D" w14:textId="77777777" w:rsidR="00137C72" w:rsidRPr="003F68F9"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p>
        </w:tc>
        <w:tc>
          <w:tcPr>
            <w:tcW w:w="6059" w:type="dxa"/>
          </w:tcPr>
          <w:p w14:paraId="661446E4" w14:textId="25FCDBB8" w:rsidR="00E14AED" w:rsidRDefault="00991363" w:rsidP="00E14AED">
            <w:pPr>
              <w:numPr>
                <w:ilvl w:val="0"/>
                <w:numId w:val="5"/>
              </w:numPr>
              <w:rPr>
                <w:rFonts w:asciiTheme="minorHAnsi" w:hAnsiTheme="minorHAnsi" w:cstheme="minorHAnsi"/>
                <w:sz w:val="22"/>
                <w:szCs w:val="22"/>
              </w:rPr>
            </w:pPr>
            <w:r>
              <w:rPr>
                <w:rFonts w:asciiTheme="minorHAnsi" w:hAnsiTheme="minorHAnsi" w:cstheme="minorHAnsi"/>
                <w:sz w:val="22"/>
                <w:szCs w:val="22"/>
              </w:rPr>
              <w:t>CEO</w:t>
            </w:r>
          </w:p>
          <w:p w14:paraId="71B15306" w14:textId="01F93B9E"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VCBA</w:t>
            </w:r>
          </w:p>
          <w:p w14:paraId="3ACB036B" w14:textId="77777777" w:rsidR="00137C72" w:rsidRDefault="00137C72" w:rsidP="00137C72">
            <w:pPr>
              <w:numPr>
                <w:ilvl w:val="0"/>
                <w:numId w:val="5"/>
              </w:numPr>
              <w:tabs>
                <w:tab w:val="clear" w:pos="360"/>
              </w:tabs>
              <w:rPr>
                <w:rFonts w:asciiTheme="minorHAnsi" w:hAnsiTheme="minorHAnsi" w:cstheme="minorHAnsi"/>
                <w:sz w:val="22"/>
                <w:szCs w:val="22"/>
              </w:rPr>
            </w:pPr>
            <w:r>
              <w:rPr>
                <w:rFonts w:asciiTheme="minorHAnsi" w:hAnsiTheme="minorHAnsi" w:cstheme="minorHAnsi"/>
                <w:sz w:val="22"/>
                <w:szCs w:val="22"/>
              </w:rPr>
              <w:t>VCCFO</w:t>
            </w:r>
          </w:p>
          <w:p w14:paraId="3C17CDEE" w14:textId="714F7CFC" w:rsidR="00137C72" w:rsidRPr="003F68F9" w:rsidRDefault="00137C72" w:rsidP="00064AF2">
            <w:pPr>
              <w:ind w:left="360"/>
              <w:rPr>
                <w:rFonts w:asciiTheme="minorHAnsi" w:hAnsiTheme="minorHAnsi" w:cstheme="minorHAnsi"/>
                <w:sz w:val="22"/>
                <w:szCs w:val="22"/>
              </w:rPr>
            </w:pPr>
          </w:p>
        </w:tc>
      </w:tr>
      <w:tr w:rsidR="00137C72" w:rsidRPr="003F68F9" w14:paraId="172031F7" w14:textId="77777777" w:rsidTr="00C5542A">
        <w:tc>
          <w:tcPr>
            <w:tcW w:w="4651" w:type="dxa"/>
            <w:shd w:val="clear" w:color="auto" w:fill="FFFFFF" w:themeFill="background1"/>
          </w:tcPr>
          <w:p w14:paraId="6042C835" w14:textId="22282360" w:rsidR="00137C72" w:rsidRPr="003F68F9" w:rsidRDefault="00137C72" w:rsidP="00843DAD">
            <w:pPr>
              <w:pStyle w:val="ListParagraph"/>
              <w:numPr>
                <w:ilvl w:val="2"/>
                <w:numId w:val="102"/>
              </w:numPr>
              <w:ind w:left="1410"/>
              <w:rPr>
                <w:rFonts w:asciiTheme="minorHAnsi" w:hAnsiTheme="minorHAnsi" w:cstheme="minorHAnsi"/>
                <w:sz w:val="22"/>
                <w:szCs w:val="22"/>
              </w:rPr>
            </w:pPr>
            <w:r w:rsidRPr="003F68F9">
              <w:rPr>
                <w:rFonts w:asciiTheme="minorHAnsi" w:hAnsiTheme="minorHAnsi" w:cstheme="minorHAnsi"/>
                <w:sz w:val="22"/>
                <w:szCs w:val="22"/>
              </w:rPr>
              <w:tab/>
            </w:r>
            <w:r w:rsidR="00843DAD">
              <w:rPr>
                <w:rFonts w:asciiTheme="minorHAnsi" w:hAnsiTheme="minorHAnsi" w:cstheme="minorHAnsi"/>
                <w:sz w:val="22"/>
                <w:szCs w:val="22"/>
              </w:rPr>
              <w:t>O</w:t>
            </w:r>
            <w:r w:rsidRPr="003F68F9">
              <w:rPr>
                <w:rFonts w:asciiTheme="minorHAnsi" w:hAnsiTheme="minorHAnsi" w:cstheme="minorHAnsi"/>
                <w:sz w:val="22"/>
                <w:szCs w:val="22"/>
              </w:rPr>
              <w:t xml:space="preserve">il, Gas and Mineral Rights </w:t>
            </w:r>
            <w:r w:rsidRPr="003F68F9">
              <w:rPr>
                <w:rFonts w:asciiTheme="minorHAnsi" w:hAnsiTheme="minorHAnsi" w:cstheme="minorHAnsi"/>
                <w:sz w:val="22"/>
                <w:szCs w:val="22"/>
              </w:rPr>
              <w:tab/>
            </w:r>
            <w:r w:rsidRPr="003F68F9">
              <w:rPr>
                <w:rFonts w:asciiTheme="minorHAnsi" w:hAnsiTheme="minorHAnsi" w:cstheme="minorHAnsi"/>
                <w:sz w:val="22"/>
                <w:szCs w:val="22"/>
              </w:rPr>
              <w:tab/>
              <w:t xml:space="preserve">Leasing See SP 41.01, </w:t>
            </w:r>
            <w:r w:rsidRPr="003F68F9">
              <w:rPr>
                <w:rFonts w:asciiTheme="minorHAnsi" w:hAnsiTheme="minorHAnsi" w:cstheme="minorHAnsi"/>
                <w:i/>
                <w:sz w:val="22"/>
                <w:szCs w:val="22"/>
              </w:rPr>
              <w:t>§</w:t>
            </w:r>
            <w:r w:rsidRPr="003F68F9">
              <w:rPr>
                <w:rFonts w:asciiTheme="minorHAnsi" w:hAnsiTheme="minorHAnsi" w:cstheme="minorHAnsi"/>
                <w:sz w:val="22"/>
                <w:szCs w:val="22"/>
              </w:rPr>
              <w:t>5</w:t>
            </w:r>
          </w:p>
        </w:tc>
        <w:tc>
          <w:tcPr>
            <w:tcW w:w="3077" w:type="dxa"/>
          </w:tcPr>
          <w:p w14:paraId="34D70930" w14:textId="77777777" w:rsidR="00137C72" w:rsidRPr="003F68F9"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SLMO</w:t>
            </w:r>
          </w:p>
          <w:p w14:paraId="24E50E37" w14:textId="38883D3F" w:rsidR="00137C72" w:rsidRPr="003F68F9" w:rsidRDefault="00137C72" w:rsidP="00137C72">
            <w:pPr>
              <w:numPr>
                <w:ilvl w:val="0"/>
                <w:numId w:val="5"/>
              </w:numPr>
              <w:rPr>
                <w:rFonts w:asciiTheme="minorHAnsi" w:hAnsiTheme="minorHAnsi" w:cstheme="minorHAnsi"/>
                <w:sz w:val="22"/>
                <w:szCs w:val="22"/>
              </w:rPr>
            </w:pPr>
            <w:r w:rsidRPr="003F68F9">
              <w:rPr>
                <w:rFonts w:asciiTheme="minorHAnsi" w:hAnsiTheme="minorHAnsi" w:cstheme="minorHAnsi"/>
                <w:sz w:val="22"/>
                <w:szCs w:val="22"/>
              </w:rPr>
              <w:t>OGC</w:t>
            </w:r>
          </w:p>
        </w:tc>
        <w:tc>
          <w:tcPr>
            <w:tcW w:w="6059" w:type="dxa"/>
          </w:tcPr>
          <w:p w14:paraId="7CF578DB" w14:textId="77777777" w:rsidR="00137C72" w:rsidRDefault="00137C72" w:rsidP="00137C72">
            <w:pPr>
              <w:numPr>
                <w:ilvl w:val="0"/>
                <w:numId w:val="5"/>
              </w:numPr>
              <w:rPr>
                <w:rFonts w:asciiTheme="minorHAnsi" w:hAnsiTheme="minorHAnsi" w:cstheme="minorHAnsi"/>
                <w:sz w:val="22"/>
                <w:szCs w:val="22"/>
              </w:rPr>
            </w:pPr>
            <w:r w:rsidRPr="007477FF">
              <w:rPr>
                <w:rFonts w:asciiTheme="minorHAnsi" w:hAnsiTheme="minorHAnsi" w:cstheme="minorHAnsi"/>
                <w:sz w:val="22"/>
                <w:szCs w:val="22"/>
              </w:rPr>
              <w:t>VCCFO</w:t>
            </w:r>
          </w:p>
          <w:p w14:paraId="025F2522" w14:textId="5CEB4AAD" w:rsidR="00137C72" w:rsidRPr="00C16587" w:rsidRDefault="00137C72" w:rsidP="00064AF2">
            <w:pPr>
              <w:pStyle w:val="ListParagraph"/>
              <w:ind w:left="360"/>
            </w:pPr>
          </w:p>
        </w:tc>
      </w:tr>
      <w:tr w:rsidR="00137C72" w:rsidRPr="00C10614" w14:paraId="416376A6" w14:textId="77777777" w:rsidTr="00C5542A">
        <w:tc>
          <w:tcPr>
            <w:tcW w:w="4651" w:type="dxa"/>
            <w:shd w:val="clear" w:color="auto" w:fill="FFFFFF" w:themeFill="background1"/>
          </w:tcPr>
          <w:p w14:paraId="49299571" w14:textId="65851914" w:rsidR="00137C72" w:rsidRPr="007F248B" w:rsidRDefault="00137C72" w:rsidP="00843DAD">
            <w:pPr>
              <w:pStyle w:val="ListParagraph"/>
              <w:numPr>
                <w:ilvl w:val="2"/>
                <w:numId w:val="102"/>
              </w:numPr>
              <w:ind w:left="1410"/>
              <w:rPr>
                <w:rFonts w:asciiTheme="minorHAnsi" w:hAnsiTheme="minorHAnsi"/>
                <w:sz w:val="22"/>
              </w:rPr>
            </w:pPr>
            <w:r w:rsidRPr="007F248B">
              <w:rPr>
                <w:rFonts w:asciiTheme="minorHAnsi" w:hAnsiTheme="minorHAnsi"/>
                <w:sz w:val="22"/>
              </w:rPr>
              <w:t>Other Oil, Gas and Mineral Rights documents (i.e. Division Orders; Pooling Agreements; Production Sharing Agreements; Ratification Agreements; Assignment Consents; Affidavits; and related documents)</w:t>
            </w:r>
          </w:p>
        </w:tc>
        <w:tc>
          <w:tcPr>
            <w:tcW w:w="3077" w:type="dxa"/>
          </w:tcPr>
          <w:p w14:paraId="6FCE967B" w14:textId="77777777" w:rsidR="00137C72" w:rsidRPr="00B165D1" w:rsidRDefault="00137C72" w:rsidP="00137C72">
            <w:pPr>
              <w:numPr>
                <w:ilvl w:val="0"/>
                <w:numId w:val="5"/>
              </w:numPr>
              <w:rPr>
                <w:rFonts w:asciiTheme="minorHAnsi" w:hAnsiTheme="minorHAnsi"/>
                <w:sz w:val="22"/>
              </w:rPr>
            </w:pPr>
            <w:r w:rsidRPr="00B165D1">
              <w:rPr>
                <w:rFonts w:asciiTheme="minorHAnsi" w:hAnsiTheme="minorHAnsi"/>
                <w:sz w:val="22"/>
              </w:rPr>
              <w:t>SLMO</w:t>
            </w:r>
          </w:p>
          <w:p w14:paraId="5BF643B4" w14:textId="476156CE" w:rsidR="00137C72" w:rsidRPr="00B165D1" w:rsidRDefault="00137C72" w:rsidP="00137C72">
            <w:pPr>
              <w:pStyle w:val="ListParagraph"/>
              <w:numPr>
                <w:ilvl w:val="0"/>
                <w:numId w:val="5"/>
              </w:numPr>
              <w:rPr>
                <w:rFonts w:asciiTheme="minorHAnsi" w:hAnsiTheme="minorHAnsi"/>
                <w:sz w:val="22"/>
              </w:rPr>
            </w:pPr>
            <w:r w:rsidRPr="00B165D1">
              <w:rPr>
                <w:rFonts w:asciiTheme="minorHAnsi" w:hAnsiTheme="minorHAnsi"/>
                <w:sz w:val="22"/>
              </w:rPr>
              <w:t>OGC</w:t>
            </w:r>
          </w:p>
          <w:p w14:paraId="11903E17" w14:textId="77777777" w:rsidR="00137C72" w:rsidRPr="00B165D1" w:rsidRDefault="00137C72" w:rsidP="00137C72">
            <w:pPr>
              <w:rPr>
                <w:rFonts w:asciiTheme="minorHAnsi" w:hAnsiTheme="minorHAnsi"/>
                <w:sz w:val="22"/>
              </w:rPr>
            </w:pPr>
          </w:p>
          <w:p w14:paraId="65AAA8D5" w14:textId="77777777" w:rsidR="00137C72" w:rsidRPr="00B165D1" w:rsidRDefault="00137C72" w:rsidP="00137C72">
            <w:pPr>
              <w:rPr>
                <w:rFonts w:asciiTheme="minorHAnsi" w:hAnsiTheme="minorHAnsi"/>
                <w:sz w:val="22"/>
              </w:rPr>
            </w:pPr>
          </w:p>
          <w:p w14:paraId="5F1BE139" w14:textId="77777777" w:rsidR="00137C72" w:rsidRPr="00B165D1" w:rsidRDefault="00137C72" w:rsidP="00137C72">
            <w:pPr>
              <w:rPr>
                <w:rFonts w:asciiTheme="minorHAnsi" w:hAnsiTheme="minorHAnsi"/>
                <w:sz w:val="22"/>
              </w:rPr>
            </w:pPr>
          </w:p>
        </w:tc>
        <w:tc>
          <w:tcPr>
            <w:tcW w:w="6059" w:type="dxa"/>
          </w:tcPr>
          <w:p w14:paraId="553D5232" w14:textId="4892785F" w:rsidR="00137C72" w:rsidRPr="00B165D1" w:rsidRDefault="00137C72" w:rsidP="00137C72">
            <w:pPr>
              <w:numPr>
                <w:ilvl w:val="0"/>
                <w:numId w:val="5"/>
              </w:numPr>
              <w:tabs>
                <w:tab w:val="clear" w:pos="360"/>
              </w:tabs>
              <w:rPr>
                <w:rFonts w:asciiTheme="minorHAnsi" w:hAnsiTheme="minorHAnsi"/>
                <w:sz w:val="22"/>
              </w:rPr>
            </w:pPr>
            <w:r w:rsidRPr="00B165D1">
              <w:rPr>
                <w:rFonts w:asciiTheme="minorHAnsi" w:hAnsiTheme="minorHAnsi"/>
                <w:sz w:val="22"/>
              </w:rPr>
              <w:t>DLM</w:t>
            </w:r>
            <w:r w:rsidR="00EA2920" w:rsidRPr="00B165D1">
              <w:rPr>
                <w:rFonts w:asciiTheme="minorHAnsi" w:hAnsiTheme="minorHAnsi"/>
                <w:sz w:val="22"/>
              </w:rPr>
              <w:t xml:space="preserve"> </w:t>
            </w:r>
          </w:p>
          <w:p w14:paraId="50EA41D9" w14:textId="479DC605" w:rsidR="00137C72" w:rsidRPr="00B165D1" w:rsidRDefault="00137C72" w:rsidP="00137C72">
            <w:pPr>
              <w:numPr>
                <w:ilvl w:val="0"/>
                <w:numId w:val="5"/>
              </w:numPr>
              <w:tabs>
                <w:tab w:val="clear" w:pos="360"/>
              </w:tabs>
              <w:rPr>
                <w:rFonts w:asciiTheme="minorHAnsi" w:hAnsiTheme="minorHAnsi"/>
                <w:sz w:val="22"/>
              </w:rPr>
            </w:pPr>
            <w:r w:rsidRPr="00B165D1">
              <w:rPr>
                <w:rFonts w:asciiTheme="minorHAnsi" w:hAnsiTheme="minorHAnsi"/>
                <w:sz w:val="22"/>
              </w:rPr>
              <w:t>VCBA</w:t>
            </w:r>
          </w:p>
          <w:p w14:paraId="45ED0D81" w14:textId="77777777" w:rsidR="00137C72" w:rsidRPr="00B165D1" w:rsidRDefault="00137C72" w:rsidP="00137C72">
            <w:pPr>
              <w:numPr>
                <w:ilvl w:val="0"/>
                <w:numId w:val="5"/>
              </w:numPr>
              <w:tabs>
                <w:tab w:val="clear" w:pos="360"/>
              </w:tabs>
              <w:rPr>
                <w:rFonts w:asciiTheme="minorHAnsi" w:hAnsiTheme="minorHAnsi"/>
                <w:sz w:val="22"/>
              </w:rPr>
            </w:pPr>
            <w:r w:rsidRPr="00B165D1">
              <w:rPr>
                <w:rFonts w:asciiTheme="minorHAnsi" w:hAnsiTheme="minorHAnsi"/>
                <w:sz w:val="22"/>
              </w:rPr>
              <w:t>VCCFO</w:t>
            </w:r>
          </w:p>
          <w:p w14:paraId="4B9C2C7C" w14:textId="12250915" w:rsidR="00137C72" w:rsidRPr="00B165D1" w:rsidRDefault="00137C72" w:rsidP="00064AF2">
            <w:pPr>
              <w:ind w:left="360"/>
              <w:rPr>
                <w:rFonts w:asciiTheme="minorHAnsi" w:hAnsiTheme="minorHAnsi"/>
                <w:sz w:val="22"/>
              </w:rPr>
            </w:pPr>
          </w:p>
        </w:tc>
      </w:tr>
      <w:tr w:rsidR="00137C72" w:rsidRPr="00C10614" w14:paraId="1EE04F02" w14:textId="77777777" w:rsidTr="00C5542A">
        <w:trPr>
          <w:trHeight w:val="333"/>
        </w:trPr>
        <w:tc>
          <w:tcPr>
            <w:tcW w:w="4651" w:type="dxa"/>
          </w:tcPr>
          <w:p w14:paraId="1FCBA3D6" w14:textId="7C1E0351" w:rsidR="00137C72" w:rsidRPr="007F248B" w:rsidRDefault="00137C72" w:rsidP="00843DAD">
            <w:pPr>
              <w:pStyle w:val="ListParagraph"/>
              <w:numPr>
                <w:ilvl w:val="2"/>
                <w:numId w:val="102"/>
              </w:numPr>
              <w:ind w:left="1410"/>
              <w:rPr>
                <w:rFonts w:asciiTheme="minorHAnsi" w:hAnsiTheme="minorHAnsi"/>
                <w:sz w:val="22"/>
              </w:rPr>
            </w:pPr>
            <w:r w:rsidRPr="007F248B">
              <w:rPr>
                <w:rFonts w:asciiTheme="minorHAnsi" w:hAnsiTheme="minorHAnsi"/>
                <w:sz w:val="22"/>
              </w:rPr>
              <w:t xml:space="preserve">Other Documents </w:t>
            </w:r>
          </w:p>
          <w:p w14:paraId="717A25BB" w14:textId="51D51F3B" w:rsidR="00137C72" w:rsidRPr="007F248B" w:rsidRDefault="00843DAD" w:rsidP="00843DAD">
            <w:pPr>
              <w:pStyle w:val="ListParagraph"/>
              <w:ind w:left="1410"/>
              <w:rPr>
                <w:rFonts w:asciiTheme="minorHAnsi" w:hAnsiTheme="minorHAnsi"/>
                <w:sz w:val="22"/>
              </w:rPr>
            </w:pPr>
            <w:r>
              <w:rPr>
                <w:rFonts w:asciiTheme="minorHAnsi" w:hAnsiTheme="minorHAnsi"/>
                <w:sz w:val="22"/>
              </w:rPr>
              <w:t>(</w:t>
            </w:r>
            <w:r w:rsidR="00137C72" w:rsidRPr="007F248B">
              <w:rPr>
                <w:rFonts w:asciiTheme="minorHAnsi" w:hAnsiTheme="minorHAnsi"/>
                <w:sz w:val="22"/>
              </w:rPr>
              <w:t xml:space="preserve">i.e. Subordination, Non-                         disturbance &amp; Attornment Agreements; Assignments; Estoppels; Renewals; Consents; Terminations; Non-Disclosures; Confidentiality Agreements; Ratifications; Releases; Memorandums; Affidavits; Acknowledgments; documents containing statements of fact; </w:t>
            </w:r>
            <w:r w:rsidR="00137C72" w:rsidRPr="007F248B">
              <w:rPr>
                <w:rFonts w:asciiTheme="minorHAnsi" w:hAnsiTheme="minorHAnsi"/>
                <w:sz w:val="22"/>
              </w:rPr>
              <w:lastRenderedPageBreak/>
              <w:t>Correction instruments and non-substantive amendments to documents, etc.)</w:t>
            </w:r>
          </w:p>
          <w:p w14:paraId="54D20E1F" w14:textId="53EF69FA" w:rsidR="00137C72" w:rsidRPr="007F248B" w:rsidRDefault="00137C72" w:rsidP="00137C72">
            <w:pPr>
              <w:pStyle w:val="ListParagraph"/>
              <w:numPr>
                <w:ilvl w:val="0"/>
                <w:numId w:val="33"/>
              </w:numPr>
              <w:ind w:left="1410"/>
              <w:rPr>
                <w:rFonts w:asciiTheme="minorHAnsi" w:hAnsiTheme="minorHAnsi"/>
                <w:sz w:val="22"/>
              </w:rPr>
            </w:pPr>
            <w:r w:rsidRPr="007F248B">
              <w:rPr>
                <w:rFonts w:asciiTheme="minorHAnsi" w:hAnsiTheme="minorHAnsi"/>
                <w:i/>
                <w:sz w:val="22"/>
              </w:rPr>
              <w:t>SREO oversees activities associated with surface estate, and SLMO oversees activities associated with mineral estate, water &amp; easements.</w:t>
            </w:r>
          </w:p>
        </w:tc>
        <w:tc>
          <w:tcPr>
            <w:tcW w:w="3077" w:type="dxa"/>
          </w:tcPr>
          <w:p w14:paraId="19748CF0" w14:textId="0850693C" w:rsidR="00137C72" w:rsidRPr="00B165D1" w:rsidRDefault="00137C72" w:rsidP="00137C72">
            <w:pPr>
              <w:numPr>
                <w:ilvl w:val="0"/>
                <w:numId w:val="5"/>
              </w:numPr>
              <w:rPr>
                <w:rFonts w:asciiTheme="minorHAnsi" w:hAnsiTheme="minorHAnsi"/>
                <w:sz w:val="22"/>
              </w:rPr>
            </w:pPr>
            <w:r w:rsidRPr="00B165D1">
              <w:rPr>
                <w:rFonts w:asciiTheme="minorHAnsi" w:hAnsiTheme="minorHAnsi"/>
                <w:sz w:val="22"/>
              </w:rPr>
              <w:lastRenderedPageBreak/>
              <w:t>SREO and/or SLMO</w:t>
            </w:r>
          </w:p>
          <w:p w14:paraId="274F8637" w14:textId="77777777" w:rsidR="00137C72" w:rsidRPr="00B165D1" w:rsidRDefault="00137C72" w:rsidP="00137C72">
            <w:pPr>
              <w:numPr>
                <w:ilvl w:val="0"/>
                <w:numId w:val="5"/>
              </w:numPr>
              <w:rPr>
                <w:rFonts w:asciiTheme="minorHAnsi" w:hAnsiTheme="minorHAnsi"/>
                <w:sz w:val="22"/>
              </w:rPr>
            </w:pPr>
            <w:r w:rsidRPr="00B165D1">
              <w:rPr>
                <w:rFonts w:asciiTheme="minorHAnsi" w:hAnsiTheme="minorHAnsi"/>
                <w:sz w:val="22"/>
              </w:rPr>
              <w:t>OGC</w:t>
            </w:r>
          </w:p>
        </w:tc>
        <w:tc>
          <w:tcPr>
            <w:tcW w:w="6059" w:type="dxa"/>
          </w:tcPr>
          <w:p w14:paraId="3DDD9E78" w14:textId="77777777" w:rsidR="00EA2920" w:rsidRPr="00B165D1" w:rsidRDefault="00EA2920" w:rsidP="00E14AED">
            <w:pPr>
              <w:numPr>
                <w:ilvl w:val="0"/>
                <w:numId w:val="5"/>
              </w:numPr>
              <w:rPr>
                <w:rFonts w:asciiTheme="minorHAnsi" w:hAnsiTheme="minorHAnsi" w:cstheme="minorHAnsi"/>
                <w:sz w:val="22"/>
                <w:szCs w:val="22"/>
              </w:rPr>
            </w:pPr>
            <w:r w:rsidRPr="00B165D1">
              <w:rPr>
                <w:rFonts w:asciiTheme="minorHAnsi" w:hAnsiTheme="minorHAnsi" w:cstheme="minorHAnsi"/>
                <w:sz w:val="22"/>
                <w:szCs w:val="22"/>
              </w:rPr>
              <w:t>CEO</w:t>
            </w:r>
          </w:p>
          <w:p w14:paraId="5B386F44" w14:textId="711F411E" w:rsidR="00137C72" w:rsidRPr="00B165D1" w:rsidRDefault="00137C72" w:rsidP="00137C72">
            <w:pPr>
              <w:numPr>
                <w:ilvl w:val="0"/>
                <w:numId w:val="5"/>
              </w:numPr>
              <w:tabs>
                <w:tab w:val="clear" w:pos="360"/>
              </w:tabs>
              <w:rPr>
                <w:rFonts w:asciiTheme="minorHAnsi" w:hAnsiTheme="minorHAnsi"/>
                <w:sz w:val="22"/>
              </w:rPr>
            </w:pPr>
            <w:r w:rsidRPr="00B165D1">
              <w:rPr>
                <w:rFonts w:asciiTheme="minorHAnsi" w:hAnsiTheme="minorHAnsi"/>
                <w:sz w:val="22"/>
              </w:rPr>
              <w:t>VCBA</w:t>
            </w:r>
          </w:p>
          <w:p w14:paraId="1F1166E9" w14:textId="77777777" w:rsidR="00137C72" w:rsidRPr="00B165D1" w:rsidRDefault="00137C72" w:rsidP="00137C72">
            <w:pPr>
              <w:numPr>
                <w:ilvl w:val="0"/>
                <w:numId w:val="5"/>
              </w:numPr>
              <w:tabs>
                <w:tab w:val="clear" w:pos="360"/>
              </w:tabs>
              <w:rPr>
                <w:rFonts w:asciiTheme="minorHAnsi" w:hAnsiTheme="minorHAnsi"/>
                <w:sz w:val="22"/>
              </w:rPr>
            </w:pPr>
            <w:r w:rsidRPr="00B165D1">
              <w:rPr>
                <w:rFonts w:asciiTheme="minorHAnsi" w:hAnsiTheme="minorHAnsi"/>
                <w:sz w:val="22"/>
              </w:rPr>
              <w:t>VCCFO</w:t>
            </w:r>
          </w:p>
          <w:p w14:paraId="30DCBA35" w14:textId="35047294" w:rsidR="00137C72" w:rsidRPr="00B165D1" w:rsidRDefault="00137C72" w:rsidP="00064AF2">
            <w:pPr>
              <w:ind w:left="360"/>
              <w:rPr>
                <w:rFonts w:asciiTheme="minorHAnsi" w:hAnsiTheme="minorHAnsi"/>
                <w:sz w:val="22"/>
              </w:rPr>
            </w:pPr>
          </w:p>
        </w:tc>
      </w:tr>
      <w:tr w:rsidR="00137C72" w:rsidRPr="00C10614" w14:paraId="7B51A6C7" w14:textId="77777777" w:rsidTr="00C5542A">
        <w:trPr>
          <w:trHeight w:val="333"/>
        </w:trPr>
        <w:tc>
          <w:tcPr>
            <w:tcW w:w="4651" w:type="dxa"/>
          </w:tcPr>
          <w:p w14:paraId="6529FA2C" w14:textId="5F46DB90" w:rsidR="00137C72" w:rsidRPr="007F248B" w:rsidRDefault="00137C72" w:rsidP="00843DAD">
            <w:pPr>
              <w:pStyle w:val="ListParagraph"/>
              <w:numPr>
                <w:ilvl w:val="2"/>
                <w:numId w:val="102"/>
              </w:numPr>
              <w:ind w:left="1410"/>
              <w:rPr>
                <w:rFonts w:asciiTheme="minorHAnsi" w:hAnsiTheme="minorHAnsi"/>
                <w:sz w:val="22"/>
              </w:rPr>
            </w:pPr>
            <w:r w:rsidRPr="007F248B">
              <w:rPr>
                <w:rFonts w:asciiTheme="minorHAnsi" w:hAnsiTheme="minorHAnsi"/>
                <w:sz w:val="22"/>
              </w:rPr>
              <w:tab/>
              <w:t xml:space="preserve">Real Property Management and </w:t>
            </w:r>
            <w:r w:rsidRPr="007F248B">
              <w:rPr>
                <w:rFonts w:asciiTheme="minorHAnsi" w:hAnsiTheme="minorHAnsi"/>
                <w:sz w:val="22"/>
              </w:rPr>
              <w:tab/>
              <w:t xml:space="preserve">Maintenance (i.e. Surface Use </w:t>
            </w:r>
            <w:r w:rsidRPr="007F248B">
              <w:rPr>
                <w:rFonts w:asciiTheme="minorHAnsi" w:hAnsiTheme="minorHAnsi"/>
                <w:sz w:val="22"/>
              </w:rPr>
              <w:tab/>
            </w:r>
            <w:r w:rsidRPr="007F248B">
              <w:rPr>
                <w:rFonts w:asciiTheme="minorHAnsi" w:hAnsiTheme="minorHAnsi"/>
                <w:sz w:val="22"/>
              </w:rPr>
              <w:tab/>
              <w:t xml:space="preserve">Agreements; Drainage </w:t>
            </w:r>
            <w:r w:rsidRPr="007F248B">
              <w:rPr>
                <w:rFonts w:asciiTheme="minorHAnsi" w:hAnsiTheme="minorHAnsi"/>
                <w:sz w:val="22"/>
              </w:rPr>
              <w:tab/>
            </w:r>
            <w:r w:rsidRPr="007F248B">
              <w:rPr>
                <w:rFonts w:asciiTheme="minorHAnsi" w:hAnsiTheme="minorHAnsi"/>
                <w:sz w:val="22"/>
              </w:rPr>
              <w:tab/>
            </w:r>
            <w:r w:rsidRPr="007F248B">
              <w:rPr>
                <w:rFonts w:asciiTheme="minorHAnsi" w:hAnsiTheme="minorHAnsi"/>
                <w:sz w:val="22"/>
              </w:rPr>
              <w:tab/>
              <w:t xml:space="preserve">Agreements; Maintenance </w:t>
            </w:r>
            <w:r w:rsidRPr="007F248B">
              <w:rPr>
                <w:rFonts w:asciiTheme="minorHAnsi" w:hAnsiTheme="minorHAnsi"/>
                <w:sz w:val="22"/>
              </w:rPr>
              <w:tab/>
            </w:r>
            <w:r w:rsidRPr="007F248B">
              <w:rPr>
                <w:rFonts w:asciiTheme="minorHAnsi" w:hAnsiTheme="minorHAnsi"/>
                <w:sz w:val="22"/>
              </w:rPr>
              <w:tab/>
              <w:t>Agreements, etc.)</w:t>
            </w:r>
          </w:p>
          <w:p w14:paraId="11D51910" w14:textId="304F0C4A" w:rsidR="00137C72" w:rsidRPr="007F248B" w:rsidRDefault="00137C72" w:rsidP="00137C72">
            <w:pPr>
              <w:ind w:left="1410" w:hanging="360"/>
              <w:rPr>
                <w:rFonts w:asciiTheme="minorHAnsi" w:hAnsiTheme="minorHAnsi"/>
                <w:sz w:val="22"/>
              </w:rPr>
            </w:pPr>
            <w:r w:rsidRPr="007F248B">
              <w:rPr>
                <w:rFonts w:asciiTheme="minorHAnsi" w:hAnsiTheme="minorHAnsi"/>
                <w:sz w:val="22"/>
              </w:rPr>
              <w:t>o</w:t>
            </w:r>
            <w:r w:rsidRPr="007F248B">
              <w:rPr>
                <w:rFonts w:asciiTheme="minorHAnsi" w:hAnsiTheme="minorHAnsi"/>
                <w:sz w:val="22"/>
              </w:rPr>
              <w:tab/>
              <w:t>SREO oversees activities associated with surface estate, and SLMO oversees activities associated with mineral estate, water &amp; easements.</w:t>
            </w:r>
          </w:p>
        </w:tc>
        <w:tc>
          <w:tcPr>
            <w:tcW w:w="3077" w:type="dxa"/>
          </w:tcPr>
          <w:p w14:paraId="745AF181" w14:textId="79DB3EF0" w:rsidR="00137C72" w:rsidRPr="007F248B" w:rsidRDefault="00137C72" w:rsidP="00137C72">
            <w:pPr>
              <w:numPr>
                <w:ilvl w:val="0"/>
                <w:numId w:val="5"/>
              </w:numPr>
              <w:rPr>
                <w:rFonts w:asciiTheme="minorHAnsi" w:hAnsiTheme="minorHAnsi"/>
                <w:sz w:val="22"/>
              </w:rPr>
            </w:pPr>
            <w:commentRangeStart w:id="18"/>
            <w:r w:rsidRPr="007F248B">
              <w:rPr>
                <w:rFonts w:asciiTheme="minorHAnsi" w:hAnsiTheme="minorHAnsi"/>
                <w:sz w:val="22"/>
              </w:rPr>
              <w:t>SREO and/or SLMO</w:t>
            </w:r>
            <w:commentRangeEnd w:id="18"/>
            <w:r w:rsidR="00991363" w:rsidRPr="007F248B">
              <w:rPr>
                <w:rStyle w:val="CommentReference"/>
                <w:rFonts w:asciiTheme="minorHAnsi" w:hAnsiTheme="minorHAnsi"/>
                <w:sz w:val="22"/>
                <w:szCs w:val="24"/>
              </w:rPr>
              <w:commentReference w:id="18"/>
            </w:r>
          </w:p>
          <w:p w14:paraId="372F3F13" w14:textId="5FEFE297" w:rsidR="00137C72" w:rsidRPr="007F248B" w:rsidRDefault="00137C72" w:rsidP="00137C72">
            <w:pPr>
              <w:numPr>
                <w:ilvl w:val="0"/>
                <w:numId w:val="5"/>
              </w:numPr>
              <w:rPr>
                <w:rFonts w:asciiTheme="minorHAnsi" w:hAnsiTheme="minorHAnsi"/>
                <w:sz w:val="22"/>
              </w:rPr>
            </w:pPr>
            <w:r w:rsidRPr="007F248B">
              <w:rPr>
                <w:rFonts w:asciiTheme="minorHAnsi" w:hAnsiTheme="minorHAnsi"/>
                <w:sz w:val="22"/>
              </w:rPr>
              <w:t>OGC</w:t>
            </w:r>
          </w:p>
        </w:tc>
        <w:tc>
          <w:tcPr>
            <w:tcW w:w="6059" w:type="dxa"/>
          </w:tcPr>
          <w:p w14:paraId="436BCA37" w14:textId="6111220C" w:rsidR="00064AF2" w:rsidRDefault="00991363" w:rsidP="00064AF2">
            <w:pPr>
              <w:numPr>
                <w:ilvl w:val="0"/>
                <w:numId w:val="5"/>
              </w:numPr>
              <w:rPr>
                <w:rFonts w:asciiTheme="minorHAnsi" w:hAnsiTheme="minorHAnsi" w:cstheme="minorHAnsi"/>
                <w:sz w:val="22"/>
                <w:szCs w:val="22"/>
              </w:rPr>
            </w:pPr>
            <w:r>
              <w:rPr>
                <w:rFonts w:asciiTheme="minorHAnsi" w:hAnsiTheme="minorHAnsi" w:cstheme="minorHAnsi"/>
                <w:sz w:val="22"/>
                <w:szCs w:val="22"/>
              </w:rPr>
              <w:t>CEO</w:t>
            </w:r>
          </w:p>
          <w:p w14:paraId="7A81DBA0" w14:textId="55C58659" w:rsidR="00137C72" w:rsidRPr="007F248B" w:rsidRDefault="00137C72" w:rsidP="00137C72">
            <w:pPr>
              <w:numPr>
                <w:ilvl w:val="0"/>
                <w:numId w:val="5"/>
              </w:numPr>
              <w:tabs>
                <w:tab w:val="clear" w:pos="360"/>
              </w:tabs>
              <w:rPr>
                <w:rFonts w:asciiTheme="minorHAnsi" w:hAnsiTheme="minorHAnsi"/>
                <w:sz w:val="22"/>
              </w:rPr>
            </w:pPr>
            <w:r w:rsidRPr="007F248B">
              <w:rPr>
                <w:rFonts w:asciiTheme="minorHAnsi" w:hAnsiTheme="minorHAnsi"/>
                <w:sz w:val="22"/>
              </w:rPr>
              <w:t>VCBA</w:t>
            </w:r>
          </w:p>
          <w:p w14:paraId="62D3904A" w14:textId="77777777" w:rsidR="00137C72" w:rsidRPr="007F248B" w:rsidRDefault="00137C72" w:rsidP="00137C72">
            <w:pPr>
              <w:numPr>
                <w:ilvl w:val="0"/>
                <w:numId w:val="5"/>
              </w:numPr>
              <w:tabs>
                <w:tab w:val="clear" w:pos="360"/>
              </w:tabs>
              <w:rPr>
                <w:rFonts w:asciiTheme="minorHAnsi" w:hAnsiTheme="minorHAnsi"/>
                <w:sz w:val="22"/>
              </w:rPr>
            </w:pPr>
            <w:r w:rsidRPr="007F248B">
              <w:rPr>
                <w:rFonts w:asciiTheme="minorHAnsi" w:hAnsiTheme="minorHAnsi"/>
                <w:sz w:val="22"/>
              </w:rPr>
              <w:t>VCCFO</w:t>
            </w:r>
          </w:p>
          <w:p w14:paraId="2A939897" w14:textId="7ECC6F23" w:rsidR="00137C72" w:rsidRPr="007F248B" w:rsidRDefault="00137C72" w:rsidP="00064AF2">
            <w:pPr>
              <w:ind w:left="360"/>
              <w:rPr>
                <w:rFonts w:asciiTheme="minorHAnsi" w:hAnsiTheme="minorHAnsi"/>
                <w:sz w:val="22"/>
              </w:rPr>
            </w:pPr>
          </w:p>
        </w:tc>
      </w:tr>
      <w:tr w:rsidR="00137C72" w:rsidRPr="00C10614" w14:paraId="731B99FA" w14:textId="77777777" w:rsidTr="00C5542A">
        <w:trPr>
          <w:trHeight w:val="333"/>
        </w:trPr>
        <w:tc>
          <w:tcPr>
            <w:tcW w:w="4651" w:type="dxa"/>
          </w:tcPr>
          <w:p w14:paraId="4A5A16F4" w14:textId="64456999" w:rsidR="00137C72" w:rsidRPr="007F248B" w:rsidRDefault="00137C72" w:rsidP="00843DAD">
            <w:pPr>
              <w:pStyle w:val="ListParagraph"/>
              <w:numPr>
                <w:ilvl w:val="2"/>
                <w:numId w:val="102"/>
              </w:numPr>
              <w:ind w:left="1410"/>
              <w:rPr>
                <w:rFonts w:asciiTheme="minorHAnsi" w:hAnsiTheme="minorHAnsi"/>
                <w:sz w:val="22"/>
              </w:rPr>
            </w:pPr>
            <w:r w:rsidRPr="007F248B">
              <w:rPr>
                <w:rFonts w:asciiTheme="minorHAnsi" w:hAnsiTheme="minorHAnsi"/>
                <w:sz w:val="22"/>
              </w:rPr>
              <w:tab/>
              <w:t xml:space="preserve">Condominium Ownership, </w:t>
            </w:r>
            <w:r w:rsidRPr="007F248B">
              <w:rPr>
                <w:rFonts w:asciiTheme="minorHAnsi" w:hAnsiTheme="minorHAnsi"/>
                <w:sz w:val="22"/>
              </w:rPr>
              <w:tab/>
            </w:r>
            <w:r w:rsidRPr="007F248B">
              <w:rPr>
                <w:rFonts w:asciiTheme="minorHAnsi" w:hAnsiTheme="minorHAnsi"/>
                <w:sz w:val="22"/>
              </w:rPr>
              <w:tab/>
              <w:t xml:space="preserve">Operations and Activity </w:t>
            </w:r>
            <w:r w:rsidRPr="007F248B">
              <w:rPr>
                <w:rFonts w:asciiTheme="minorHAnsi" w:hAnsiTheme="minorHAnsi"/>
                <w:sz w:val="22"/>
              </w:rPr>
              <w:tab/>
              <w:t>Documents</w:t>
            </w:r>
          </w:p>
        </w:tc>
        <w:tc>
          <w:tcPr>
            <w:tcW w:w="3077" w:type="dxa"/>
          </w:tcPr>
          <w:p w14:paraId="26295CEF" w14:textId="77777777" w:rsidR="00137C72" w:rsidRPr="007F248B" w:rsidRDefault="00137C72" w:rsidP="00137C72">
            <w:pPr>
              <w:numPr>
                <w:ilvl w:val="0"/>
                <w:numId w:val="5"/>
              </w:numPr>
              <w:rPr>
                <w:rFonts w:asciiTheme="minorHAnsi" w:hAnsiTheme="minorHAnsi"/>
                <w:sz w:val="22"/>
              </w:rPr>
            </w:pPr>
            <w:commentRangeStart w:id="19"/>
            <w:r w:rsidRPr="007F248B">
              <w:rPr>
                <w:rFonts w:asciiTheme="minorHAnsi" w:hAnsiTheme="minorHAnsi"/>
                <w:sz w:val="22"/>
              </w:rPr>
              <w:t>SREO</w:t>
            </w:r>
            <w:commentRangeEnd w:id="19"/>
            <w:r w:rsidR="00991363" w:rsidRPr="007F248B">
              <w:rPr>
                <w:rStyle w:val="CommentReference"/>
                <w:rFonts w:asciiTheme="minorHAnsi" w:hAnsiTheme="minorHAnsi"/>
                <w:sz w:val="22"/>
                <w:szCs w:val="24"/>
              </w:rPr>
              <w:commentReference w:id="19"/>
            </w:r>
          </w:p>
          <w:p w14:paraId="7D2F676D" w14:textId="396B5D52" w:rsidR="00137C72" w:rsidRPr="007F248B" w:rsidRDefault="00137C72" w:rsidP="00137C72">
            <w:pPr>
              <w:numPr>
                <w:ilvl w:val="0"/>
                <w:numId w:val="5"/>
              </w:numPr>
              <w:rPr>
                <w:rFonts w:asciiTheme="minorHAnsi" w:hAnsiTheme="minorHAnsi"/>
                <w:sz w:val="22"/>
              </w:rPr>
            </w:pPr>
            <w:r w:rsidRPr="007F248B">
              <w:rPr>
                <w:rFonts w:asciiTheme="minorHAnsi" w:hAnsiTheme="minorHAnsi"/>
                <w:sz w:val="22"/>
              </w:rPr>
              <w:t>OGC</w:t>
            </w:r>
          </w:p>
        </w:tc>
        <w:tc>
          <w:tcPr>
            <w:tcW w:w="6059" w:type="dxa"/>
          </w:tcPr>
          <w:p w14:paraId="3FF526E7" w14:textId="77777777" w:rsidR="00137C72" w:rsidRPr="007F248B" w:rsidRDefault="00137C72" w:rsidP="00137C72">
            <w:pPr>
              <w:numPr>
                <w:ilvl w:val="0"/>
                <w:numId w:val="5"/>
              </w:numPr>
              <w:tabs>
                <w:tab w:val="clear" w:pos="360"/>
              </w:tabs>
              <w:rPr>
                <w:rFonts w:asciiTheme="minorHAnsi" w:hAnsiTheme="minorHAnsi"/>
                <w:sz w:val="22"/>
              </w:rPr>
            </w:pPr>
            <w:r w:rsidRPr="007F248B">
              <w:rPr>
                <w:rFonts w:asciiTheme="minorHAnsi" w:hAnsiTheme="minorHAnsi"/>
                <w:sz w:val="22"/>
              </w:rPr>
              <w:t>VCBA</w:t>
            </w:r>
          </w:p>
          <w:p w14:paraId="3AE24DA0" w14:textId="77777777" w:rsidR="00137C72" w:rsidRPr="007F248B" w:rsidRDefault="00137C72" w:rsidP="00137C72">
            <w:pPr>
              <w:numPr>
                <w:ilvl w:val="0"/>
                <w:numId w:val="5"/>
              </w:numPr>
              <w:tabs>
                <w:tab w:val="clear" w:pos="360"/>
              </w:tabs>
              <w:rPr>
                <w:rFonts w:asciiTheme="minorHAnsi" w:hAnsiTheme="minorHAnsi"/>
                <w:sz w:val="22"/>
              </w:rPr>
            </w:pPr>
            <w:r w:rsidRPr="007F248B">
              <w:rPr>
                <w:rFonts w:asciiTheme="minorHAnsi" w:hAnsiTheme="minorHAnsi"/>
                <w:sz w:val="22"/>
              </w:rPr>
              <w:t>VCCFO</w:t>
            </w:r>
          </w:p>
          <w:p w14:paraId="1E9FCA2B" w14:textId="57960DB7" w:rsidR="00137C72" w:rsidRPr="007F248B" w:rsidRDefault="00137C72" w:rsidP="00064AF2">
            <w:pPr>
              <w:ind w:left="360"/>
              <w:rPr>
                <w:rFonts w:asciiTheme="minorHAnsi" w:hAnsiTheme="minorHAnsi"/>
                <w:sz w:val="22"/>
              </w:rPr>
            </w:pPr>
          </w:p>
        </w:tc>
      </w:tr>
      <w:tr w:rsidR="00137C72" w:rsidRPr="00C10614" w14:paraId="6EA4F005" w14:textId="77777777" w:rsidTr="00C5542A">
        <w:trPr>
          <w:trHeight w:val="333"/>
        </w:trPr>
        <w:tc>
          <w:tcPr>
            <w:tcW w:w="4651" w:type="dxa"/>
          </w:tcPr>
          <w:p w14:paraId="2CD30352" w14:textId="02216966" w:rsidR="00137C72" w:rsidRPr="007F248B" w:rsidRDefault="00137C72" w:rsidP="00843DAD">
            <w:pPr>
              <w:pStyle w:val="ListParagraph"/>
              <w:numPr>
                <w:ilvl w:val="2"/>
                <w:numId w:val="102"/>
              </w:numPr>
              <w:ind w:left="1410"/>
              <w:rPr>
                <w:rFonts w:asciiTheme="minorHAnsi" w:hAnsiTheme="minorHAnsi"/>
                <w:sz w:val="22"/>
              </w:rPr>
            </w:pPr>
            <w:r w:rsidRPr="007F248B">
              <w:rPr>
                <w:rFonts w:asciiTheme="minorHAnsi" w:hAnsiTheme="minorHAnsi"/>
                <w:sz w:val="22"/>
              </w:rPr>
              <w:tab/>
              <w:t>Broker/Agency Representatio</w:t>
            </w:r>
            <w:r w:rsidR="00003EAF">
              <w:rPr>
                <w:rFonts w:asciiTheme="minorHAnsi" w:hAnsiTheme="minorHAnsi"/>
                <w:sz w:val="22"/>
              </w:rPr>
              <w:t>n</w:t>
            </w:r>
            <w:r w:rsidRPr="007F248B">
              <w:rPr>
                <w:rFonts w:asciiTheme="minorHAnsi" w:hAnsiTheme="minorHAnsi"/>
                <w:sz w:val="22"/>
              </w:rPr>
              <w:t xml:space="preserve"> </w:t>
            </w:r>
            <w:r w:rsidRPr="007F248B">
              <w:rPr>
                <w:rFonts w:asciiTheme="minorHAnsi" w:hAnsiTheme="minorHAnsi"/>
                <w:sz w:val="22"/>
              </w:rPr>
              <w:tab/>
              <w:t>and Listing Agreements; Non-</w:t>
            </w:r>
            <w:r w:rsidRPr="007F248B">
              <w:rPr>
                <w:rFonts w:asciiTheme="minorHAnsi" w:hAnsiTheme="minorHAnsi"/>
                <w:sz w:val="22"/>
              </w:rPr>
              <w:tab/>
              <w:t xml:space="preserve">     </w:t>
            </w:r>
            <w:r w:rsidRPr="007F248B">
              <w:rPr>
                <w:rFonts w:asciiTheme="minorHAnsi" w:hAnsiTheme="minorHAnsi"/>
                <w:sz w:val="22"/>
              </w:rPr>
              <w:tab/>
              <w:t xml:space="preserve">binding Letters of Intent/Term </w:t>
            </w:r>
            <w:r w:rsidRPr="007F248B">
              <w:rPr>
                <w:rFonts w:asciiTheme="minorHAnsi" w:hAnsiTheme="minorHAnsi"/>
                <w:sz w:val="22"/>
              </w:rPr>
              <w:tab/>
            </w:r>
            <w:r w:rsidRPr="007F248B">
              <w:rPr>
                <w:rFonts w:asciiTheme="minorHAnsi" w:hAnsiTheme="minorHAnsi"/>
                <w:sz w:val="22"/>
              </w:rPr>
              <w:tab/>
              <w:t>Sheets</w:t>
            </w:r>
          </w:p>
        </w:tc>
        <w:tc>
          <w:tcPr>
            <w:tcW w:w="3077" w:type="dxa"/>
          </w:tcPr>
          <w:p w14:paraId="4E6077DE" w14:textId="77777777" w:rsidR="00137C72" w:rsidRPr="00B165D1" w:rsidRDefault="00137C72" w:rsidP="00137C72">
            <w:pPr>
              <w:numPr>
                <w:ilvl w:val="0"/>
                <w:numId w:val="5"/>
              </w:numPr>
              <w:rPr>
                <w:rFonts w:asciiTheme="minorHAnsi" w:hAnsiTheme="minorHAnsi"/>
                <w:sz w:val="22"/>
              </w:rPr>
            </w:pPr>
            <w:commentRangeStart w:id="20"/>
            <w:r w:rsidRPr="00B165D1">
              <w:rPr>
                <w:rFonts w:asciiTheme="minorHAnsi" w:hAnsiTheme="minorHAnsi"/>
                <w:sz w:val="22"/>
              </w:rPr>
              <w:t>SREO</w:t>
            </w:r>
            <w:commentRangeEnd w:id="20"/>
            <w:r w:rsidR="00991363" w:rsidRPr="00B165D1">
              <w:rPr>
                <w:rStyle w:val="CommentReference"/>
                <w:rFonts w:asciiTheme="minorHAnsi" w:hAnsiTheme="minorHAnsi"/>
                <w:sz w:val="22"/>
                <w:szCs w:val="24"/>
              </w:rPr>
              <w:commentReference w:id="20"/>
            </w:r>
          </w:p>
          <w:p w14:paraId="36332640" w14:textId="25EB99FB" w:rsidR="00137C72" w:rsidRPr="00B165D1" w:rsidRDefault="00137C72" w:rsidP="00137C72">
            <w:pPr>
              <w:numPr>
                <w:ilvl w:val="0"/>
                <w:numId w:val="5"/>
              </w:numPr>
              <w:rPr>
                <w:rFonts w:asciiTheme="minorHAnsi" w:hAnsiTheme="minorHAnsi"/>
                <w:sz w:val="22"/>
              </w:rPr>
            </w:pPr>
            <w:r w:rsidRPr="00B165D1">
              <w:rPr>
                <w:rFonts w:asciiTheme="minorHAnsi" w:hAnsiTheme="minorHAnsi"/>
                <w:sz w:val="22"/>
              </w:rPr>
              <w:t>OGC</w:t>
            </w:r>
          </w:p>
        </w:tc>
        <w:tc>
          <w:tcPr>
            <w:tcW w:w="6059" w:type="dxa"/>
          </w:tcPr>
          <w:p w14:paraId="51CFDDED" w14:textId="00C2C387" w:rsidR="00E14AED" w:rsidRPr="00B165D1" w:rsidRDefault="00E14AED" w:rsidP="00E14AED">
            <w:pPr>
              <w:numPr>
                <w:ilvl w:val="0"/>
                <w:numId w:val="5"/>
              </w:numPr>
              <w:rPr>
                <w:rFonts w:asciiTheme="minorHAnsi" w:hAnsiTheme="minorHAnsi" w:cstheme="minorHAnsi"/>
                <w:sz w:val="22"/>
                <w:szCs w:val="22"/>
              </w:rPr>
            </w:pPr>
            <w:r w:rsidRPr="00B165D1">
              <w:rPr>
                <w:rFonts w:asciiTheme="minorHAnsi" w:hAnsiTheme="minorHAnsi" w:cstheme="minorHAnsi"/>
                <w:sz w:val="22"/>
                <w:szCs w:val="22"/>
              </w:rPr>
              <w:t>DDR</w:t>
            </w:r>
          </w:p>
          <w:p w14:paraId="3EABF9D6" w14:textId="77777777" w:rsidR="00E14AED" w:rsidRPr="00B165D1" w:rsidRDefault="00E14AED" w:rsidP="00E14AED">
            <w:pPr>
              <w:numPr>
                <w:ilvl w:val="0"/>
                <w:numId w:val="5"/>
              </w:numPr>
              <w:rPr>
                <w:rFonts w:asciiTheme="minorHAnsi" w:hAnsiTheme="minorHAnsi" w:cstheme="minorHAnsi"/>
                <w:sz w:val="22"/>
                <w:szCs w:val="22"/>
              </w:rPr>
            </w:pPr>
            <w:r w:rsidRPr="00B165D1">
              <w:rPr>
                <w:rFonts w:asciiTheme="minorHAnsi" w:hAnsiTheme="minorHAnsi" w:cstheme="minorHAnsi"/>
                <w:sz w:val="22"/>
                <w:szCs w:val="22"/>
              </w:rPr>
              <w:t>AVCFW</w:t>
            </w:r>
          </w:p>
          <w:p w14:paraId="6446F6D5" w14:textId="55A34F00" w:rsidR="00137C72" w:rsidRPr="00B165D1" w:rsidRDefault="00137C72" w:rsidP="00137C72">
            <w:pPr>
              <w:numPr>
                <w:ilvl w:val="0"/>
                <w:numId w:val="5"/>
              </w:numPr>
              <w:tabs>
                <w:tab w:val="clear" w:pos="360"/>
              </w:tabs>
              <w:rPr>
                <w:rFonts w:asciiTheme="minorHAnsi" w:hAnsiTheme="minorHAnsi"/>
                <w:sz w:val="22"/>
              </w:rPr>
            </w:pPr>
            <w:r w:rsidRPr="00B165D1">
              <w:rPr>
                <w:rFonts w:asciiTheme="minorHAnsi" w:hAnsiTheme="minorHAnsi"/>
                <w:sz w:val="22"/>
              </w:rPr>
              <w:t>VCBA</w:t>
            </w:r>
          </w:p>
          <w:p w14:paraId="634F2756" w14:textId="316A2955" w:rsidR="00137C72" w:rsidRPr="00B165D1" w:rsidRDefault="00137C72" w:rsidP="006A326F">
            <w:pPr>
              <w:numPr>
                <w:ilvl w:val="0"/>
                <w:numId w:val="5"/>
              </w:numPr>
              <w:tabs>
                <w:tab w:val="clear" w:pos="360"/>
              </w:tabs>
              <w:rPr>
                <w:rFonts w:asciiTheme="minorHAnsi" w:hAnsiTheme="minorHAnsi"/>
                <w:sz w:val="22"/>
              </w:rPr>
            </w:pPr>
            <w:r w:rsidRPr="00B165D1">
              <w:rPr>
                <w:rFonts w:asciiTheme="minorHAnsi" w:hAnsiTheme="minorHAnsi"/>
                <w:sz w:val="22"/>
              </w:rPr>
              <w:t>VCCFO</w:t>
            </w:r>
          </w:p>
        </w:tc>
      </w:tr>
      <w:tr w:rsidR="00137C72" w:rsidRPr="00C10614" w14:paraId="4D8FE004" w14:textId="77777777" w:rsidTr="00946394">
        <w:trPr>
          <w:trHeight w:val="333"/>
        </w:trPr>
        <w:tc>
          <w:tcPr>
            <w:tcW w:w="4651" w:type="dxa"/>
          </w:tcPr>
          <w:p w14:paraId="537E9B41" w14:textId="77777777" w:rsidR="005537CF" w:rsidRPr="005537CF" w:rsidRDefault="005537CF" w:rsidP="005537CF">
            <w:pPr>
              <w:pStyle w:val="ListParagraph"/>
              <w:numPr>
                <w:ilvl w:val="0"/>
                <w:numId w:val="77"/>
              </w:numPr>
              <w:ind w:hanging="750"/>
              <w:rPr>
                <w:rFonts w:asciiTheme="minorHAnsi" w:hAnsiTheme="minorHAnsi"/>
                <w:sz w:val="22"/>
              </w:rPr>
            </w:pPr>
            <w:r w:rsidRPr="005537CF">
              <w:rPr>
                <w:rFonts w:asciiTheme="minorHAnsi" w:hAnsiTheme="minorHAnsi"/>
                <w:sz w:val="22"/>
              </w:rPr>
              <w:t>Service Contracts for Real Property Transactions (surveyors, appraisers, property Inspectors, title company contracts, etc.) (See also Section 26.6)</w:t>
            </w:r>
          </w:p>
          <w:p w14:paraId="63E5EFEF" w14:textId="77777777" w:rsidR="00137C72" w:rsidRPr="007F248B" w:rsidRDefault="00137C72" w:rsidP="00137C72">
            <w:pPr>
              <w:pStyle w:val="ListParagraph"/>
              <w:numPr>
                <w:ilvl w:val="1"/>
                <w:numId w:val="34"/>
              </w:numPr>
              <w:rPr>
                <w:rFonts w:asciiTheme="minorHAnsi" w:hAnsiTheme="minorHAnsi"/>
                <w:sz w:val="22"/>
              </w:rPr>
            </w:pPr>
            <w:r w:rsidRPr="007F248B">
              <w:rPr>
                <w:rFonts w:asciiTheme="minorHAnsi" w:hAnsiTheme="minorHAnsi"/>
                <w:i/>
                <w:sz w:val="22"/>
              </w:rPr>
              <w:t xml:space="preserve">SREO oversees activities associated with surface estate, and SLMO oversees activities </w:t>
            </w:r>
            <w:r w:rsidRPr="007F248B">
              <w:rPr>
                <w:rFonts w:asciiTheme="minorHAnsi" w:hAnsiTheme="minorHAnsi"/>
                <w:i/>
                <w:sz w:val="22"/>
              </w:rPr>
              <w:lastRenderedPageBreak/>
              <w:t>associated with mineral estate, water &amp; easements.</w:t>
            </w:r>
          </w:p>
          <w:p w14:paraId="2BD6CDEC" w14:textId="07EECD36" w:rsidR="00137C72" w:rsidRPr="007F248B" w:rsidRDefault="00137C72" w:rsidP="00137C72">
            <w:pPr>
              <w:rPr>
                <w:rFonts w:asciiTheme="minorHAnsi" w:hAnsiTheme="minorHAnsi"/>
                <w:sz w:val="22"/>
              </w:rPr>
            </w:pPr>
          </w:p>
        </w:tc>
        <w:tc>
          <w:tcPr>
            <w:tcW w:w="3077" w:type="dxa"/>
          </w:tcPr>
          <w:p w14:paraId="66968677" w14:textId="77777777" w:rsidR="00991363" w:rsidRPr="00664D6F" w:rsidRDefault="00991363" w:rsidP="00991363">
            <w:pPr>
              <w:numPr>
                <w:ilvl w:val="0"/>
                <w:numId w:val="5"/>
              </w:numPr>
              <w:rPr>
                <w:rFonts w:asciiTheme="minorHAnsi" w:hAnsiTheme="minorHAnsi" w:cstheme="minorHAnsi"/>
                <w:sz w:val="22"/>
                <w:szCs w:val="22"/>
              </w:rPr>
            </w:pPr>
            <w:commentRangeStart w:id="21"/>
            <w:r w:rsidRPr="00664D6F">
              <w:rPr>
                <w:rFonts w:asciiTheme="minorHAnsi" w:hAnsiTheme="minorHAnsi" w:cstheme="minorHAnsi"/>
                <w:sz w:val="22"/>
                <w:szCs w:val="22"/>
              </w:rPr>
              <w:lastRenderedPageBreak/>
              <w:t>CEO</w:t>
            </w:r>
            <w:commentRangeEnd w:id="21"/>
            <w:r w:rsidRPr="00664D6F">
              <w:rPr>
                <w:rStyle w:val="CommentReference"/>
                <w:rFonts w:asciiTheme="minorHAnsi" w:hAnsiTheme="minorHAnsi" w:cstheme="minorHAnsi"/>
                <w:sz w:val="22"/>
                <w:szCs w:val="22"/>
              </w:rPr>
              <w:commentReference w:id="21"/>
            </w:r>
          </w:p>
          <w:p w14:paraId="159A828E" w14:textId="050DB681" w:rsidR="00137C72" w:rsidRPr="00B165D1" w:rsidRDefault="00137C72" w:rsidP="00137C72">
            <w:pPr>
              <w:numPr>
                <w:ilvl w:val="0"/>
                <w:numId w:val="5"/>
              </w:numPr>
              <w:rPr>
                <w:rFonts w:asciiTheme="minorHAnsi" w:hAnsiTheme="minorHAnsi"/>
                <w:sz w:val="22"/>
              </w:rPr>
            </w:pPr>
            <w:r w:rsidRPr="00B165D1">
              <w:rPr>
                <w:rFonts w:asciiTheme="minorHAnsi" w:hAnsiTheme="minorHAnsi"/>
                <w:sz w:val="22"/>
              </w:rPr>
              <w:t>SREO and/or SLMO</w:t>
            </w:r>
          </w:p>
          <w:p w14:paraId="7805CF07" w14:textId="1DDC9967" w:rsidR="00137C72" w:rsidRPr="00B165D1" w:rsidRDefault="00137C72" w:rsidP="00137C72">
            <w:pPr>
              <w:numPr>
                <w:ilvl w:val="0"/>
                <w:numId w:val="5"/>
              </w:numPr>
              <w:rPr>
                <w:rFonts w:asciiTheme="minorHAnsi" w:hAnsiTheme="minorHAnsi"/>
                <w:sz w:val="22"/>
              </w:rPr>
            </w:pPr>
            <w:r w:rsidRPr="00B165D1">
              <w:rPr>
                <w:rFonts w:asciiTheme="minorHAnsi" w:hAnsiTheme="minorHAnsi"/>
                <w:sz w:val="22"/>
              </w:rPr>
              <w:t>PRS</w:t>
            </w:r>
            <w:r w:rsidRPr="00B165D1">
              <w:rPr>
                <w:rFonts w:asciiTheme="minorHAnsi" w:hAnsiTheme="minorHAnsi"/>
                <w:sz w:val="22"/>
                <w:vertAlign w:val="superscript"/>
              </w:rPr>
              <w:t>1</w:t>
            </w:r>
          </w:p>
          <w:p w14:paraId="638F3AD4" w14:textId="77777777" w:rsidR="00137C72" w:rsidRPr="00B165D1" w:rsidRDefault="00137C72" w:rsidP="00137C72">
            <w:pPr>
              <w:numPr>
                <w:ilvl w:val="0"/>
                <w:numId w:val="5"/>
              </w:numPr>
              <w:rPr>
                <w:rFonts w:asciiTheme="minorHAnsi" w:hAnsiTheme="minorHAnsi"/>
                <w:sz w:val="22"/>
              </w:rPr>
            </w:pPr>
            <w:r w:rsidRPr="00B165D1">
              <w:rPr>
                <w:rFonts w:asciiTheme="minorHAnsi" w:hAnsiTheme="minorHAnsi"/>
                <w:sz w:val="22"/>
              </w:rPr>
              <w:t>OGC</w:t>
            </w:r>
          </w:p>
        </w:tc>
        <w:tc>
          <w:tcPr>
            <w:tcW w:w="6059" w:type="dxa"/>
          </w:tcPr>
          <w:p w14:paraId="514C491A" w14:textId="77777777" w:rsidR="001D3576" w:rsidRPr="00B165D1" w:rsidRDefault="001D3576" w:rsidP="000429EC">
            <w:pPr>
              <w:numPr>
                <w:ilvl w:val="0"/>
                <w:numId w:val="5"/>
              </w:numPr>
              <w:rPr>
                <w:rFonts w:asciiTheme="minorHAnsi" w:hAnsiTheme="minorHAnsi" w:cstheme="minorHAnsi"/>
                <w:sz w:val="22"/>
                <w:szCs w:val="22"/>
              </w:rPr>
            </w:pPr>
            <w:r w:rsidRPr="00B165D1">
              <w:rPr>
                <w:rFonts w:asciiTheme="minorHAnsi" w:hAnsiTheme="minorHAnsi" w:cstheme="minorHAnsi"/>
                <w:sz w:val="22"/>
                <w:szCs w:val="22"/>
              </w:rPr>
              <w:t>CEO</w:t>
            </w:r>
          </w:p>
          <w:p w14:paraId="0331B533" w14:textId="77777777" w:rsidR="006A326F" w:rsidRPr="00B165D1" w:rsidRDefault="006A326F" w:rsidP="006A326F">
            <w:pPr>
              <w:numPr>
                <w:ilvl w:val="0"/>
                <w:numId w:val="5"/>
              </w:numPr>
              <w:tabs>
                <w:tab w:val="clear" w:pos="360"/>
              </w:tabs>
              <w:rPr>
                <w:rFonts w:asciiTheme="minorHAnsi" w:hAnsiTheme="minorHAnsi"/>
                <w:sz w:val="22"/>
              </w:rPr>
            </w:pPr>
            <w:r w:rsidRPr="00B165D1">
              <w:rPr>
                <w:rFonts w:asciiTheme="minorHAnsi" w:hAnsiTheme="minorHAnsi" w:cstheme="minorHAnsi"/>
                <w:sz w:val="22"/>
                <w:szCs w:val="22"/>
              </w:rPr>
              <w:t>DLM</w:t>
            </w:r>
          </w:p>
          <w:p w14:paraId="6255F359" w14:textId="77777777" w:rsidR="000429EC" w:rsidRPr="00B165D1" w:rsidRDefault="000429EC" w:rsidP="000429EC">
            <w:pPr>
              <w:numPr>
                <w:ilvl w:val="0"/>
                <w:numId w:val="5"/>
              </w:numPr>
              <w:tabs>
                <w:tab w:val="clear" w:pos="360"/>
              </w:tabs>
              <w:rPr>
                <w:rFonts w:asciiTheme="minorHAnsi" w:hAnsiTheme="minorHAnsi"/>
                <w:sz w:val="22"/>
              </w:rPr>
            </w:pPr>
            <w:r w:rsidRPr="00B165D1">
              <w:rPr>
                <w:rFonts w:asciiTheme="minorHAnsi" w:hAnsiTheme="minorHAnsi"/>
                <w:sz w:val="22"/>
              </w:rPr>
              <w:t>VCBA</w:t>
            </w:r>
          </w:p>
          <w:p w14:paraId="08D0CE88" w14:textId="54934C0D" w:rsidR="00137C72" w:rsidRPr="00B165D1" w:rsidRDefault="00137C72" w:rsidP="00064AF2">
            <w:pPr>
              <w:numPr>
                <w:ilvl w:val="0"/>
                <w:numId w:val="5"/>
              </w:numPr>
              <w:tabs>
                <w:tab w:val="clear" w:pos="360"/>
              </w:tabs>
              <w:rPr>
                <w:rFonts w:asciiTheme="minorHAnsi" w:hAnsiTheme="minorHAnsi"/>
                <w:sz w:val="22"/>
              </w:rPr>
            </w:pPr>
            <w:r w:rsidRPr="00B165D1">
              <w:rPr>
                <w:rFonts w:asciiTheme="minorHAnsi" w:hAnsiTheme="minorHAnsi"/>
                <w:sz w:val="22"/>
              </w:rPr>
              <w:t>VCCFO</w:t>
            </w:r>
          </w:p>
        </w:tc>
      </w:tr>
      <w:tr w:rsidR="00137C72" w:rsidRPr="003F68F9" w14:paraId="5DB003DF" w14:textId="77777777" w:rsidTr="00C5542A">
        <w:trPr>
          <w:trHeight w:val="259"/>
        </w:trPr>
        <w:tc>
          <w:tcPr>
            <w:tcW w:w="13787" w:type="dxa"/>
            <w:gridSpan w:val="3"/>
            <w:shd w:val="clear" w:color="auto" w:fill="D9D9D9" w:themeFill="background1" w:themeFillShade="D9"/>
          </w:tcPr>
          <w:p w14:paraId="3F593E18" w14:textId="54C1D9FE" w:rsidR="00137C72" w:rsidRPr="003F68F9" w:rsidRDefault="00137C72" w:rsidP="00EA2255">
            <w:pPr>
              <w:pStyle w:val="ListParagraph"/>
              <w:numPr>
                <w:ilvl w:val="0"/>
                <w:numId w:val="49"/>
              </w:numPr>
              <w:ind w:hanging="720"/>
              <w:rPr>
                <w:rFonts w:asciiTheme="minorHAnsi" w:hAnsiTheme="minorHAnsi" w:cstheme="minorHAnsi"/>
                <w:sz w:val="22"/>
                <w:szCs w:val="22"/>
              </w:rPr>
            </w:pPr>
            <w:r w:rsidRPr="003F68F9">
              <w:rPr>
                <w:rFonts w:asciiTheme="minorHAnsi" w:hAnsiTheme="minorHAnsi" w:cstheme="minorHAnsi"/>
                <w:b/>
                <w:sz w:val="22"/>
                <w:szCs w:val="22"/>
              </w:rPr>
              <w:t>RESEARCH AGREEMENTS</w:t>
            </w:r>
          </w:p>
        </w:tc>
      </w:tr>
      <w:tr w:rsidR="00137C72" w:rsidRPr="003F68F9" w14:paraId="7FAD1627" w14:textId="77777777" w:rsidTr="00C5542A">
        <w:trPr>
          <w:trHeight w:val="333"/>
        </w:trPr>
        <w:tc>
          <w:tcPr>
            <w:tcW w:w="4651" w:type="dxa"/>
          </w:tcPr>
          <w:p w14:paraId="44916418" w14:textId="5AD89590" w:rsidR="00137C72" w:rsidRPr="003F68F9" w:rsidRDefault="00137C72" w:rsidP="005537CF">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 xml:space="preserve">Research agreements (where member is the prime contractor signing the agreement with the sponsor; or member is a subcontractor signing the agreement with the prime contractor or a higher-tier subcontractor). </w:t>
            </w:r>
            <w:r w:rsidRPr="003F68F9">
              <w:rPr>
                <w:rFonts w:asciiTheme="minorHAnsi" w:hAnsiTheme="minorHAnsi" w:cstheme="minorHAnsi"/>
                <w:i/>
                <w:sz w:val="22"/>
                <w:szCs w:val="22"/>
              </w:rPr>
              <w:t>Includes grants, contracts, cooperative agreements, and consortium agreements</w:t>
            </w:r>
          </w:p>
        </w:tc>
        <w:tc>
          <w:tcPr>
            <w:tcW w:w="3077" w:type="dxa"/>
          </w:tcPr>
          <w:p w14:paraId="7B7ED588" w14:textId="2DDB25B1"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6CF149E7" w14:textId="347AE302" w:rsidR="00137C72" w:rsidRPr="003F68F9" w:rsidRDefault="00137C72" w:rsidP="008E061D">
            <w:pPr>
              <w:numPr>
                <w:ilvl w:val="0"/>
                <w:numId w:val="5"/>
              </w:numPr>
              <w:tabs>
                <w:tab w:val="clear" w:pos="360"/>
              </w:tabs>
              <w:rPr>
                <w:rFonts w:asciiTheme="minorHAnsi" w:hAnsiTheme="minorHAnsi" w:cstheme="minorHAnsi"/>
                <w:sz w:val="22"/>
                <w:szCs w:val="22"/>
              </w:rPr>
            </w:pPr>
          </w:p>
        </w:tc>
      </w:tr>
      <w:tr w:rsidR="00137C72" w:rsidRPr="003F68F9" w14:paraId="53582D16" w14:textId="77777777" w:rsidTr="00C5542A">
        <w:trPr>
          <w:trHeight w:val="333"/>
        </w:trPr>
        <w:tc>
          <w:tcPr>
            <w:tcW w:w="4651" w:type="dxa"/>
          </w:tcPr>
          <w:p w14:paraId="2E37E475" w14:textId="186B76B9" w:rsidR="00137C72" w:rsidRPr="003F68F9" w:rsidRDefault="00137C72" w:rsidP="005537CF">
            <w:pPr>
              <w:pStyle w:val="ListParagraph"/>
              <w:numPr>
                <w:ilvl w:val="0"/>
                <w:numId w:val="78"/>
              </w:numPr>
              <w:ind w:hanging="720"/>
              <w:rPr>
                <w:rFonts w:asciiTheme="minorHAnsi" w:hAnsiTheme="minorHAnsi" w:cstheme="minorHAnsi"/>
                <w:sz w:val="22"/>
                <w:szCs w:val="22"/>
              </w:rPr>
            </w:pPr>
            <w:r w:rsidRPr="003F68F9">
              <w:rPr>
                <w:rFonts w:asciiTheme="minorHAnsi" w:hAnsiTheme="minorHAnsi" w:cstheme="minorHAnsi"/>
                <w:sz w:val="22"/>
                <w:szCs w:val="22"/>
              </w:rPr>
              <w:t>Sub-agreements/Sub-recipient/Sub-grant/Sub-contract agreements for sponsored research and ancillary services (where member is the prime contractor signing the agreement with a subcontractor; or member is a subcontractor signing the agreement with a lower-tier subcontractor).</w:t>
            </w:r>
          </w:p>
        </w:tc>
        <w:tc>
          <w:tcPr>
            <w:tcW w:w="3077" w:type="dxa"/>
          </w:tcPr>
          <w:p w14:paraId="2DC728BC" w14:textId="4B41C1EE"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60C3D1E5" w14:textId="34B99E01"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640C5F2D" w14:textId="77777777" w:rsidTr="00C5542A">
        <w:trPr>
          <w:trHeight w:val="333"/>
        </w:trPr>
        <w:tc>
          <w:tcPr>
            <w:tcW w:w="4651" w:type="dxa"/>
          </w:tcPr>
          <w:p w14:paraId="78C6783C" w14:textId="2E411248" w:rsidR="00137C72" w:rsidRPr="003F68F9" w:rsidRDefault="00137C72" w:rsidP="005537CF">
            <w:pPr>
              <w:pStyle w:val="ListParagraph"/>
              <w:numPr>
                <w:ilvl w:val="0"/>
                <w:numId w:val="78"/>
              </w:numPr>
              <w:ind w:hanging="720"/>
              <w:rPr>
                <w:rFonts w:asciiTheme="minorHAnsi" w:hAnsiTheme="minorHAnsi" w:cstheme="minorHAnsi"/>
                <w:sz w:val="22"/>
                <w:szCs w:val="22"/>
              </w:rPr>
            </w:pPr>
            <w:r w:rsidRPr="003F68F9">
              <w:rPr>
                <w:rFonts w:asciiTheme="minorHAnsi" w:hAnsiTheme="minorHAnsi" w:cstheme="minorHAnsi"/>
                <w:sz w:val="22"/>
                <w:szCs w:val="22"/>
              </w:rPr>
              <w:t>Proposal Submissions</w:t>
            </w:r>
          </w:p>
          <w:p w14:paraId="70FF8E6E" w14:textId="77777777" w:rsidR="00137C72" w:rsidRPr="003F68F9" w:rsidRDefault="00137C72" w:rsidP="00137C72">
            <w:pPr>
              <w:ind w:left="720" w:hanging="720"/>
              <w:rPr>
                <w:rFonts w:asciiTheme="minorHAnsi" w:hAnsiTheme="minorHAnsi" w:cstheme="minorHAnsi"/>
                <w:sz w:val="22"/>
                <w:szCs w:val="22"/>
              </w:rPr>
            </w:pPr>
          </w:p>
        </w:tc>
        <w:tc>
          <w:tcPr>
            <w:tcW w:w="3077" w:type="dxa"/>
          </w:tcPr>
          <w:p w14:paraId="54E63BD4" w14:textId="4FEF5E56" w:rsidR="00137C72" w:rsidRPr="008C0D28" w:rsidRDefault="00137C72" w:rsidP="008C0D28">
            <w:pPr>
              <w:numPr>
                <w:ilvl w:val="0"/>
                <w:numId w:val="5"/>
              </w:numPr>
              <w:rPr>
                <w:rFonts w:asciiTheme="minorHAnsi" w:hAnsiTheme="minorHAnsi" w:cstheme="minorHAnsi"/>
                <w:sz w:val="22"/>
                <w:szCs w:val="22"/>
              </w:rPr>
            </w:pPr>
          </w:p>
        </w:tc>
        <w:tc>
          <w:tcPr>
            <w:tcW w:w="6059" w:type="dxa"/>
          </w:tcPr>
          <w:p w14:paraId="3FE58AD8" w14:textId="267251F9"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658B1AC5" w14:textId="77777777" w:rsidTr="00C5542A">
        <w:trPr>
          <w:trHeight w:val="333"/>
        </w:trPr>
        <w:tc>
          <w:tcPr>
            <w:tcW w:w="4651" w:type="dxa"/>
          </w:tcPr>
          <w:p w14:paraId="6E05AACB" w14:textId="5AA11508" w:rsidR="00137C72" w:rsidRPr="003F68F9" w:rsidRDefault="00137C72" w:rsidP="005537CF">
            <w:pPr>
              <w:pStyle w:val="ListParagraph"/>
              <w:numPr>
                <w:ilvl w:val="0"/>
                <w:numId w:val="78"/>
              </w:numPr>
              <w:ind w:hanging="720"/>
              <w:rPr>
                <w:rFonts w:asciiTheme="minorHAnsi" w:hAnsiTheme="minorHAnsi" w:cstheme="minorHAnsi"/>
                <w:sz w:val="22"/>
                <w:szCs w:val="22"/>
              </w:rPr>
            </w:pPr>
            <w:r w:rsidRPr="003F68F9">
              <w:rPr>
                <w:rFonts w:asciiTheme="minorHAnsi" w:hAnsiTheme="minorHAnsi" w:cstheme="minorHAnsi"/>
                <w:sz w:val="22"/>
                <w:szCs w:val="22"/>
              </w:rPr>
              <w:t>Teaming Agreements</w:t>
            </w:r>
          </w:p>
        </w:tc>
        <w:tc>
          <w:tcPr>
            <w:tcW w:w="3077" w:type="dxa"/>
          </w:tcPr>
          <w:p w14:paraId="3F992F17" w14:textId="2D02D825"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1088A769" w14:textId="0ABF731C" w:rsidR="00137C72" w:rsidRPr="003F68F9" w:rsidRDefault="00137C72" w:rsidP="00137C72">
            <w:pPr>
              <w:pStyle w:val="ListParagraph"/>
              <w:numPr>
                <w:ilvl w:val="0"/>
                <w:numId w:val="5"/>
              </w:numPr>
              <w:rPr>
                <w:rFonts w:asciiTheme="minorHAnsi" w:hAnsiTheme="minorHAnsi" w:cstheme="minorHAnsi"/>
                <w:sz w:val="22"/>
                <w:szCs w:val="22"/>
              </w:rPr>
            </w:pPr>
          </w:p>
        </w:tc>
      </w:tr>
      <w:tr w:rsidR="00137C72" w:rsidRPr="003F68F9" w14:paraId="70D45503" w14:textId="77777777" w:rsidTr="00C5542A">
        <w:trPr>
          <w:trHeight w:val="333"/>
        </w:trPr>
        <w:tc>
          <w:tcPr>
            <w:tcW w:w="4651" w:type="dxa"/>
          </w:tcPr>
          <w:p w14:paraId="16E1AA7F" w14:textId="6B5805B4" w:rsidR="00137C72" w:rsidRPr="003F68F9" w:rsidRDefault="00137C72" w:rsidP="005537CF">
            <w:pPr>
              <w:pStyle w:val="ListParagraph"/>
              <w:numPr>
                <w:ilvl w:val="0"/>
                <w:numId w:val="78"/>
              </w:numPr>
              <w:ind w:hanging="720"/>
              <w:rPr>
                <w:rFonts w:asciiTheme="minorHAnsi" w:hAnsiTheme="minorHAnsi" w:cstheme="minorHAnsi"/>
                <w:sz w:val="22"/>
                <w:szCs w:val="22"/>
              </w:rPr>
            </w:pPr>
            <w:r w:rsidRPr="003F68F9">
              <w:rPr>
                <w:rFonts w:asciiTheme="minorHAnsi" w:hAnsiTheme="minorHAnsi" w:cstheme="minorHAnsi"/>
                <w:sz w:val="22"/>
                <w:szCs w:val="22"/>
              </w:rPr>
              <w:t>Non-disclosure/Confidentiality Agreements (involving potential research collaboration)</w:t>
            </w:r>
          </w:p>
        </w:tc>
        <w:tc>
          <w:tcPr>
            <w:tcW w:w="3077" w:type="dxa"/>
          </w:tcPr>
          <w:p w14:paraId="782FC74B" w14:textId="612AC12E"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527515DB" w14:textId="6DAFAEBE"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04D2BA14" w14:textId="77777777" w:rsidTr="00C5542A">
        <w:trPr>
          <w:trHeight w:val="333"/>
        </w:trPr>
        <w:tc>
          <w:tcPr>
            <w:tcW w:w="4651" w:type="dxa"/>
          </w:tcPr>
          <w:p w14:paraId="1CCE47DB" w14:textId="1FDFBA24" w:rsidR="00137C72" w:rsidRPr="003F68F9" w:rsidRDefault="00137C72" w:rsidP="005537CF">
            <w:pPr>
              <w:pStyle w:val="ListParagraph"/>
              <w:numPr>
                <w:ilvl w:val="0"/>
                <w:numId w:val="78"/>
              </w:numPr>
              <w:ind w:hanging="720"/>
              <w:rPr>
                <w:rFonts w:asciiTheme="minorHAnsi" w:hAnsiTheme="minorHAnsi" w:cstheme="minorHAnsi"/>
                <w:sz w:val="22"/>
                <w:szCs w:val="22"/>
              </w:rPr>
            </w:pPr>
            <w:r w:rsidRPr="003F68F9">
              <w:rPr>
                <w:rFonts w:asciiTheme="minorHAnsi" w:hAnsiTheme="minorHAnsi" w:cstheme="minorHAnsi"/>
                <w:sz w:val="22"/>
                <w:szCs w:val="22"/>
              </w:rPr>
              <w:t>Material Transfer or Evaluation Agreements (Not through TI)</w:t>
            </w:r>
          </w:p>
        </w:tc>
        <w:tc>
          <w:tcPr>
            <w:tcW w:w="3077" w:type="dxa"/>
          </w:tcPr>
          <w:p w14:paraId="78928756" w14:textId="4041F553"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5A4ADB7A" w14:textId="07CFAA5C"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5BE79595" w14:textId="77777777" w:rsidTr="00C5542A">
        <w:trPr>
          <w:trHeight w:val="333"/>
        </w:trPr>
        <w:tc>
          <w:tcPr>
            <w:tcW w:w="4651" w:type="dxa"/>
          </w:tcPr>
          <w:p w14:paraId="2339542E" w14:textId="14EA49D2" w:rsidR="00137C72" w:rsidRPr="003F68F9" w:rsidRDefault="005537CF" w:rsidP="005537CF">
            <w:pPr>
              <w:pStyle w:val="ListParagraph"/>
              <w:numPr>
                <w:ilvl w:val="0"/>
                <w:numId w:val="78"/>
              </w:numPr>
              <w:ind w:hanging="720"/>
              <w:rPr>
                <w:rFonts w:asciiTheme="minorHAnsi" w:hAnsiTheme="minorHAnsi" w:cstheme="minorHAnsi"/>
                <w:sz w:val="22"/>
                <w:szCs w:val="22"/>
              </w:rPr>
            </w:pPr>
            <w:r>
              <w:rPr>
                <w:rFonts w:asciiTheme="minorHAnsi" w:hAnsiTheme="minorHAnsi" w:cstheme="minorHAnsi"/>
                <w:sz w:val="22"/>
                <w:szCs w:val="22"/>
              </w:rPr>
              <w:t>T</w:t>
            </w:r>
            <w:r w:rsidR="00137C72" w:rsidRPr="003F68F9">
              <w:rPr>
                <w:rFonts w:asciiTheme="minorHAnsi" w:hAnsiTheme="minorHAnsi" w:cstheme="minorHAnsi"/>
                <w:sz w:val="22"/>
                <w:szCs w:val="22"/>
              </w:rPr>
              <w:t>esting/Analytical Agreements</w:t>
            </w:r>
          </w:p>
        </w:tc>
        <w:tc>
          <w:tcPr>
            <w:tcW w:w="3077" w:type="dxa"/>
          </w:tcPr>
          <w:p w14:paraId="08EB2DD6" w14:textId="2AADD043"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512036EA" w14:textId="44C73E4C"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25174E4D" w14:textId="77777777" w:rsidTr="00C5542A">
        <w:trPr>
          <w:trHeight w:val="333"/>
        </w:trPr>
        <w:tc>
          <w:tcPr>
            <w:tcW w:w="4651" w:type="dxa"/>
          </w:tcPr>
          <w:p w14:paraId="5E626884" w14:textId="047645BF" w:rsidR="00137C72" w:rsidRPr="003F68F9" w:rsidRDefault="005537CF" w:rsidP="005537CF">
            <w:pPr>
              <w:pStyle w:val="ListParagraph"/>
              <w:numPr>
                <w:ilvl w:val="0"/>
                <w:numId w:val="78"/>
              </w:numPr>
              <w:ind w:hanging="720"/>
              <w:rPr>
                <w:rFonts w:asciiTheme="minorHAnsi" w:hAnsiTheme="minorHAnsi" w:cstheme="minorHAnsi"/>
                <w:sz w:val="22"/>
                <w:szCs w:val="22"/>
              </w:rPr>
            </w:pPr>
            <w:r>
              <w:rPr>
                <w:rFonts w:asciiTheme="minorHAnsi" w:hAnsiTheme="minorHAnsi" w:cstheme="minorHAnsi"/>
                <w:sz w:val="22"/>
                <w:szCs w:val="22"/>
              </w:rPr>
              <w:t>M</w:t>
            </w:r>
            <w:r w:rsidR="00137C72" w:rsidRPr="003F68F9">
              <w:rPr>
                <w:rFonts w:asciiTheme="minorHAnsi" w:hAnsiTheme="minorHAnsi" w:cstheme="minorHAnsi"/>
                <w:sz w:val="22"/>
                <w:szCs w:val="22"/>
              </w:rPr>
              <w:t xml:space="preserve">isc. Research Agreements and agreements ancillary to research </w:t>
            </w:r>
            <w:r w:rsidR="00137C72" w:rsidRPr="003F68F9">
              <w:rPr>
                <w:rFonts w:asciiTheme="minorHAnsi" w:hAnsiTheme="minorHAnsi" w:cstheme="minorHAnsi"/>
                <w:sz w:val="22"/>
                <w:szCs w:val="22"/>
              </w:rPr>
              <w:lastRenderedPageBreak/>
              <w:t>agreements (</w:t>
            </w:r>
            <w:r w:rsidR="00137C72" w:rsidRPr="003F68F9">
              <w:rPr>
                <w:rFonts w:asciiTheme="minorHAnsi" w:hAnsiTheme="minorHAnsi" w:cstheme="minorHAnsi"/>
                <w:i/>
                <w:iCs/>
                <w:sz w:val="22"/>
                <w:szCs w:val="22"/>
              </w:rPr>
              <w:t>e.g.,</w:t>
            </w:r>
            <w:r w:rsidR="00137C72" w:rsidRPr="003F68F9">
              <w:rPr>
                <w:rFonts w:asciiTheme="minorHAnsi" w:hAnsiTheme="minorHAnsi" w:cstheme="minorHAnsi"/>
                <w:sz w:val="22"/>
                <w:szCs w:val="22"/>
              </w:rPr>
              <w:t xml:space="preserve"> </w:t>
            </w:r>
            <w:r w:rsidR="00137C72" w:rsidRPr="003F68F9">
              <w:rPr>
                <w:rFonts w:asciiTheme="minorHAnsi" w:hAnsiTheme="minorHAnsi" w:cstheme="minorHAnsi"/>
                <w:i/>
                <w:sz w:val="22"/>
                <w:szCs w:val="22"/>
              </w:rPr>
              <w:t>Vessel Time Charter Agreements)</w:t>
            </w:r>
          </w:p>
        </w:tc>
        <w:tc>
          <w:tcPr>
            <w:tcW w:w="3077" w:type="dxa"/>
          </w:tcPr>
          <w:p w14:paraId="074C36DE" w14:textId="3F2400AF"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177CAD76" w14:textId="633B0B78"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1620C34F" w14:textId="77777777" w:rsidTr="00C5542A">
        <w:tc>
          <w:tcPr>
            <w:tcW w:w="13787" w:type="dxa"/>
            <w:gridSpan w:val="3"/>
            <w:shd w:val="clear" w:color="auto" w:fill="D9D9D9" w:themeFill="background1" w:themeFillShade="D9"/>
          </w:tcPr>
          <w:p w14:paraId="0A23AFED" w14:textId="4A374B39" w:rsidR="00137C72" w:rsidRPr="003F68F9" w:rsidRDefault="00137C72" w:rsidP="00EA225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t>REVENUE GENERATING AGREEMENTS</w:t>
            </w:r>
          </w:p>
        </w:tc>
      </w:tr>
      <w:tr w:rsidR="00137C72" w:rsidRPr="003F68F9" w14:paraId="14F6FFDC" w14:textId="77777777" w:rsidTr="00D01FCF">
        <w:tc>
          <w:tcPr>
            <w:tcW w:w="4651" w:type="dxa"/>
          </w:tcPr>
          <w:p w14:paraId="01F1679F" w14:textId="6AD8748E" w:rsidR="00137C72" w:rsidRPr="003F68F9" w:rsidRDefault="00137C72" w:rsidP="005537CF">
            <w:pPr>
              <w:pStyle w:val="ListParagraph"/>
              <w:numPr>
                <w:ilvl w:val="0"/>
                <w:numId w:val="60"/>
              </w:numPr>
              <w:ind w:hanging="720"/>
              <w:rPr>
                <w:rFonts w:asciiTheme="minorHAnsi" w:hAnsiTheme="minorHAnsi" w:cstheme="minorHAnsi"/>
                <w:i/>
                <w:sz w:val="22"/>
                <w:szCs w:val="22"/>
              </w:rPr>
            </w:pPr>
            <w:r w:rsidRPr="003F68F9">
              <w:rPr>
                <w:rFonts w:asciiTheme="minorHAnsi" w:hAnsiTheme="minorHAnsi" w:cstheme="minorHAnsi"/>
                <w:sz w:val="22"/>
                <w:szCs w:val="22"/>
              </w:rPr>
              <w:t>Revenue Generating</w:t>
            </w:r>
          </w:p>
        </w:tc>
        <w:tc>
          <w:tcPr>
            <w:tcW w:w="3077" w:type="dxa"/>
          </w:tcPr>
          <w:p w14:paraId="438951EC" w14:textId="6B33E8E3"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78ACB70A" w14:textId="0E4B1CB7"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35542F8A" w14:textId="77777777" w:rsidTr="00C5542A">
        <w:tc>
          <w:tcPr>
            <w:tcW w:w="13787" w:type="dxa"/>
            <w:gridSpan w:val="3"/>
            <w:shd w:val="clear" w:color="auto" w:fill="D9D9D9" w:themeFill="background1" w:themeFillShade="D9"/>
          </w:tcPr>
          <w:p w14:paraId="32DF2326" w14:textId="514C2361" w:rsidR="00137C72" w:rsidRPr="003F68F9" w:rsidRDefault="00137C72" w:rsidP="00EA225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t xml:space="preserve">SALES AGREEMENTS </w:t>
            </w:r>
            <w:r w:rsidRPr="003F68F9">
              <w:rPr>
                <w:rFonts w:asciiTheme="minorHAnsi" w:hAnsiTheme="minorHAnsi" w:cstheme="minorHAnsi"/>
                <w:sz w:val="22"/>
                <w:szCs w:val="22"/>
              </w:rPr>
              <w:t>(</w:t>
            </w:r>
            <w:r w:rsidRPr="00194E7C">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providing goods or services</w:t>
            </w:r>
            <w:r w:rsidRPr="003F68F9">
              <w:rPr>
                <w:rFonts w:asciiTheme="minorHAnsi" w:hAnsiTheme="minorHAnsi" w:cstheme="minorHAnsi"/>
                <w:sz w:val="22"/>
                <w:szCs w:val="22"/>
              </w:rPr>
              <w:t>)</w:t>
            </w:r>
          </w:p>
        </w:tc>
      </w:tr>
      <w:tr w:rsidR="00137C72" w:rsidRPr="003F68F9" w14:paraId="763086E4" w14:textId="77777777" w:rsidTr="00171303">
        <w:tc>
          <w:tcPr>
            <w:tcW w:w="4651" w:type="dxa"/>
          </w:tcPr>
          <w:p w14:paraId="79B08697" w14:textId="69BB2E63" w:rsidR="00137C72" w:rsidRPr="003F68F9" w:rsidRDefault="00137C72" w:rsidP="005537CF">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 xml:space="preserve">Consultant/Professional Service </w:t>
            </w:r>
          </w:p>
          <w:p w14:paraId="0428374F" w14:textId="235D7F07" w:rsidR="00137C72" w:rsidRPr="003F68F9" w:rsidRDefault="00137C72" w:rsidP="00137C72">
            <w:pPr>
              <w:widowControl w:val="0"/>
              <w:tabs>
                <w:tab w:val="left" w:pos="-1440"/>
                <w:tab w:val="num" w:pos="720"/>
                <w:tab w:val="left" w:pos="1350"/>
              </w:tabs>
              <w:ind w:left="720"/>
              <w:rPr>
                <w:rFonts w:asciiTheme="minorHAnsi" w:hAnsiTheme="minorHAnsi" w:cstheme="minorHAnsi"/>
                <w:sz w:val="22"/>
                <w:szCs w:val="22"/>
              </w:rPr>
            </w:pPr>
            <w:r w:rsidRPr="003F68F9">
              <w:rPr>
                <w:rFonts w:asciiTheme="minorHAnsi" w:hAnsiTheme="minorHAnsi" w:cstheme="minorHAnsi"/>
                <w:sz w:val="22"/>
                <w:szCs w:val="22"/>
              </w:rPr>
              <w:t>Agreements (non-statutory)</w:t>
            </w:r>
          </w:p>
          <w:p w14:paraId="15DE8D45" w14:textId="77777777" w:rsidR="00137C72" w:rsidRPr="003F68F9" w:rsidRDefault="00137C72" w:rsidP="00137C72">
            <w:pPr>
              <w:tabs>
                <w:tab w:val="left" w:pos="-1440"/>
              </w:tabs>
              <w:ind w:left="720"/>
              <w:rPr>
                <w:rFonts w:asciiTheme="minorHAnsi" w:hAnsiTheme="minorHAnsi" w:cstheme="minorHAnsi"/>
                <w:i/>
                <w:sz w:val="22"/>
                <w:szCs w:val="22"/>
              </w:rPr>
            </w:pPr>
            <w:r w:rsidRPr="00194E7C">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acting as consultant or performing professional service (including testing services).</w:t>
            </w:r>
          </w:p>
        </w:tc>
        <w:tc>
          <w:tcPr>
            <w:tcW w:w="3077" w:type="dxa"/>
          </w:tcPr>
          <w:p w14:paraId="5FD9D360" w14:textId="6C46B6E1"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4666F0CB" w14:textId="721DCB67"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4A8CB957" w14:textId="77777777" w:rsidTr="00AC7F6B">
        <w:trPr>
          <w:trHeight w:val="259"/>
        </w:trPr>
        <w:tc>
          <w:tcPr>
            <w:tcW w:w="4651" w:type="dxa"/>
          </w:tcPr>
          <w:p w14:paraId="7C484499" w14:textId="59694779" w:rsidR="00137C72" w:rsidRPr="003F68F9" w:rsidRDefault="00137C72" w:rsidP="00137C72">
            <w:pPr>
              <w:tabs>
                <w:tab w:val="left" w:pos="-1440"/>
              </w:tabs>
              <w:ind w:left="703"/>
              <w:rPr>
                <w:rFonts w:asciiTheme="minorHAnsi" w:hAnsiTheme="minorHAnsi" w:cstheme="minorHAnsi"/>
                <w:sz w:val="22"/>
                <w:szCs w:val="22"/>
              </w:rPr>
            </w:pPr>
            <w:r w:rsidRPr="003F68F9">
              <w:rPr>
                <w:rFonts w:asciiTheme="minorHAnsi" w:hAnsiTheme="minorHAnsi" w:cstheme="minorHAnsi"/>
                <w:sz w:val="22"/>
                <w:szCs w:val="22"/>
              </w:rPr>
              <w:tab/>
            </w:r>
            <w:r>
              <w:rPr>
                <w:rFonts w:asciiTheme="minorHAnsi" w:hAnsiTheme="minorHAnsi" w:cstheme="minorHAnsi"/>
                <w:sz w:val="22"/>
                <w:szCs w:val="22"/>
              </w:rPr>
              <w:t>25</w:t>
            </w:r>
            <w:r w:rsidRPr="003F68F9">
              <w:rPr>
                <w:rFonts w:asciiTheme="minorHAnsi" w:hAnsiTheme="minorHAnsi" w:cstheme="minorHAnsi"/>
                <w:sz w:val="22"/>
                <w:szCs w:val="22"/>
              </w:rPr>
              <w:t>.1.1</w:t>
            </w:r>
            <w:r w:rsidRPr="003F68F9">
              <w:rPr>
                <w:rFonts w:asciiTheme="minorHAnsi" w:hAnsiTheme="minorHAnsi" w:cstheme="minorHAnsi"/>
                <w:sz w:val="22"/>
                <w:szCs w:val="22"/>
              </w:rPr>
              <w:tab/>
              <w:t>Intellectual Property Agreements (Not through TI)</w:t>
            </w:r>
          </w:p>
        </w:tc>
        <w:tc>
          <w:tcPr>
            <w:tcW w:w="3077" w:type="dxa"/>
          </w:tcPr>
          <w:p w14:paraId="7B7C9950" w14:textId="6FE2C228"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4308FADD" w14:textId="4323CBE0"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4B637ED0" w14:textId="77777777" w:rsidTr="00757262">
        <w:trPr>
          <w:trHeight w:val="259"/>
        </w:trPr>
        <w:tc>
          <w:tcPr>
            <w:tcW w:w="4651" w:type="dxa"/>
          </w:tcPr>
          <w:p w14:paraId="3EB3CF4A" w14:textId="36E7D5EF" w:rsidR="00137C72" w:rsidRPr="003F68F9" w:rsidRDefault="00137C72" w:rsidP="00137C72">
            <w:pPr>
              <w:tabs>
                <w:tab w:val="left" w:pos="-1440"/>
              </w:tabs>
              <w:rPr>
                <w:rFonts w:asciiTheme="minorHAnsi" w:hAnsiTheme="minorHAnsi" w:cstheme="minorHAnsi"/>
                <w:sz w:val="22"/>
                <w:szCs w:val="22"/>
              </w:rPr>
            </w:pPr>
            <w:r w:rsidRPr="003F68F9">
              <w:rPr>
                <w:rFonts w:asciiTheme="minorHAnsi" w:hAnsiTheme="minorHAnsi" w:cstheme="minorHAnsi"/>
                <w:sz w:val="22"/>
                <w:szCs w:val="22"/>
              </w:rPr>
              <w:tab/>
            </w:r>
            <w:r>
              <w:rPr>
                <w:rFonts w:asciiTheme="minorHAnsi" w:hAnsiTheme="minorHAnsi" w:cstheme="minorHAnsi"/>
                <w:sz w:val="22"/>
                <w:szCs w:val="22"/>
              </w:rPr>
              <w:t>25</w:t>
            </w:r>
            <w:r w:rsidRPr="003F68F9">
              <w:rPr>
                <w:rFonts w:asciiTheme="minorHAnsi" w:hAnsiTheme="minorHAnsi" w:cstheme="minorHAnsi"/>
                <w:sz w:val="22"/>
                <w:szCs w:val="22"/>
              </w:rPr>
              <w:t>.1.2</w:t>
            </w:r>
            <w:r w:rsidRPr="003F68F9">
              <w:rPr>
                <w:rFonts w:asciiTheme="minorHAnsi" w:hAnsiTheme="minorHAnsi" w:cstheme="minorHAnsi"/>
                <w:sz w:val="22"/>
                <w:szCs w:val="22"/>
              </w:rPr>
              <w:tab/>
              <w:t>Analysis/Testing</w:t>
            </w:r>
          </w:p>
        </w:tc>
        <w:tc>
          <w:tcPr>
            <w:tcW w:w="3077" w:type="dxa"/>
          </w:tcPr>
          <w:p w14:paraId="6D7DF63D" w14:textId="693F7270"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3819A88A" w14:textId="660FB1E7"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2B15B36B" w14:textId="77777777" w:rsidTr="00C5542A">
        <w:tc>
          <w:tcPr>
            <w:tcW w:w="13787" w:type="dxa"/>
            <w:gridSpan w:val="3"/>
          </w:tcPr>
          <w:p w14:paraId="4304D2BF" w14:textId="25ED6238" w:rsidR="00137C72" w:rsidRPr="003F68F9" w:rsidRDefault="00137C72" w:rsidP="005537CF">
            <w:pPr>
              <w:pStyle w:val="ListParagraph"/>
              <w:numPr>
                <w:ilvl w:val="0"/>
                <w:numId w:val="79"/>
              </w:numPr>
              <w:ind w:hanging="720"/>
              <w:rPr>
                <w:rFonts w:asciiTheme="minorHAnsi" w:hAnsiTheme="minorHAnsi" w:cstheme="minorHAnsi"/>
                <w:sz w:val="22"/>
                <w:szCs w:val="22"/>
              </w:rPr>
            </w:pPr>
            <w:r w:rsidRPr="003F68F9">
              <w:rPr>
                <w:rFonts w:asciiTheme="minorHAnsi" w:hAnsiTheme="minorHAnsi" w:cstheme="minorHAnsi"/>
                <w:sz w:val="22"/>
                <w:szCs w:val="22"/>
              </w:rPr>
              <w:t xml:space="preserve">Property Transfer Agreements </w:t>
            </w:r>
            <w:r w:rsidRPr="003F68F9">
              <w:rPr>
                <w:rFonts w:asciiTheme="minorHAnsi" w:hAnsiTheme="minorHAnsi" w:cstheme="minorHAnsi"/>
                <w:sz w:val="22"/>
                <w:szCs w:val="22"/>
              </w:rPr>
              <w:tab/>
              <w:t>(inventoried and non-inventoried items)</w:t>
            </w:r>
          </w:p>
        </w:tc>
      </w:tr>
      <w:tr w:rsidR="00137C72" w:rsidRPr="003F68F9" w14:paraId="44D89A5F" w14:textId="77777777" w:rsidTr="003C403A">
        <w:tc>
          <w:tcPr>
            <w:tcW w:w="4651" w:type="dxa"/>
          </w:tcPr>
          <w:p w14:paraId="7A90D507" w14:textId="2E058DA4" w:rsidR="00137C72" w:rsidRPr="003F68F9" w:rsidRDefault="00E52C35" w:rsidP="00843DAD">
            <w:pPr>
              <w:pStyle w:val="ListParagraph"/>
              <w:numPr>
                <w:ilvl w:val="2"/>
                <w:numId w:val="103"/>
              </w:numPr>
              <w:ind w:left="1410"/>
              <w:rPr>
                <w:rFonts w:asciiTheme="minorHAnsi" w:hAnsiTheme="minorHAnsi" w:cstheme="minorHAnsi"/>
                <w:sz w:val="22"/>
                <w:szCs w:val="22"/>
              </w:rPr>
            </w:pPr>
            <w:r>
              <w:rPr>
                <w:rFonts w:asciiTheme="minorHAnsi" w:hAnsiTheme="minorHAnsi" w:cstheme="minorHAnsi"/>
                <w:sz w:val="22"/>
                <w:szCs w:val="22"/>
              </w:rPr>
              <w:t>T</w:t>
            </w:r>
            <w:r w:rsidR="00137C72" w:rsidRPr="003F68F9">
              <w:rPr>
                <w:rFonts w:asciiTheme="minorHAnsi" w:hAnsiTheme="minorHAnsi" w:cstheme="minorHAnsi"/>
                <w:sz w:val="22"/>
                <w:szCs w:val="22"/>
              </w:rPr>
              <w:t xml:space="preserve">ransfer or surplus property </w:t>
            </w:r>
          </w:p>
        </w:tc>
        <w:tc>
          <w:tcPr>
            <w:tcW w:w="3077" w:type="dxa"/>
          </w:tcPr>
          <w:p w14:paraId="578FF839" w14:textId="421620E8"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304E3F21" w14:textId="647E3732"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0D0F296E" w14:textId="77777777" w:rsidTr="001A37F3">
        <w:tc>
          <w:tcPr>
            <w:tcW w:w="4651" w:type="dxa"/>
          </w:tcPr>
          <w:p w14:paraId="44A70FFE" w14:textId="6F8C8146" w:rsidR="00137C72" w:rsidRPr="003F68F9" w:rsidRDefault="00843DAD" w:rsidP="00843DAD">
            <w:pPr>
              <w:pStyle w:val="ListParagraph"/>
              <w:numPr>
                <w:ilvl w:val="2"/>
                <w:numId w:val="103"/>
              </w:numPr>
              <w:ind w:left="1410"/>
              <w:rPr>
                <w:rFonts w:asciiTheme="minorHAnsi" w:hAnsiTheme="minorHAnsi" w:cstheme="minorHAnsi"/>
                <w:sz w:val="22"/>
                <w:szCs w:val="22"/>
              </w:rPr>
            </w:pPr>
            <w:r>
              <w:rPr>
                <w:rFonts w:asciiTheme="minorHAnsi" w:hAnsiTheme="minorHAnsi" w:cstheme="minorHAnsi"/>
                <w:sz w:val="22"/>
                <w:szCs w:val="22"/>
              </w:rPr>
              <w:t>T</w:t>
            </w:r>
            <w:r w:rsidR="00137C72" w:rsidRPr="003F68F9">
              <w:rPr>
                <w:rFonts w:asciiTheme="minorHAnsi" w:hAnsiTheme="minorHAnsi" w:cstheme="minorHAnsi"/>
                <w:sz w:val="22"/>
                <w:szCs w:val="22"/>
              </w:rPr>
              <w:t>ransfer within the System</w:t>
            </w:r>
          </w:p>
        </w:tc>
        <w:tc>
          <w:tcPr>
            <w:tcW w:w="3077" w:type="dxa"/>
          </w:tcPr>
          <w:p w14:paraId="2D6425F7" w14:textId="65F94589"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0C7F5C93" w14:textId="0926D55C"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703BE541" w14:textId="77777777" w:rsidTr="008660A0">
        <w:tc>
          <w:tcPr>
            <w:tcW w:w="4651" w:type="dxa"/>
          </w:tcPr>
          <w:p w14:paraId="19B51304" w14:textId="3C5A35DD" w:rsidR="00137C72" w:rsidRPr="003F68F9" w:rsidRDefault="00137C72" w:rsidP="00843DAD">
            <w:pPr>
              <w:pStyle w:val="ListParagraph"/>
              <w:numPr>
                <w:ilvl w:val="2"/>
                <w:numId w:val="103"/>
              </w:numPr>
              <w:ind w:left="1410"/>
              <w:rPr>
                <w:rFonts w:asciiTheme="minorHAnsi" w:hAnsiTheme="minorHAnsi" w:cstheme="minorHAnsi"/>
                <w:sz w:val="22"/>
                <w:szCs w:val="22"/>
              </w:rPr>
            </w:pPr>
            <w:r w:rsidRPr="003F68F9">
              <w:rPr>
                <w:rFonts w:asciiTheme="minorHAnsi" w:hAnsiTheme="minorHAnsi" w:cstheme="minorHAnsi"/>
                <w:sz w:val="22"/>
                <w:szCs w:val="22"/>
              </w:rPr>
              <w:t>Transfer to another state agency</w:t>
            </w:r>
          </w:p>
        </w:tc>
        <w:tc>
          <w:tcPr>
            <w:tcW w:w="3077" w:type="dxa"/>
          </w:tcPr>
          <w:p w14:paraId="40731233" w14:textId="26ED9022"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79092E23" w14:textId="5D44ECEF"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65C1E2BF" w14:textId="77777777" w:rsidTr="005C4E51">
        <w:tc>
          <w:tcPr>
            <w:tcW w:w="4651" w:type="dxa"/>
          </w:tcPr>
          <w:p w14:paraId="44D6E839" w14:textId="05FE6CE5" w:rsidR="00137C72" w:rsidRPr="003F68F9" w:rsidRDefault="00E52C35" w:rsidP="00E52C35">
            <w:pPr>
              <w:pStyle w:val="ListParagraph"/>
              <w:numPr>
                <w:ilvl w:val="2"/>
                <w:numId w:val="103"/>
              </w:numPr>
              <w:ind w:left="1410"/>
              <w:rPr>
                <w:rFonts w:asciiTheme="minorHAnsi" w:hAnsiTheme="minorHAnsi" w:cstheme="minorHAnsi"/>
                <w:sz w:val="22"/>
                <w:szCs w:val="22"/>
              </w:rPr>
            </w:pPr>
            <w:r>
              <w:rPr>
                <w:rFonts w:asciiTheme="minorHAnsi" w:hAnsiTheme="minorHAnsi" w:cstheme="minorHAnsi"/>
                <w:sz w:val="22"/>
                <w:szCs w:val="22"/>
              </w:rPr>
              <w:t>T</w:t>
            </w:r>
            <w:r w:rsidR="00137C72" w:rsidRPr="003F68F9">
              <w:rPr>
                <w:rFonts w:asciiTheme="minorHAnsi" w:hAnsiTheme="minorHAnsi" w:cstheme="minorHAnsi"/>
                <w:sz w:val="22"/>
                <w:szCs w:val="22"/>
              </w:rPr>
              <w:t xml:space="preserve">ransfer to an independent third </w:t>
            </w:r>
            <w:r w:rsidR="00137C72" w:rsidRPr="003F68F9">
              <w:rPr>
                <w:rFonts w:asciiTheme="minorHAnsi" w:hAnsiTheme="minorHAnsi" w:cstheme="minorHAnsi"/>
                <w:sz w:val="22"/>
                <w:szCs w:val="22"/>
              </w:rPr>
              <w:tab/>
            </w:r>
            <w:r w:rsidR="00137C72" w:rsidRPr="003F68F9">
              <w:rPr>
                <w:rFonts w:asciiTheme="minorHAnsi" w:hAnsiTheme="minorHAnsi" w:cstheme="minorHAnsi"/>
                <w:sz w:val="22"/>
                <w:szCs w:val="22"/>
              </w:rPr>
              <w:tab/>
            </w:r>
            <w:r w:rsidR="00137C72" w:rsidRPr="003F68F9">
              <w:rPr>
                <w:rFonts w:asciiTheme="minorHAnsi" w:hAnsiTheme="minorHAnsi" w:cstheme="minorHAnsi"/>
                <w:sz w:val="22"/>
                <w:szCs w:val="22"/>
              </w:rPr>
              <w:tab/>
              <w:t>party</w:t>
            </w:r>
          </w:p>
        </w:tc>
        <w:tc>
          <w:tcPr>
            <w:tcW w:w="3077" w:type="dxa"/>
          </w:tcPr>
          <w:p w14:paraId="6485A622" w14:textId="02BF2965"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0CF9C9DD" w14:textId="5FCBAF1A"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78AF75FC" w14:textId="77777777" w:rsidTr="00317BD0">
        <w:tc>
          <w:tcPr>
            <w:tcW w:w="4651" w:type="dxa"/>
          </w:tcPr>
          <w:p w14:paraId="5A24B3D1" w14:textId="7DA72C0C" w:rsidR="00137C72" w:rsidRPr="003F68F9" w:rsidRDefault="00137C72" w:rsidP="005537CF">
            <w:pPr>
              <w:pStyle w:val="ListParagraph"/>
              <w:numPr>
                <w:ilvl w:val="0"/>
                <w:numId w:val="79"/>
              </w:numPr>
              <w:ind w:hanging="720"/>
              <w:rPr>
                <w:rFonts w:asciiTheme="minorHAnsi" w:hAnsiTheme="minorHAnsi" w:cstheme="minorHAnsi"/>
                <w:sz w:val="22"/>
                <w:szCs w:val="22"/>
              </w:rPr>
            </w:pPr>
            <w:r w:rsidRPr="003F68F9">
              <w:rPr>
                <w:rFonts w:asciiTheme="minorHAnsi" w:hAnsiTheme="minorHAnsi" w:cstheme="minorHAnsi"/>
                <w:sz w:val="22"/>
                <w:szCs w:val="22"/>
              </w:rPr>
              <w:t>Unclassified Services</w:t>
            </w:r>
          </w:p>
          <w:p w14:paraId="4D13517C" w14:textId="77777777" w:rsidR="00137C72" w:rsidRPr="003F68F9" w:rsidRDefault="00137C72" w:rsidP="00137C72">
            <w:pPr>
              <w:tabs>
                <w:tab w:val="left" w:pos="-1440"/>
              </w:tabs>
              <w:ind w:left="690" w:hanging="690"/>
              <w:rPr>
                <w:rFonts w:asciiTheme="minorHAnsi" w:hAnsiTheme="minorHAnsi" w:cstheme="minorHAnsi"/>
                <w:sz w:val="22"/>
                <w:szCs w:val="22"/>
              </w:rPr>
            </w:pPr>
            <w:r w:rsidRPr="003F68F9">
              <w:rPr>
                <w:rFonts w:asciiTheme="minorHAnsi" w:hAnsiTheme="minorHAnsi" w:cstheme="minorHAnsi"/>
                <w:sz w:val="22"/>
                <w:szCs w:val="22"/>
              </w:rPr>
              <w:tab/>
              <w:t>Providing services not specified elsewhere.</w:t>
            </w:r>
          </w:p>
        </w:tc>
        <w:tc>
          <w:tcPr>
            <w:tcW w:w="3077" w:type="dxa"/>
          </w:tcPr>
          <w:p w14:paraId="5763B3EF" w14:textId="7AA3AE47"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7E8969DE" w14:textId="023FB160"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1CEC7D46" w14:textId="77777777" w:rsidTr="00C5542A">
        <w:tc>
          <w:tcPr>
            <w:tcW w:w="13787" w:type="dxa"/>
            <w:gridSpan w:val="3"/>
            <w:shd w:val="clear" w:color="auto" w:fill="D9D9D9" w:themeFill="background1" w:themeFillShade="D9"/>
          </w:tcPr>
          <w:p w14:paraId="7E4E4CFD" w14:textId="575C872C" w:rsidR="00137C72" w:rsidRPr="003F68F9" w:rsidRDefault="00137C72" w:rsidP="00EA2255">
            <w:pPr>
              <w:pStyle w:val="ListParagraph"/>
              <w:numPr>
                <w:ilvl w:val="0"/>
                <w:numId w:val="49"/>
              </w:numPr>
              <w:ind w:hanging="720"/>
              <w:rPr>
                <w:rFonts w:asciiTheme="minorHAnsi" w:hAnsiTheme="minorHAnsi" w:cstheme="minorHAnsi"/>
                <w:b/>
                <w:sz w:val="22"/>
                <w:szCs w:val="22"/>
              </w:rPr>
            </w:pPr>
            <w:r w:rsidRPr="003F68F9">
              <w:rPr>
                <w:rFonts w:asciiTheme="minorHAnsi" w:hAnsiTheme="minorHAnsi" w:cstheme="minorHAnsi"/>
                <w:b/>
                <w:sz w:val="22"/>
                <w:szCs w:val="22"/>
              </w:rPr>
              <w:t xml:space="preserve">SERVICES AGREEMENTS </w:t>
            </w:r>
            <w:r w:rsidRPr="003F68F9">
              <w:rPr>
                <w:rFonts w:asciiTheme="minorHAnsi" w:hAnsiTheme="minorHAnsi" w:cstheme="minorHAnsi"/>
                <w:sz w:val="22"/>
                <w:szCs w:val="22"/>
              </w:rPr>
              <w:t>(</w:t>
            </w:r>
            <w:r w:rsidRPr="00194E7C">
              <w:rPr>
                <w:rFonts w:asciiTheme="minorHAnsi" w:hAnsiTheme="minorHAnsi" w:cstheme="minorHAnsi"/>
                <w:i/>
                <w:sz w:val="22"/>
                <w:szCs w:val="22"/>
                <w:highlight w:val="yellow"/>
              </w:rPr>
              <w:t>TAMUS</w:t>
            </w:r>
            <w:r w:rsidRPr="003F68F9">
              <w:rPr>
                <w:rFonts w:asciiTheme="minorHAnsi" w:hAnsiTheme="minorHAnsi" w:cstheme="minorHAnsi"/>
                <w:i/>
                <w:sz w:val="22"/>
                <w:szCs w:val="22"/>
              </w:rPr>
              <w:t xml:space="preserve"> acquiring services</w:t>
            </w:r>
            <w:r w:rsidRPr="003F68F9">
              <w:rPr>
                <w:rFonts w:asciiTheme="minorHAnsi" w:hAnsiTheme="minorHAnsi" w:cstheme="minorHAnsi"/>
                <w:sz w:val="22"/>
                <w:szCs w:val="22"/>
              </w:rPr>
              <w:t>)</w:t>
            </w:r>
          </w:p>
        </w:tc>
      </w:tr>
      <w:tr w:rsidR="00137C72" w:rsidRPr="003F68F9" w14:paraId="03084A36" w14:textId="77777777" w:rsidTr="00642F28">
        <w:tc>
          <w:tcPr>
            <w:tcW w:w="4651" w:type="dxa"/>
          </w:tcPr>
          <w:p w14:paraId="378EA78B" w14:textId="6776AA5D" w:rsidR="00137C72" w:rsidRPr="003F68F9" w:rsidRDefault="00137C72" w:rsidP="005537CF">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Educational Testing Services</w:t>
            </w:r>
          </w:p>
        </w:tc>
        <w:tc>
          <w:tcPr>
            <w:tcW w:w="3077" w:type="dxa"/>
          </w:tcPr>
          <w:p w14:paraId="76BE536A" w14:textId="028C5134"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66AC821C" w14:textId="5293071B" w:rsidR="00137C72" w:rsidRPr="008E061D" w:rsidRDefault="00137C72" w:rsidP="008E061D">
            <w:pPr>
              <w:pStyle w:val="ListParagraph"/>
              <w:numPr>
                <w:ilvl w:val="0"/>
                <w:numId w:val="5"/>
              </w:numPr>
              <w:rPr>
                <w:rFonts w:asciiTheme="minorHAnsi" w:hAnsiTheme="minorHAnsi" w:cstheme="minorHAnsi"/>
                <w:b/>
                <w:sz w:val="22"/>
                <w:szCs w:val="22"/>
              </w:rPr>
            </w:pPr>
          </w:p>
        </w:tc>
      </w:tr>
      <w:tr w:rsidR="00137C72" w:rsidRPr="003F68F9" w14:paraId="5E98A647" w14:textId="77777777" w:rsidTr="00163902">
        <w:tc>
          <w:tcPr>
            <w:tcW w:w="4651" w:type="dxa"/>
          </w:tcPr>
          <w:p w14:paraId="7013AB84" w14:textId="2404CE70" w:rsidR="00137C72" w:rsidRPr="003F68F9" w:rsidRDefault="005537CF" w:rsidP="00733C64">
            <w:pPr>
              <w:pStyle w:val="ListParagraph"/>
              <w:numPr>
                <w:ilvl w:val="0"/>
                <w:numId w:val="80"/>
              </w:numPr>
              <w:ind w:hanging="720"/>
              <w:rPr>
                <w:rFonts w:asciiTheme="minorHAnsi" w:hAnsiTheme="minorHAnsi" w:cstheme="minorHAnsi"/>
                <w:sz w:val="22"/>
                <w:szCs w:val="22"/>
              </w:rPr>
            </w:pPr>
            <w:r>
              <w:rPr>
                <w:rFonts w:asciiTheme="minorHAnsi" w:hAnsiTheme="minorHAnsi" w:cstheme="minorHAnsi"/>
                <w:sz w:val="22"/>
                <w:szCs w:val="22"/>
              </w:rPr>
              <w:t>E</w:t>
            </w:r>
            <w:r w:rsidR="00137C72" w:rsidRPr="003F68F9">
              <w:rPr>
                <w:rFonts w:asciiTheme="minorHAnsi" w:hAnsiTheme="minorHAnsi" w:cstheme="minorHAnsi"/>
                <w:sz w:val="22"/>
                <w:szCs w:val="22"/>
              </w:rPr>
              <w:t>ntertainment Events</w:t>
            </w:r>
            <w:r w:rsidR="00137C72" w:rsidRPr="003F68F9">
              <w:rPr>
                <w:rFonts w:asciiTheme="minorHAnsi" w:hAnsiTheme="minorHAnsi" w:cstheme="minorHAnsi"/>
                <w:sz w:val="22"/>
                <w:szCs w:val="22"/>
              </w:rPr>
              <w:br/>
            </w:r>
            <w:r w:rsidR="00137C72" w:rsidRPr="003F68F9">
              <w:rPr>
                <w:rFonts w:asciiTheme="minorHAnsi" w:hAnsiTheme="minorHAnsi" w:cstheme="minorHAnsi"/>
                <w:i/>
                <w:sz w:val="22"/>
                <w:szCs w:val="22"/>
              </w:rPr>
              <w:t>Artistic entertainment performance agreements.</w:t>
            </w:r>
          </w:p>
        </w:tc>
        <w:tc>
          <w:tcPr>
            <w:tcW w:w="3077" w:type="dxa"/>
          </w:tcPr>
          <w:p w14:paraId="6EC2411B" w14:textId="77777777" w:rsidR="00137C72" w:rsidRPr="003F68F9" w:rsidRDefault="00137C72" w:rsidP="008E061D">
            <w:pPr>
              <w:pStyle w:val="ListParagraph"/>
              <w:numPr>
                <w:ilvl w:val="0"/>
                <w:numId w:val="5"/>
              </w:numPr>
              <w:rPr>
                <w:rFonts w:asciiTheme="minorHAnsi" w:hAnsiTheme="minorHAnsi" w:cstheme="minorHAnsi"/>
                <w:sz w:val="22"/>
                <w:szCs w:val="22"/>
              </w:rPr>
            </w:pPr>
          </w:p>
        </w:tc>
        <w:tc>
          <w:tcPr>
            <w:tcW w:w="6059" w:type="dxa"/>
          </w:tcPr>
          <w:p w14:paraId="55274541" w14:textId="73FD5A5C" w:rsidR="00137C72" w:rsidRPr="008E061D" w:rsidRDefault="00137C72" w:rsidP="008E061D">
            <w:pPr>
              <w:pStyle w:val="ListParagraph"/>
              <w:numPr>
                <w:ilvl w:val="0"/>
                <w:numId w:val="5"/>
              </w:numPr>
              <w:rPr>
                <w:rFonts w:asciiTheme="minorHAnsi" w:hAnsiTheme="minorHAnsi" w:cstheme="minorHAnsi"/>
                <w:b/>
                <w:sz w:val="22"/>
                <w:szCs w:val="22"/>
              </w:rPr>
            </w:pPr>
          </w:p>
        </w:tc>
      </w:tr>
      <w:tr w:rsidR="00137C72" w:rsidRPr="003F68F9" w14:paraId="7483F717" w14:textId="77777777" w:rsidTr="002F1C0C">
        <w:tc>
          <w:tcPr>
            <w:tcW w:w="4651" w:type="dxa"/>
          </w:tcPr>
          <w:p w14:paraId="212FDF91" w14:textId="2C1B1ABA" w:rsidR="00137C72" w:rsidRPr="003F68F9" w:rsidRDefault="00137C72" w:rsidP="00733C64">
            <w:pPr>
              <w:pStyle w:val="ListParagraph"/>
              <w:numPr>
                <w:ilvl w:val="0"/>
                <w:numId w:val="80"/>
              </w:numPr>
              <w:ind w:hanging="720"/>
              <w:rPr>
                <w:rFonts w:asciiTheme="minorHAnsi" w:hAnsiTheme="minorHAnsi" w:cstheme="minorHAnsi"/>
                <w:sz w:val="22"/>
                <w:szCs w:val="22"/>
              </w:rPr>
            </w:pPr>
            <w:r w:rsidRPr="003F68F9">
              <w:rPr>
                <w:rFonts w:asciiTheme="minorHAnsi" w:hAnsiTheme="minorHAnsi" w:cstheme="minorHAnsi"/>
                <w:sz w:val="22"/>
                <w:szCs w:val="22"/>
              </w:rPr>
              <w:t xml:space="preserve">Lecture/Seminar Speaker Agreements </w:t>
            </w:r>
          </w:p>
          <w:p w14:paraId="44A0751F" w14:textId="77777777" w:rsidR="00137C72" w:rsidRPr="003F68F9" w:rsidRDefault="00137C72" w:rsidP="00137C72">
            <w:pPr>
              <w:tabs>
                <w:tab w:val="left" w:pos="-1440"/>
              </w:tabs>
              <w:ind w:left="720"/>
              <w:rPr>
                <w:rFonts w:asciiTheme="minorHAnsi" w:hAnsiTheme="minorHAnsi" w:cstheme="minorHAnsi"/>
                <w:sz w:val="22"/>
                <w:szCs w:val="22"/>
              </w:rPr>
            </w:pPr>
            <w:r w:rsidRPr="003F68F9">
              <w:rPr>
                <w:rFonts w:asciiTheme="minorHAnsi" w:hAnsiTheme="minorHAnsi" w:cstheme="minorHAnsi"/>
                <w:i/>
                <w:iCs/>
                <w:sz w:val="22"/>
                <w:szCs w:val="22"/>
              </w:rPr>
              <w:t>Use of non-faculty/staff to lecture or speak in support of institutional programs.</w:t>
            </w:r>
          </w:p>
        </w:tc>
        <w:tc>
          <w:tcPr>
            <w:tcW w:w="3077" w:type="dxa"/>
          </w:tcPr>
          <w:p w14:paraId="5ABA0FFC" w14:textId="5C13DAA8"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4BA7841C" w14:textId="2B1E1D74" w:rsidR="00137C72" w:rsidRPr="008E061D" w:rsidRDefault="00137C72" w:rsidP="008E061D">
            <w:pPr>
              <w:pStyle w:val="ListParagraph"/>
              <w:numPr>
                <w:ilvl w:val="0"/>
                <w:numId w:val="5"/>
              </w:numPr>
              <w:rPr>
                <w:rFonts w:asciiTheme="minorHAnsi" w:hAnsiTheme="minorHAnsi" w:cstheme="minorHAnsi"/>
                <w:b/>
                <w:sz w:val="22"/>
                <w:szCs w:val="22"/>
              </w:rPr>
            </w:pPr>
          </w:p>
        </w:tc>
      </w:tr>
      <w:tr w:rsidR="00137C72" w:rsidRPr="003F68F9" w14:paraId="13FC8D51" w14:textId="77777777" w:rsidTr="00C5542A">
        <w:tc>
          <w:tcPr>
            <w:tcW w:w="13787" w:type="dxa"/>
            <w:gridSpan w:val="3"/>
          </w:tcPr>
          <w:p w14:paraId="05AB3428" w14:textId="02F74D69" w:rsidR="00137C72" w:rsidRPr="003F68F9" w:rsidRDefault="00137C72" w:rsidP="00733C64">
            <w:pPr>
              <w:pStyle w:val="ListParagraph"/>
              <w:numPr>
                <w:ilvl w:val="0"/>
                <w:numId w:val="80"/>
              </w:numPr>
              <w:ind w:hanging="720"/>
              <w:rPr>
                <w:rFonts w:asciiTheme="minorHAnsi" w:hAnsiTheme="minorHAnsi" w:cstheme="minorHAnsi"/>
                <w:b/>
                <w:sz w:val="22"/>
                <w:szCs w:val="22"/>
              </w:rPr>
            </w:pPr>
            <w:r w:rsidRPr="003F68F9">
              <w:rPr>
                <w:rFonts w:asciiTheme="minorHAnsi" w:hAnsiTheme="minorHAnsi" w:cstheme="minorHAnsi"/>
                <w:sz w:val="22"/>
                <w:szCs w:val="22"/>
              </w:rPr>
              <w:t>Maintenance Agreements</w:t>
            </w:r>
          </w:p>
        </w:tc>
      </w:tr>
      <w:tr w:rsidR="00137C72" w:rsidRPr="003F68F9" w14:paraId="3F714457" w14:textId="77777777" w:rsidTr="000F5CB5">
        <w:tc>
          <w:tcPr>
            <w:tcW w:w="4651" w:type="dxa"/>
          </w:tcPr>
          <w:p w14:paraId="5AC62B66" w14:textId="7AE91E89" w:rsidR="00137C72" w:rsidRPr="003F68F9" w:rsidRDefault="00137C72" w:rsidP="00E52C35">
            <w:pPr>
              <w:pStyle w:val="ListParagraph"/>
              <w:numPr>
                <w:ilvl w:val="2"/>
                <w:numId w:val="104"/>
              </w:numPr>
              <w:ind w:left="1410"/>
              <w:rPr>
                <w:rFonts w:asciiTheme="minorHAnsi" w:hAnsiTheme="minorHAnsi" w:cstheme="minorHAnsi"/>
                <w:sz w:val="22"/>
                <w:szCs w:val="22"/>
              </w:rPr>
            </w:pPr>
            <w:r w:rsidRPr="003F68F9">
              <w:rPr>
                <w:rFonts w:asciiTheme="minorHAnsi" w:hAnsiTheme="minorHAnsi" w:cstheme="minorHAnsi"/>
                <w:sz w:val="22"/>
                <w:szCs w:val="22"/>
              </w:rPr>
              <w:lastRenderedPageBreak/>
              <w:t xml:space="preserve">Purchase with Equipment </w:t>
            </w:r>
          </w:p>
          <w:p w14:paraId="7F7BD320" w14:textId="2DD67128" w:rsidR="00137C72" w:rsidRPr="003F68F9" w:rsidRDefault="00137C72" w:rsidP="00E52C35">
            <w:pPr>
              <w:pStyle w:val="ListParagraph"/>
              <w:ind w:left="1410"/>
              <w:rPr>
                <w:rFonts w:asciiTheme="minorHAnsi" w:hAnsiTheme="minorHAnsi" w:cstheme="minorHAnsi"/>
                <w:sz w:val="22"/>
                <w:szCs w:val="22"/>
              </w:rPr>
            </w:pPr>
            <w:r w:rsidRPr="00E52C35">
              <w:rPr>
                <w:rFonts w:asciiTheme="minorHAnsi" w:hAnsiTheme="minorHAnsi" w:cstheme="minorHAnsi"/>
                <w:sz w:val="22"/>
                <w:szCs w:val="22"/>
              </w:rPr>
              <w:t>Purchase of maintenance services from equipment vendor as an integral part of equipment purchase.</w:t>
            </w:r>
          </w:p>
        </w:tc>
        <w:tc>
          <w:tcPr>
            <w:tcW w:w="3077" w:type="dxa"/>
          </w:tcPr>
          <w:p w14:paraId="0561FBB7" w14:textId="00B843AB"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402AA7B9" w14:textId="7AF06DEC"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6FD1FF7F" w14:textId="77777777" w:rsidTr="00E976FC">
        <w:tc>
          <w:tcPr>
            <w:tcW w:w="4651" w:type="dxa"/>
          </w:tcPr>
          <w:p w14:paraId="7757992A" w14:textId="1036BC58" w:rsidR="00137C72" w:rsidRPr="003F68F9" w:rsidRDefault="00137C72" w:rsidP="00E52C35">
            <w:pPr>
              <w:pStyle w:val="ListParagraph"/>
              <w:numPr>
                <w:ilvl w:val="2"/>
                <w:numId w:val="104"/>
              </w:numPr>
              <w:ind w:left="1410"/>
              <w:rPr>
                <w:rFonts w:asciiTheme="minorHAnsi" w:hAnsiTheme="minorHAnsi" w:cstheme="minorHAnsi"/>
                <w:sz w:val="22"/>
                <w:szCs w:val="22"/>
              </w:rPr>
            </w:pPr>
            <w:r w:rsidRPr="003F68F9">
              <w:rPr>
                <w:rFonts w:asciiTheme="minorHAnsi" w:hAnsiTheme="minorHAnsi" w:cstheme="minorHAnsi"/>
                <w:sz w:val="22"/>
                <w:szCs w:val="22"/>
              </w:rPr>
              <w:t>Stand Alone Purchase</w:t>
            </w:r>
          </w:p>
          <w:p w14:paraId="769BDF1C" w14:textId="77777777" w:rsidR="00137C72" w:rsidRPr="003F68F9" w:rsidRDefault="00137C72" w:rsidP="00E52C35">
            <w:pPr>
              <w:pStyle w:val="ListParagraph"/>
              <w:ind w:left="1410"/>
              <w:rPr>
                <w:rFonts w:asciiTheme="minorHAnsi" w:hAnsiTheme="minorHAnsi" w:cstheme="minorHAnsi"/>
                <w:i/>
                <w:sz w:val="22"/>
                <w:szCs w:val="22"/>
              </w:rPr>
            </w:pPr>
            <w:r w:rsidRPr="003F68F9">
              <w:rPr>
                <w:rFonts w:asciiTheme="minorHAnsi" w:hAnsiTheme="minorHAnsi" w:cstheme="minorHAnsi"/>
                <w:i/>
                <w:sz w:val="22"/>
                <w:szCs w:val="22"/>
              </w:rPr>
              <w:t>Purchase of maintenance services independent from equipment purchase or vendor.</w:t>
            </w:r>
          </w:p>
        </w:tc>
        <w:tc>
          <w:tcPr>
            <w:tcW w:w="3077" w:type="dxa"/>
          </w:tcPr>
          <w:p w14:paraId="2AC27405" w14:textId="38089910"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4C5EE708" w14:textId="398B70C3"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01F15258" w14:textId="77777777" w:rsidTr="00CD4467">
        <w:tc>
          <w:tcPr>
            <w:tcW w:w="4651" w:type="dxa"/>
          </w:tcPr>
          <w:p w14:paraId="6643AEB5" w14:textId="00BCF21F" w:rsidR="00137C72" w:rsidRPr="003F68F9" w:rsidRDefault="00137C72" w:rsidP="00733C64">
            <w:pPr>
              <w:pStyle w:val="ListParagraph"/>
              <w:numPr>
                <w:ilvl w:val="0"/>
                <w:numId w:val="80"/>
              </w:numPr>
              <w:ind w:hanging="720"/>
              <w:rPr>
                <w:rFonts w:asciiTheme="minorHAnsi" w:hAnsiTheme="minorHAnsi" w:cstheme="minorHAnsi"/>
                <w:sz w:val="22"/>
                <w:szCs w:val="22"/>
              </w:rPr>
            </w:pPr>
            <w:r w:rsidRPr="003F68F9">
              <w:rPr>
                <w:rFonts w:asciiTheme="minorHAnsi" w:hAnsiTheme="minorHAnsi" w:cstheme="minorHAnsi"/>
                <w:sz w:val="22"/>
                <w:szCs w:val="22"/>
              </w:rPr>
              <w:t>Non-academic Instruction</w:t>
            </w:r>
            <w:r w:rsidRPr="003F68F9">
              <w:rPr>
                <w:rFonts w:asciiTheme="minorHAnsi" w:hAnsiTheme="minorHAnsi" w:cstheme="minorHAnsi"/>
                <w:sz w:val="22"/>
                <w:szCs w:val="22"/>
              </w:rPr>
              <w:tab/>
            </w:r>
          </w:p>
          <w:p w14:paraId="4D925475" w14:textId="77777777" w:rsidR="00137C72" w:rsidRPr="003F68F9" w:rsidRDefault="00137C72" w:rsidP="00137C72">
            <w:pPr>
              <w:ind w:left="720" w:hanging="720"/>
              <w:rPr>
                <w:rFonts w:asciiTheme="minorHAnsi" w:hAnsiTheme="minorHAnsi" w:cstheme="minorHAnsi"/>
                <w:sz w:val="22"/>
                <w:szCs w:val="22"/>
              </w:rPr>
            </w:pPr>
            <w:r w:rsidRPr="003F68F9">
              <w:rPr>
                <w:rFonts w:asciiTheme="minorHAnsi" w:hAnsiTheme="minorHAnsi" w:cstheme="minorHAnsi"/>
                <w:sz w:val="22"/>
                <w:szCs w:val="22"/>
              </w:rPr>
              <w:tab/>
            </w:r>
            <w:r w:rsidRPr="003F68F9">
              <w:rPr>
                <w:rFonts w:asciiTheme="minorHAnsi" w:hAnsiTheme="minorHAnsi" w:cstheme="minorHAnsi"/>
                <w:i/>
                <w:sz w:val="22"/>
                <w:szCs w:val="22"/>
              </w:rPr>
              <w:t>Recreational Sports</w:t>
            </w:r>
          </w:p>
        </w:tc>
        <w:tc>
          <w:tcPr>
            <w:tcW w:w="3077" w:type="dxa"/>
          </w:tcPr>
          <w:p w14:paraId="01BEEC44" w14:textId="3CE4DF85"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40290D55" w14:textId="5E4A1C3E"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498DCA5A" w14:textId="77777777" w:rsidTr="00A01263">
        <w:tc>
          <w:tcPr>
            <w:tcW w:w="4651" w:type="dxa"/>
          </w:tcPr>
          <w:p w14:paraId="21F0B2FE" w14:textId="0D669ADD" w:rsidR="00137C72" w:rsidRPr="003F68F9" w:rsidRDefault="00137C72" w:rsidP="005537CF">
            <w:pPr>
              <w:pStyle w:val="ListParagraph"/>
              <w:numPr>
                <w:ilvl w:val="0"/>
                <w:numId w:val="80"/>
              </w:numPr>
              <w:ind w:hanging="750"/>
              <w:rPr>
                <w:rFonts w:asciiTheme="minorHAnsi" w:hAnsiTheme="minorHAnsi" w:cstheme="minorHAnsi"/>
                <w:sz w:val="22"/>
                <w:szCs w:val="22"/>
              </w:rPr>
            </w:pPr>
            <w:r w:rsidRPr="003F68F9">
              <w:rPr>
                <w:rFonts w:asciiTheme="minorHAnsi" w:hAnsiTheme="minorHAnsi" w:cstheme="minorHAnsi"/>
                <w:sz w:val="22"/>
                <w:szCs w:val="22"/>
              </w:rPr>
              <w:t xml:space="preserve">Statutory Professional Services </w:t>
            </w:r>
            <w:r w:rsidRPr="003F68F9">
              <w:rPr>
                <w:rFonts w:asciiTheme="minorHAnsi" w:hAnsiTheme="minorHAnsi" w:cstheme="minorHAnsi"/>
                <w:sz w:val="22"/>
                <w:szCs w:val="22"/>
              </w:rPr>
              <w:br/>
            </w:r>
            <w:r w:rsidRPr="003F68F9">
              <w:rPr>
                <w:rFonts w:asciiTheme="minorHAnsi" w:hAnsiTheme="minorHAnsi" w:cstheme="minorHAnsi"/>
                <w:i/>
                <w:sz w:val="22"/>
                <w:szCs w:val="22"/>
              </w:rPr>
              <w:t>Acquisition of professional services as defined by Texas Government Code §2254.002 (accounting, architecture, optometry, medicine, land surveying, real estate appraising, and professional engineering</w:t>
            </w:r>
            <w:r w:rsidRPr="003F68F9">
              <w:rPr>
                <w:rFonts w:asciiTheme="minorHAnsi" w:hAnsiTheme="minorHAnsi" w:cstheme="minorHAnsi"/>
                <w:sz w:val="22"/>
                <w:szCs w:val="22"/>
              </w:rPr>
              <w:t>)</w:t>
            </w:r>
            <w:r>
              <w:rPr>
                <w:rFonts w:asciiTheme="minorHAnsi" w:hAnsiTheme="minorHAnsi" w:cstheme="minorHAnsi"/>
                <w:sz w:val="22"/>
                <w:szCs w:val="22"/>
              </w:rPr>
              <w:t xml:space="preserve"> but unrelated to a real property transaction covered under Section 22.9</w:t>
            </w:r>
            <w:r w:rsidRPr="003F68F9">
              <w:rPr>
                <w:rFonts w:asciiTheme="minorHAnsi" w:hAnsiTheme="minorHAnsi" w:cstheme="minorHAnsi"/>
                <w:sz w:val="22"/>
                <w:szCs w:val="22"/>
              </w:rPr>
              <w:t>.</w:t>
            </w:r>
          </w:p>
          <w:p w14:paraId="2A0F7685" w14:textId="6DDDAB65" w:rsidR="00137C72" w:rsidRPr="003F68F9" w:rsidRDefault="00137C72" w:rsidP="00137C72">
            <w:pPr>
              <w:ind w:left="720"/>
              <w:rPr>
                <w:rFonts w:asciiTheme="minorHAnsi" w:hAnsiTheme="minorHAnsi" w:cstheme="minorHAnsi"/>
                <w:sz w:val="22"/>
                <w:szCs w:val="22"/>
              </w:rPr>
            </w:pPr>
            <w:r w:rsidRPr="003F68F9">
              <w:rPr>
                <w:rFonts w:asciiTheme="minorHAnsi" w:hAnsiTheme="minorHAnsi" w:cstheme="minorHAnsi"/>
                <w:i/>
                <w:sz w:val="22"/>
                <w:szCs w:val="22"/>
              </w:rPr>
              <w:t>Agreements for outside counsel must comply with Section 1</w:t>
            </w:r>
            <w:r>
              <w:rPr>
                <w:rFonts w:asciiTheme="minorHAnsi" w:hAnsiTheme="minorHAnsi" w:cstheme="minorHAnsi"/>
                <w:i/>
                <w:sz w:val="22"/>
                <w:szCs w:val="22"/>
              </w:rPr>
              <w:t>8</w:t>
            </w:r>
            <w:r w:rsidRPr="003F68F9">
              <w:rPr>
                <w:rFonts w:asciiTheme="minorHAnsi" w:hAnsiTheme="minorHAnsi" w:cstheme="minorHAnsi"/>
                <w:i/>
                <w:sz w:val="22"/>
                <w:szCs w:val="22"/>
              </w:rPr>
              <w:t xml:space="preserve"> herein.</w:t>
            </w:r>
          </w:p>
        </w:tc>
        <w:tc>
          <w:tcPr>
            <w:tcW w:w="3077" w:type="dxa"/>
          </w:tcPr>
          <w:p w14:paraId="401BC4DF" w14:textId="335FB50D" w:rsidR="00137C72" w:rsidRPr="003F68F9" w:rsidRDefault="00137C72" w:rsidP="00137C72">
            <w:pPr>
              <w:numPr>
                <w:ilvl w:val="0"/>
                <w:numId w:val="5"/>
              </w:numPr>
              <w:rPr>
                <w:rFonts w:asciiTheme="minorHAnsi" w:hAnsiTheme="minorHAnsi" w:cstheme="minorHAnsi"/>
                <w:sz w:val="22"/>
                <w:szCs w:val="22"/>
              </w:rPr>
            </w:pPr>
            <w:r w:rsidRPr="009270F1">
              <w:rPr>
                <w:rFonts w:asciiTheme="minorHAnsi" w:hAnsiTheme="minorHAnsi" w:cstheme="minorHAnsi"/>
                <w:sz w:val="22"/>
                <w:szCs w:val="22"/>
                <w:vertAlign w:val="superscript"/>
              </w:rPr>
              <w:t>2</w:t>
            </w:r>
          </w:p>
        </w:tc>
        <w:tc>
          <w:tcPr>
            <w:tcW w:w="6059" w:type="dxa"/>
          </w:tcPr>
          <w:p w14:paraId="2D76D580" w14:textId="7BB278A8" w:rsidR="00137C72" w:rsidRPr="008E061D" w:rsidRDefault="00137C72" w:rsidP="008E061D">
            <w:pPr>
              <w:pStyle w:val="ListParagraph"/>
              <w:numPr>
                <w:ilvl w:val="0"/>
                <w:numId w:val="5"/>
              </w:numPr>
              <w:rPr>
                <w:rFonts w:asciiTheme="minorHAnsi" w:hAnsiTheme="minorHAnsi" w:cstheme="minorHAnsi"/>
                <w:sz w:val="22"/>
                <w:szCs w:val="22"/>
              </w:rPr>
            </w:pPr>
          </w:p>
          <w:p w14:paraId="77A6801D" w14:textId="37627277" w:rsidR="00137C72" w:rsidRPr="003F68F9" w:rsidRDefault="00137C72" w:rsidP="00137C72">
            <w:pPr>
              <w:ind w:left="360"/>
              <w:rPr>
                <w:rFonts w:asciiTheme="minorHAnsi" w:hAnsiTheme="minorHAnsi" w:cstheme="minorHAnsi"/>
                <w:sz w:val="22"/>
                <w:szCs w:val="22"/>
              </w:rPr>
            </w:pPr>
          </w:p>
        </w:tc>
      </w:tr>
      <w:tr w:rsidR="00137C72" w:rsidRPr="003F68F9" w14:paraId="0680614B" w14:textId="77777777" w:rsidTr="002938FD">
        <w:tc>
          <w:tcPr>
            <w:tcW w:w="4651" w:type="dxa"/>
          </w:tcPr>
          <w:p w14:paraId="006DB723" w14:textId="43850D56" w:rsidR="00137C72" w:rsidRPr="003F68F9" w:rsidRDefault="00137C72" w:rsidP="00733C64">
            <w:pPr>
              <w:pStyle w:val="ListParagraph"/>
              <w:numPr>
                <w:ilvl w:val="0"/>
                <w:numId w:val="80"/>
              </w:numPr>
              <w:ind w:hanging="720"/>
              <w:rPr>
                <w:rFonts w:asciiTheme="minorHAnsi" w:hAnsiTheme="minorHAnsi" w:cstheme="minorHAnsi"/>
                <w:i/>
                <w:sz w:val="22"/>
                <w:szCs w:val="22"/>
              </w:rPr>
            </w:pPr>
            <w:r w:rsidRPr="003F68F9">
              <w:rPr>
                <w:rFonts w:asciiTheme="minorHAnsi" w:hAnsiTheme="minorHAnsi" w:cstheme="minorHAnsi"/>
                <w:sz w:val="22"/>
                <w:szCs w:val="22"/>
              </w:rPr>
              <w:t xml:space="preserve">Consulting Services </w:t>
            </w:r>
            <w:r w:rsidRPr="003F68F9">
              <w:rPr>
                <w:rFonts w:asciiTheme="minorHAnsi" w:hAnsiTheme="minorHAnsi" w:cstheme="minorHAnsi"/>
                <w:sz w:val="22"/>
                <w:szCs w:val="22"/>
              </w:rPr>
              <w:br/>
            </w:r>
            <w:r w:rsidRPr="003F68F9">
              <w:rPr>
                <w:rFonts w:asciiTheme="minorHAnsi" w:hAnsiTheme="minorHAnsi" w:cstheme="minorHAnsi"/>
                <w:i/>
                <w:sz w:val="22"/>
                <w:szCs w:val="22"/>
              </w:rPr>
              <w:t>Acquisition of consulting services as defined by Texas Government Code §2254.021.</w:t>
            </w:r>
          </w:p>
        </w:tc>
        <w:tc>
          <w:tcPr>
            <w:tcW w:w="3077" w:type="dxa"/>
          </w:tcPr>
          <w:p w14:paraId="4B872437" w14:textId="79B1955A"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286003D9" w14:textId="1A10B5CA"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72F41EAF" w14:textId="77777777" w:rsidTr="00A22F28">
        <w:trPr>
          <w:trHeight w:val="259"/>
        </w:trPr>
        <w:tc>
          <w:tcPr>
            <w:tcW w:w="4651" w:type="dxa"/>
          </w:tcPr>
          <w:p w14:paraId="06213C56" w14:textId="657930B9" w:rsidR="00137C72" w:rsidRPr="003F68F9" w:rsidRDefault="00137C72" w:rsidP="00733C64">
            <w:pPr>
              <w:pStyle w:val="ListParagraph"/>
              <w:numPr>
                <w:ilvl w:val="0"/>
                <w:numId w:val="80"/>
              </w:numPr>
              <w:ind w:hanging="720"/>
              <w:rPr>
                <w:rFonts w:asciiTheme="minorHAnsi" w:hAnsiTheme="minorHAnsi" w:cstheme="minorHAnsi"/>
                <w:sz w:val="22"/>
                <w:szCs w:val="22"/>
              </w:rPr>
            </w:pPr>
            <w:r w:rsidRPr="003F68F9">
              <w:rPr>
                <w:rFonts w:asciiTheme="minorHAnsi" w:hAnsiTheme="minorHAnsi" w:cstheme="minorHAnsi"/>
                <w:sz w:val="22"/>
                <w:szCs w:val="22"/>
              </w:rPr>
              <w:t>Student Medical Services</w:t>
            </w:r>
          </w:p>
        </w:tc>
        <w:tc>
          <w:tcPr>
            <w:tcW w:w="3077" w:type="dxa"/>
          </w:tcPr>
          <w:p w14:paraId="44146AA9" w14:textId="2CBB9189"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3F27BFC1" w14:textId="6D92C810"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2069F706" w14:textId="77777777" w:rsidTr="00AA3FF9">
        <w:tc>
          <w:tcPr>
            <w:tcW w:w="4651" w:type="dxa"/>
          </w:tcPr>
          <w:p w14:paraId="1A4A1C08" w14:textId="31B21572" w:rsidR="00137C72" w:rsidRPr="003F68F9" w:rsidRDefault="00137C72" w:rsidP="00733C64">
            <w:pPr>
              <w:pStyle w:val="ListParagraph"/>
              <w:numPr>
                <w:ilvl w:val="0"/>
                <w:numId w:val="80"/>
              </w:numPr>
              <w:ind w:hanging="720"/>
              <w:rPr>
                <w:rFonts w:asciiTheme="minorHAnsi" w:hAnsiTheme="minorHAnsi" w:cstheme="minorHAnsi"/>
                <w:sz w:val="22"/>
                <w:szCs w:val="22"/>
              </w:rPr>
            </w:pPr>
            <w:r w:rsidRPr="003F68F9">
              <w:rPr>
                <w:rFonts w:asciiTheme="minorHAnsi" w:hAnsiTheme="minorHAnsi" w:cstheme="minorHAnsi"/>
                <w:sz w:val="22"/>
                <w:szCs w:val="22"/>
              </w:rPr>
              <w:t>Unclassified Services</w:t>
            </w:r>
          </w:p>
          <w:p w14:paraId="28222D82" w14:textId="77777777" w:rsidR="00137C72" w:rsidRPr="003F68F9" w:rsidRDefault="00137C72" w:rsidP="00137C72">
            <w:pPr>
              <w:ind w:left="720" w:hanging="720"/>
              <w:rPr>
                <w:rFonts w:asciiTheme="minorHAnsi" w:hAnsiTheme="minorHAnsi" w:cstheme="minorHAnsi"/>
                <w:i/>
                <w:sz w:val="22"/>
                <w:szCs w:val="22"/>
              </w:rPr>
            </w:pPr>
            <w:r w:rsidRPr="003F68F9">
              <w:rPr>
                <w:rFonts w:asciiTheme="minorHAnsi" w:hAnsiTheme="minorHAnsi" w:cstheme="minorHAnsi"/>
                <w:sz w:val="22"/>
                <w:szCs w:val="22"/>
              </w:rPr>
              <w:tab/>
            </w:r>
            <w:r w:rsidRPr="003F68F9">
              <w:rPr>
                <w:rFonts w:asciiTheme="minorHAnsi" w:hAnsiTheme="minorHAnsi" w:cstheme="minorHAnsi"/>
                <w:i/>
                <w:sz w:val="22"/>
                <w:szCs w:val="22"/>
              </w:rPr>
              <w:t>Purchase of services not specified elsewhere.</w:t>
            </w:r>
          </w:p>
        </w:tc>
        <w:tc>
          <w:tcPr>
            <w:tcW w:w="3077" w:type="dxa"/>
          </w:tcPr>
          <w:p w14:paraId="25E390EB" w14:textId="32CB07B7"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2F92739C" w14:textId="319E6E5B"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6D688B09" w14:textId="77777777" w:rsidTr="00C5542A">
        <w:tc>
          <w:tcPr>
            <w:tcW w:w="13787" w:type="dxa"/>
            <w:gridSpan w:val="3"/>
            <w:shd w:val="clear" w:color="auto" w:fill="D9D9D9" w:themeFill="background1" w:themeFillShade="D9"/>
          </w:tcPr>
          <w:p w14:paraId="1C36625F" w14:textId="457765DC" w:rsidR="00137C72" w:rsidRPr="00EA2255" w:rsidRDefault="00137C72" w:rsidP="00EA2255">
            <w:pPr>
              <w:pStyle w:val="ListParagraph"/>
              <w:numPr>
                <w:ilvl w:val="0"/>
                <w:numId w:val="49"/>
              </w:numPr>
              <w:ind w:hanging="720"/>
              <w:rPr>
                <w:rFonts w:asciiTheme="minorHAnsi" w:hAnsiTheme="minorHAnsi" w:cstheme="minorHAnsi"/>
                <w:b/>
                <w:sz w:val="22"/>
                <w:szCs w:val="22"/>
              </w:rPr>
            </w:pPr>
            <w:r w:rsidRPr="00EA2255">
              <w:rPr>
                <w:rFonts w:asciiTheme="minorHAnsi" w:hAnsiTheme="minorHAnsi" w:cstheme="minorHAnsi"/>
                <w:b/>
                <w:sz w:val="22"/>
                <w:szCs w:val="22"/>
              </w:rPr>
              <w:t>SPECIAL EVENTS</w:t>
            </w:r>
          </w:p>
        </w:tc>
      </w:tr>
      <w:tr w:rsidR="00137C72" w:rsidRPr="003F68F9" w14:paraId="690728EA" w14:textId="77777777" w:rsidTr="00453BC6">
        <w:tc>
          <w:tcPr>
            <w:tcW w:w="4651" w:type="dxa"/>
          </w:tcPr>
          <w:p w14:paraId="5EAABEC5" w14:textId="22DE2521" w:rsidR="00137C72" w:rsidRPr="003F68F9" w:rsidRDefault="00137C72" w:rsidP="00733C64">
            <w:pPr>
              <w:pStyle w:val="ListParagraph"/>
              <w:numPr>
                <w:ilvl w:val="0"/>
                <w:numId w:val="60"/>
              </w:numPr>
              <w:ind w:hanging="720"/>
              <w:rPr>
                <w:rFonts w:asciiTheme="minorHAnsi" w:hAnsiTheme="minorHAnsi" w:cstheme="minorHAnsi"/>
                <w:sz w:val="22"/>
                <w:szCs w:val="22"/>
              </w:rPr>
            </w:pPr>
            <w:r w:rsidRPr="003F68F9">
              <w:rPr>
                <w:rFonts w:asciiTheme="minorHAnsi" w:hAnsiTheme="minorHAnsi" w:cstheme="minorHAnsi"/>
                <w:sz w:val="22"/>
                <w:szCs w:val="22"/>
              </w:rPr>
              <w:t>Conference/Short-Course</w:t>
            </w:r>
          </w:p>
        </w:tc>
        <w:tc>
          <w:tcPr>
            <w:tcW w:w="3077" w:type="dxa"/>
          </w:tcPr>
          <w:p w14:paraId="576577FD" w14:textId="6D74CD3A"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551D886A" w14:textId="50DBDE1D"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5D3CAE5B" w14:textId="77777777" w:rsidTr="007B400A">
        <w:tc>
          <w:tcPr>
            <w:tcW w:w="4651" w:type="dxa"/>
          </w:tcPr>
          <w:p w14:paraId="52B9941D" w14:textId="79A79E30" w:rsidR="00137C72" w:rsidRPr="003F68F9" w:rsidRDefault="00137C72" w:rsidP="00733C64">
            <w:pPr>
              <w:pStyle w:val="ListParagraph"/>
              <w:numPr>
                <w:ilvl w:val="0"/>
                <w:numId w:val="81"/>
              </w:numPr>
              <w:ind w:hanging="720"/>
              <w:rPr>
                <w:rFonts w:asciiTheme="minorHAnsi" w:hAnsiTheme="minorHAnsi" w:cstheme="minorHAnsi"/>
                <w:sz w:val="22"/>
                <w:szCs w:val="22"/>
              </w:rPr>
            </w:pPr>
            <w:r w:rsidRPr="003F68F9">
              <w:rPr>
                <w:rFonts w:asciiTheme="minorHAnsi" w:hAnsiTheme="minorHAnsi" w:cstheme="minorHAnsi"/>
                <w:sz w:val="22"/>
                <w:szCs w:val="22"/>
              </w:rPr>
              <w:t>Exhibition Loan Agreements</w:t>
            </w:r>
          </w:p>
          <w:p w14:paraId="34740716" w14:textId="77777777" w:rsidR="00137C72" w:rsidRPr="003F68F9" w:rsidRDefault="00137C72" w:rsidP="00137C72">
            <w:pPr>
              <w:tabs>
                <w:tab w:val="left" w:pos="-1440"/>
              </w:tabs>
              <w:spacing w:line="204" w:lineRule="auto"/>
              <w:ind w:left="720"/>
              <w:rPr>
                <w:rFonts w:asciiTheme="minorHAnsi" w:hAnsiTheme="minorHAnsi" w:cstheme="minorHAnsi"/>
                <w:i/>
                <w:sz w:val="22"/>
                <w:szCs w:val="22"/>
              </w:rPr>
            </w:pPr>
            <w:r w:rsidRPr="003F68F9">
              <w:rPr>
                <w:rFonts w:asciiTheme="minorHAnsi" w:hAnsiTheme="minorHAnsi" w:cstheme="minorHAnsi"/>
                <w:i/>
                <w:sz w:val="22"/>
                <w:szCs w:val="22"/>
              </w:rPr>
              <w:lastRenderedPageBreak/>
              <w:t>Documents commitments to display, secure, admit public, etc. to view works of art of material of public interest.</w:t>
            </w:r>
          </w:p>
        </w:tc>
        <w:tc>
          <w:tcPr>
            <w:tcW w:w="3077" w:type="dxa"/>
          </w:tcPr>
          <w:p w14:paraId="624095B5" w14:textId="34F2178B"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6585E8B1" w14:textId="058FE272"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3EF8653E" w14:textId="77777777" w:rsidTr="00C5542A">
        <w:tc>
          <w:tcPr>
            <w:tcW w:w="13787" w:type="dxa"/>
            <w:gridSpan w:val="3"/>
            <w:shd w:val="clear" w:color="auto" w:fill="D9D9D9" w:themeFill="background1" w:themeFillShade="D9"/>
          </w:tcPr>
          <w:p w14:paraId="0B83163A" w14:textId="23E0A173" w:rsidR="00137C72" w:rsidRPr="003F68F9" w:rsidRDefault="00137C72" w:rsidP="00EA2255">
            <w:pPr>
              <w:pStyle w:val="ListParagraph"/>
              <w:numPr>
                <w:ilvl w:val="0"/>
                <w:numId w:val="49"/>
              </w:numPr>
              <w:ind w:hanging="720"/>
              <w:rPr>
                <w:rFonts w:asciiTheme="minorHAnsi" w:hAnsiTheme="minorHAnsi" w:cstheme="minorHAnsi"/>
                <w:sz w:val="22"/>
                <w:szCs w:val="22"/>
              </w:rPr>
            </w:pPr>
            <w:r w:rsidRPr="003F68F9">
              <w:rPr>
                <w:rFonts w:asciiTheme="minorHAnsi" w:hAnsiTheme="minorHAnsi" w:cstheme="minorHAnsi"/>
                <w:b/>
                <w:bCs/>
                <w:sz w:val="22"/>
                <w:szCs w:val="22"/>
              </w:rPr>
              <w:t>UNCLASSIFIED/OTHER AGREEMENTS</w:t>
            </w:r>
          </w:p>
        </w:tc>
      </w:tr>
      <w:tr w:rsidR="00137C72" w:rsidRPr="003F68F9" w14:paraId="23B5040E" w14:textId="77777777" w:rsidTr="00560099">
        <w:tc>
          <w:tcPr>
            <w:tcW w:w="4651" w:type="dxa"/>
          </w:tcPr>
          <w:p w14:paraId="6A2A359A" w14:textId="0B78DAC7" w:rsidR="00137C72" w:rsidRPr="00560099" w:rsidRDefault="00137C72" w:rsidP="00733C64">
            <w:pPr>
              <w:pStyle w:val="ListParagraph"/>
              <w:numPr>
                <w:ilvl w:val="0"/>
                <w:numId w:val="60"/>
              </w:numPr>
              <w:ind w:hanging="720"/>
              <w:rPr>
                <w:rFonts w:asciiTheme="minorHAnsi" w:hAnsiTheme="minorHAnsi" w:cstheme="minorHAnsi"/>
                <w:sz w:val="22"/>
                <w:szCs w:val="22"/>
              </w:rPr>
            </w:pPr>
            <w:r w:rsidRPr="00560099">
              <w:rPr>
                <w:rFonts w:asciiTheme="minorHAnsi" w:hAnsiTheme="minorHAnsi" w:cstheme="minorHAnsi"/>
                <w:sz w:val="22"/>
                <w:szCs w:val="22"/>
              </w:rPr>
              <w:t>Nondisclosure/Confidentiality Agreements (Not Relating to Commercialization of System Intellectual Property or involving potential research collaboration)</w:t>
            </w:r>
          </w:p>
        </w:tc>
        <w:tc>
          <w:tcPr>
            <w:tcW w:w="3077" w:type="dxa"/>
          </w:tcPr>
          <w:p w14:paraId="70574EDA" w14:textId="467DF182"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1A82B70C" w14:textId="733D0813"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43D6543A" w14:textId="77777777" w:rsidTr="00560099">
        <w:tc>
          <w:tcPr>
            <w:tcW w:w="4651" w:type="dxa"/>
          </w:tcPr>
          <w:p w14:paraId="5A50E1E0" w14:textId="7FB07CD0" w:rsidR="00137C72" w:rsidRPr="00560099" w:rsidRDefault="00137C72" w:rsidP="00733C64">
            <w:pPr>
              <w:pStyle w:val="ListParagraph"/>
              <w:numPr>
                <w:ilvl w:val="0"/>
                <w:numId w:val="82"/>
              </w:numPr>
              <w:ind w:hanging="720"/>
              <w:rPr>
                <w:rFonts w:asciiTheme="minorHAnsi" w:hAnsiTheme="minorHAnsi" w:cstheme="minorHAnsi"/>
                <w:sz w:val="22"/>
                <w:szCs w:val="22"/>
              </w:rPr>
            </w:pPr>
            <w:r w:rsidRPr="00560099">
              <w:rPr>
                <w:rFonts w:asciiTheme="minorHAnsi" w:hAnsiTheme="minorHAnsi" w:cstheme="minorHAnsi"/>
                <w:sz w:val="22"/>
                <w:szCs w:val="22"/>
              </w:rPr>
              <w:t>Miscellaneous Agreements</w:t>
            </w:r>
            <w:r w:rsidRPr="00560099">
              <w:rPr>
                <w:rFonts w:asciiTheme="minorHAnsi" w:hAnsiTheme="minorHAnsi" w:cstheme="minorHAnsi"/>
                <w:sz w:val="22"/>
                <w:szCs w:val="22"/>
              </w:rPr>
              <w:br/>
            </w:r>
            <w:r w:rsidRPr="00560099">
              <w:rPr>
                <w:rFonts w:asciiTheme="minorHAnsi" w:hAnsiTheme="minorHAnsi" w:cstheme="minorHAnsi"/>
                <w:i/>
                <w:sz w:val="22"/>
                <w:szCs w:val="22"/>
              </w:rPr>
              <w:t>Contracts and agreements not specifically classified above or currently classified as “Not Applicable”.</w:t>
            </w:r>
          </w:p>
        </w:tc>
        <w:tc>
          <w:tcPr>
            <w:tcW w:w="3077" w:type="dxa"/>
          </w:tcPr>
          <w:p w14:paraId="1EE16048" w14:textId="68A6E30A" w:rsidR="00137C72" w:rsidRPr="003F68F9" w:rsidRDefault="00137C72" w:rsidP="00137C72">
            <w:pPr>
              <w:numPr>
                <w:ilvl w:val="0"/>
                <w:numId w:val="5"/>
              </w:numPr>
              <w:tabs>
                <w:tab w:val="clear" w:pos="360"/>
              </w:tabs>
              <w:rPr>
                <w:rFonts w:asciiTheme="minorHAnsi" w:hAnsiTheme="minorHAnsi" w:cstheme="minorHAnsi"/>
                <w:sz w:val="22"/>
                <w:szCs w:val="22"/>
              </w:rPr>
            </w:pPr>
          </w:p>
        </w:tc>
        <w:tc>
          <w:tcPr>
            <w:tcW w:w="6059" w:type="dxa"/>
          </w:tcPr>
          <w:p w14:paraId="3F232F32" w14:textId="478C7353" w:rsidR="00137C72" w:rsidRPr="008E061D" w:rsidRDefault="00137C72" w:rsidP="008E061D">
            <w:pPr>
              <w:pStyle w:val="ListParagraph"/>
              <w:numPr>
                <w:ilvl w:val="0"/>
                <w:numId w:val="5"/>
              </w:numPr>
              <w:rPr>
                <w:rFonts w:asciiTheme="minorHAnsi" w:hAnsiTheme="minorHAnsi" w:cstheme="minorHAnsi"/>
                <w:sz w:val="22"/>
                <w:szCs w:val="22"/>
              </w:rPr>
            </w:pPr>
          </w:p>
        </w:tc>
      </w:tr>
      <w:tr w:rsidR="00137C72" w:rsidRPr="003F68F9" w14:paraId="23B04D60" w14:textId="77777777" w:rsidTr="00DD644F">
        <w:tc>
          <w:tcPr>
            <w:tcW w:w="4651" w:type="dxa"/>
            <w:shd w:val="clear" w:color="auto" w:fill="D9D9D9" w:themeFill="background1" w:themeFillShade="D9"/>
          </w:tcPr>
          <w:p w14:paraId="1069FE5A" w14:textId="77777777" w:rsidR="00137C72" w:rsidRPr="003F68F9" w:rsidRDefault="00137C72" w:rsidP="00137C72">
            <w:pPr>
              <w:ind w:left="720" w:hanging="720"/>
              <w:rPr>
                <w:rFonts w:asciiTheme="minorHAnsi" w:hAnsiTheme="minorHAnsi" w:cstheme="minorHAnsi"/>
                <w:b/>
                <w:sz w:val="22"/>
                <w:szCs w:val="22"/>
              </w:rPr>
            </w:pPr>
          </w:p>
        </w:tc>
        <w:tc>
          <w:tcPr>
            <w:tcW w:w="3077" w:type="dxa"/>
          </w:tcPr>
          <w:p w14:paraId="4D4F8EE6" w14:textId="77777777"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610F5156" w14:textId="77777777"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6266F63A" w14:textId="77777777" w:rsidTr="008D35E1">
        <w:tc>
          <w:tcPr>
            <w:tcW w:w="4651" w:type="dxa"/>
            <w:shd w:val="clear" w:color="auto" w:fill="D9D9D9" w:themeFill="background1" w:themeFillShade="D9"/>
          </w:tcPr>
          <w:p w14:paraId="3D952AC6" w14:textId="77777777" w:rsidR="00137C72" w:rsidRPr="003F68F9" w:rsidRDefault="00137C72" w:rsidP="00137C72">
            <w:pPr>
              <w:rPr>
                <w:rFonts w:asciiTheme="minorHAnsi" w:hAnsiTheme="minorHAnsi" w:cstheme="minorHAnsi"/>
                <w:b/>
                <w:sz w:val="22"/>
                <w:szCs w:val="22"/>
              </w:rPr>
            </w:pPr>
            <w:r w:rsidRPr="003F68F9">
              <w:rPr>
                <w:rFonts w:asciiTheme="minorHAnsi" w:hAnsiTheme="minorHAnsi" w:cstheme="minorHAnsi"/>
                <w:b/>
                <w:sz w:val="22"/>
                <w:szCs w:val="22"/>
              </w:rPr>
              <w:t xml:space="preserve">  </w:t>
            </w:r>
          </w:p>
        </w:tc>
        <w:tc>
          <w:tcPr>
            <w:tcW w:w="3077" w:type="dxa"/>
          </w:tcPr>
          <w:p w14:paraId="1E96D209" w14:textId="77777777"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145D8293" w14:textId="77777777"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3F68F9" w14:paraId="3BA6595D" w14:textId="77777777" w:rsidTr="005428F8">
        <w:tc>
          <w:tcPr>
            <w:tcW w:w="4651" w:type="dxa"/>
            <w:shd w:val="clear" w:color="auto" w:fill="D9D9D9" w:themeFill="background1" w:themeFillShade="D9"/>
          </w:tcPr>
          <w:p w14:paraId="2300EB16" w14:textId="77777777" w:rsidR="00137C72" w:rsidRPr="003F68F9" w:rsidRDefault="00137C72" w:rsidP="00137C72">
            <w:pPr>
              <w:rPr>
                <w:rFonts w:asciiTheme="minorHAnsi" w:hAnsiTheme="minorHAnsi" w:cstheme="minorHAnsi"/>
                <w:b/>
                <w:sz w:val="22"/>
                <w:szCs w:val="22"/>
              </w:rPr>
            </w:pPr>
            <w:r w:rsidRPr="003F68F9">
              <w:rPr>
                <w:rFonts w:asciiTheme="minorHAnsi" w:hAnsiTheme="minorHAnsi" w:cstheme="minorHAnsi"/>
                <w:b/>
                <w:sz w:val="22"/>
                <w:szCs w:val="22"/>
              </w:rPr>
              <w:t xml:space="preserve">  </w:t>
            </w:r>
          </w:p>
        </w:tc>
        <w:tc>
          <w:tcPr>
            <w:tcW w:w="3077" w:type="dxa"/>
          </w:tcPr>
          <w:p w14:paraId="75476090" w14:textId="77777777"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7ED7E62D" w14:textId="77777777" w:rsidR="00137C72" w:rsidRPr="003F68F9" w:rsidRDefault="00137C72" w:rsidP="00137C72">
            <w:pPr>
              <w:numPr>
                <w:ilvl w:val="0"/>
                <w:numId w:val="5"/>
              </w:numPr>
              <w:tabs>
                <w:tab w:val="clear" w:pos="360"/>
              </w:tabs>
              <w:rPr>
                <w:rFonts w:asciiTheme="minorHAnsi" w:hAnsiTheme="minorHAnsi" w:cstheme="minorHAnsi"/>
                <w:sz w:val="22"/>
                <w:szCs w:val="22"/>
              </w:rPr>
            </w:pPr>
          </w:p>
        </w:tc>
      </w:tr>
      <w:tr w:rsidR="00137C72" w:rsidRPr="00664D6F" w14:paraId="517E72EE" w14:textId="77777777" w:rsidTr="007E4283">
        <w:tc>
          <w:tcPr>
            <w:tcW w:w="4651" w:type="dxa"/>
            <w:shd w:val="clear" w:color="auto" w:fill="D9D9D9" w:themeFill="background1" w:themeFillShade="D9"/>
          </w:tcPr>
          <w:p w14:paraId="77BF18ED" w14:textId="77777777" w:rsidR="00137C72" w:rsidRPr="003F68F9" w:rsidRDefault="00137C72" w:rsidP="00137C72">
            <w:pPr>
              <w:rPr>
                <w:rFonts w:asciiTheme="minorHAnsi" w:hAnsiTheme="minorHAnsi" w:cstheme="minorHAnsi"/>
                <w:b/>
                <w:sz w:val="22"/>
                <w:szCs w:val="22"/>
              </w:rPr>
            </w:pPr>
            <w:r w:rsidRPr="003F68F9">
              <w:rPr>
                <w:rFonts w:asciiTheme="minorHAnsi" w:hAnsiTheme="minorHAnsi" w:cstheme="minorHAnsi"/>
                <w:b/>
                <w:sz w:val="22"/>
                <w:szCs w:val="22"/>
              </w:rPr>
              <w:t xml:space="preserve">  </w:t>
            </w:r>
          </w:p>
        </w:tc>
        <w:tc>
          <w:tcPr>
            <w:tcW w:w="3077" w:type="dxa"/>
          </w:tcPr>
          <w:p w14:paraId="792C3B9F" w14:textId="77777777" w:rsidR="00137C72" w:rsidRPr="003F68F9" w:rsidRDefault="00137C72" w:rsidP="00137C72">
            <w:pPr>
              <w:numPr>
                <w:ilvl w:val="0"/>
                <w:numId w:val="5"/>
              </w:numPr>
              <w:rPr>
                <w:rFonts w:asciiTheme="minorHAnsi" w:hAnsiTheme="minorHAnsi" w:cstheme="minorHAnsi"/>
                <w:sz w:val="22"/>
                <w:szCs w:val="22"/>
              </w:rPr>
            </w:pPr>
          </w:p>
        </w:tc>
        <w:tc>
          <w:tcPr>
            <w:tcW w:w="6059" w:type="dxa"/>
          </w:tcPr>
          <w:p w14:paraId="4013C522" w14:textId="77777777" w:rsidR="00137C72" w:rsidRPr="003F68F9" w:rsidRDefault="00137C72" w:rsidP="00137C72">
            <w:pPr>
              <w:numPr>
                <w:ilvl w:val="0"/>
                <w:numId w:val="5"/>
              </w:numPr>
              <w:tabs>
                <w:tab w:val="clear" w:pos="360"/>
              </w:tabs>
              <w:rPr>
                <w:rFonts w:asciiTheme="minorHAnsi" w:hAnsiTheme="minorHAnsi" w:cstheme="minorHAnsi"/>
                <w:sz w:val="22"/>
                <w:szCs w:val="22"/>
              </w:rPr>
            </w:pPr>
          </w:p>
        </w:tc>
      </w:tr>
    </w:tbl>
    <w:p w14:paraId="5A782828" w14:textId="77777777" w:rsidR="0049629C" w:rsidRPr="00664D6F" w:rsidRDefault="0049629C">
      <w:pPr>
        <w:rPr>
          <w:rFonts w:asciiTheme="minorHAnsi" w:hAnsiTheme="minorHAnsi" w:cstheme="minorHAnsi"/>
          <w:sz w:val="22"/>
          <w:szCs w:val="22"/>
        </w:rPr>
      </w:pPr>
    </w:p>
    <w:sectPr w:rsidR="0049629C" w:rsidRPr="00664D6F" w:rsidSect="006A51C5">
      <w:headerReference w:type="default" r:id="rId15"/>
      <w:footerReference w:type="default" r:id="rId16"/>
      <w:pgSz w:w="15840" w:h="12240" w:orient="landscape" w:code="1"/>
      <w:pgMar w:top="1080" w:right="1440" w:bottom="1080" w:left="1440" w:header="720" w:footer="864"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ibson, Jacqueline" w:date="2026-08-10T11:00:00Z" w:initials="JG">
    <w:p w14:paraId="02CF93AD" w14:textId="77777777" w:rsidR="003054A1" w:rsidRDefault="003054A1" w:rsidP="003054A1">
      <w:pPr>
        <w:pStyle w:val="CommentText"/>
      </w:pPr>
      <w:r>
        <w:rPr>
          <w:rStyle w:val="CommentReference"/>
        </w:rPr>
        <w:annotationRef/>
      </w:r>
      <w:r>
        <w:rPr>
          <w:highlight w:val="cyan"/>
        </w:rPr>
        <w:t>Do Not Update:</w:t>
      </w:r>
      <w:r>
        <w:t xml:space="preserve"> This contract type is handled by System Office exclusively.</w:t>
      </w:r>
    </w:p>
  </w:comment>
  <w:comment w:id="2" w:author="Gibson, Jacqueline" w:date="2026-08-10T11:05:00Z" w:initials="JG">
    <w:p w14:paraId="3DCF44B0" w14:textId="77777777" w:rsidR="003054A1" w:rsidRDefault="003054A1" w:rsidP="003054A1">
      <w:pPr>
        <w:pStyle w:val="CommentText"/>
      </w:pPr>
      <w:r>
        <w:rPr>
          <w:rStyle w:val="CommentReference"/>
        </w:rPr>
        <w:annotationRef/>
      </w:r>
      <w:r>
        <w:rPr>
          <w:highlight w:val="cyan"/>
        </w:rPr>
        <w:t>Do Not Update:</w:t>
      </w:r>
      <w:r>
        <w:t xml:space="preserve">  This section is handled by System Office exclusively.</w:t>
      </w:r>
    </w:p>
  </w:comment>
  <w:comment w:id="3" w:author="Gibson, Jacqueline" w:date="2026-08-10T11:06:00Z" w:initials="JG">
    <w:p w14:paraId="67F5618E" w14:textId="77777777" w:rsidR="003054A1" w:rsidRDefault="003054A1" w:rsidP="003054A1">
      <w:pPr>
        <w:pStyle w:val="CommentText"/>
      </w:pPr>
      <w:r>
        <w:rPr>
          <w:rStyle w:val="CommentReference"/>
        </w:rPr>
        <w:annotationRef/>
      </w:r>
      <w:r>
        <w:rPr>
          <w:highlight w:val="cyan"/>
        </w:rPr>
        <w:t>Do Not Update:</w:t>
      </w:r>
      <w:r>
        <w:t xml:space="preserve">  This section is handled by System Office exclusively.</w:t>
      </w:r>
    </w:p>
  </w:comment>
  <w:comment w:id="4" w:author="Gibson, Jacqueline" w:date="2026-08-10T11:06:00Z" w:initials="JG">
    <w:p w14:paraId="4EC1E1F9" w14:textId="77777777" w:rsidR="003054A1" w:rsidRDefault="003054A1" w:rsidP="003054A1">
      <w:pPr>
        <w:pStyle w:val="CommentText"/>
      </w:pPr>
      <w:r>
        <w:rPr>
          <w:rStyle w:val="CommentReference"/>
        </w:rPr>
        <w:annotationRef/>
      </w:r>
      <w:r>
        <w:t xml:space="preserve">Section 16 should remain unchanged.  The Exception is Member may update if </w:t>
      </w:r>
      <w:r>
        <w:rPr>
          <w:highlight w:val="yellow"/>
        </w:rPr>
        <w:t>CEO</w:t>
      </w:r>
      <w:r>
        <w:t xml:space="preserve"> is not the designee for these types of agreements.</w:t>
      </w:r>
    </w:p>
  </w:comment>
  <w:comment w:id="5" w:author="Gibson, Jacqueline" w:date="2026-08-10T11:11:00Z" w:initials="JG">
    <w:p w14:paraId="511A446F" w14:textId="77777777" w:rsidR="00A47D35" w:rsidRDefault="00A47D35" w:rsidP="00A47D35">
      <w:pPr>
        <w:pStyle w:val="CommentText"/>
      </w:pPr>
      <w:r>
        <w:rPr>
          <w:rStyle w:val="CommentReference"/>
        </w:rPr>
        <w:annotationRef/>
      </w:r>
      <w:r>
        <w:rPr>
          <w:highlight w:val="cyan"/>
        </w:rPr>
        <w:t>Do Not Update:</w:t>
      </w:r>
      <w:r>
        <w:t xml:space="preserve">  This section is handled by System Office exclusively.</w:t>
      </w:r>
    </w:p>
  </w:comment>
  <w:comment w:id="6" w:author="Gibson, Jacqueline" w:date="2026-08-10T11:15:00Z" w:initials="JG">
    <w:p w14:paraId="4D6D86AD" w14:textId="77777777" w:rsidR="00A47D35" w:rsidRDefault="00A47D35" w:rsidP="00A47D35">
      <w:pPr>
        <w:pStyle w:val="CommentText"/>
      </w:pPr>
      <w:r>
        <w:rPr>
          <w:rStyle w:val="CommentReference"/>
        </w:rPr>
        <w:annotationRef/>
      </w:r>
      <w:r>
        <w:t>Members may add routing before CEO, but otherwise no changes should be made.</w:t>
      </w:r>
    </w:p>
  </w:comment>
  <w:comment w:id="7" w:author="Gibson, Jacqueline" w:date="2026-08-10T11:15:00Z" w:initials="JG">
    <w:p w14:paraId="467D0FD8" w14:textId="77777777" w:rsidR="00A47D35" w:rsidRDefault="00A47D35" w:rsidP="00A47D35">
      <w:pPr>
        <w:pStyle w:val="CommentText"/>
      </w:pPr>
      <w:r>
        <w:rPr>
          <w:rStyle w:val="CommentReference"/>
        </w:rPr>
        <w:annotationRef/>
      </w:r>
      <w:r>
        <w:t>Members may add routing before CEO, but otherwise no changes should be made.</w:t>
      </w:r>
    </w:p>
  </w:comment>
  <w:comment w:id="8" w:author="Gibson, Jacqueline" w:date="2026-08-10T11:15:00Z" w:initials="JG">
    <w:p w14:paraId="0F503968" w14:textId="77777777" w:rsidR="00A47D35" w:rsidRDefault="00A47D35" w:rsidP="00A47D35">
      <w:pPr>
        <w:pStyle w:val="CommentText"/>
      </w:pPr>
      <w:r>
        <w:rPr>
          <w:rStyle w:val="CommentReference"/>
        </w:rPr>
        <w:annotationRef/>
      </w:r>
      <w:r>
        <w:t>Members may add routing before CEO, but otherwise no changes should be made.</w:t>
      </w:r>
    </w:p>
  </w:comment>
  <w:comment w:id="9" w:author="Gibson, Jacqueline" w:date="2026-08-10T11:15:00Z" w:initials="JG">
    <w:p w14:paraId="707E220A" w14:textId="77777777" w:rsidR="00A47D35" w:rsidRDefault="00A47D35" w:rsidP="00A47D35">
      <w:pPr>
        <w:pStyle w:val="CommentText"/>
      </w:pPr>
      <w:r>
        <w:rPr>
          <w:rStyle w:val="CommentReference"/>
        </w:rPr>
        <w:annotationRef/>
      </w:r>
      <w:r>
        <w:t>Members may add routing before CEO, but otherwise no changes should be made.</w:t>
      </w:r>
    </w:p>
  </w:comment>
  <w:comment w:id="10" w:author="Gibson, Jacqueline [2]" w:date="2022-08-30T15:10:00Z" w:initials="GJ">
    <w:p w14:paraId="00B7F97A" w14:textId="77777777" w:rsidR="00A47D35" w:rsidRDefault="00A47D35" w:rsidP="00F17978">
      <w:pPr>
        <w:pStyle w:val="CommentText"/>
      </w:pPr>
      <w:r>
        <w:rPr>
          <w:rStyle w:val="CommentReference"/>
        </w:rPr>
        <w:annotationRef/>
      </w:r>
      <w:r>
        <w:t>CEO may delegate further</w:t>
      </w:r>
    </w:p>
  </w:comment>
  <w:comment w:id="11" w:author="Gibson, Jacqueline [2]" w:date="2022-08-30T15:05:00Z" w:initials="GJ">
    <w:p w14:paraId="6C80E336" w14:textId="77777777" w:rsidR="00A47D35" w:rsidRDefault="00A47D35" w:rsidP="00F17978">
      <w:pPr>
        <w:pStyle w:val="CommentText"/>
      </w:pPr>
      <w:r>
        <w:rPr>
          <w:rStyle w:val="CommentReference"/>
        </w:rPr>
        <w:annotationRef/>
      </w:r>
      <w:r>
        <w:t>Members may add routing before CEO, but otherwise no changes should be made.</w:t>
      </w:r>
    </w:p>
  </w:comment>
  <w:comment w:id="12" w:author="Gibson, Jacqueline [2]" w:date="2022-08-30T15:10:00Z" w:initials="GJ">
    <w:p w14:paraId="1FF7B385" w14:textId="77777777" w:rsidR="00991363" w:rsidRDefault="00991363" w:rsidP="00F17978">
      <w:pPr>
        <w:pStyle w:val="CommentText"/>
      </w:pPr>
      <w:r>
        <w:rPr>
          <w:rStyle w:val="CommentReference"/>
        </w:rPr>
        <w:annotationRef/>
      </w:r>
      <w:r>
        <w:t>CEO may delegate further</w:t>
      </w:r>
    </w:p>
  </w:comment>
  <w:comment w:id="13" w:author="Gibson, Jacqueline [2]" w:date="2022-08-30T15:05:00Z" w:initials="GJ">
    <w:p w14:paraId="08A6FB91" w14:textId="77777777" w:rsidR="00991363" w:rsidRDefault="00991363" w:rsidP="00F17978">
      <w:pPr>
        <w:pStyle w:val="CommentText"/>
      </w:pPr>
      <w:r>
        <w:rPr>
          <w:rStyle w:val="CommentReference"/>
        </w:rPr>
        <w:annotationRef/>
      </w:r>
      <w:r>
        <w:t>Members may add routing before CEO, but otherwise no changes should be made.</w:t>
      </w:r>
    </w:p>
  </w:comment>
  <w:comment w:id="14" w:author="Gibson, Jacqueline [2]" w:date="2022-08-30T15:05:00Z" w:initials="GJ">
    <w:p w14:paraId="6D1B92C4" w14:textId="77777777" w:rsidR="00991363" w:rsidRDefault="00991363" w:rsidP="00F17978">
      <w:pPr>
        <w:pStyle w:val="CommentText"/>
      </w:pPr>
      <w:r>
        <w:rPr>
          <w:rStyle w:val="CommentReference"/>
        </w:rPr>
        <w:annotationRef/>
      </w:r>
      <w:r>
        <w:t>Members may add routing before CEO, but otherwise no changes should be made.</w:t>
      </w:r>
    </w:p>
  </w:comment>
  <w:comment w:id="15" w:author="Gibson, Jacqueline [2]" w:date="2022-08-30T15:05:00Z" w:initials="GJ">
    <w:p w14:paraId="289423FC" w14:textId="77777777" w:rsidR="00991363" w:rsidRDefault="00991363" w:rsidP="00277FEA">
      <w:pPr>
        <w:pStyle w:val="CommentText"/>
      </w:pPr>
      <w:r>
        <w:rPr>
          <w:rStyle w:val="CommentReference"/>
        </w:rPr>
        <w:annotationRef/>
      </w:r>
      <w:r>
        <w:t>Members may add routing before CEO, but otherwise no changes should be made.</w:t>
      </w:r>
    </w:p>
  </w:comment>
  <w:comment w:id="16" w:author="Gibson, Jacqueline [2]" w:date="2022-08-30T15:05:00Z" w:initials="GJ">
    <w:p w14:paraId="7D03690D" w14:textId="77777777" w:rsidR="00991363" w:rsidRDefault="00991363" w:rsidP="00277FEA">
      <w:pPr>
        <w:pStyle w:val="CommentText"/>
      </w:pPr>
      <w:r>
        <w:rPr>
          <w:rStyle w:val="CommentReference"/>
        </w:rPr>
        <w:annotationRef/>
      </w:r>
      <w:r>
        <w:t>Members may add routing before CEO, but otherwise no changes should be made.</w:t>
      </w:r>
    </w:p>
  </w:comment>
  <w:comment w:id="17" w:author="Gibson, Jacqueline [2]" w:date="2022-08-30T15:05:00Z" w:initials="GJ">
    <w:p w14:paraId="112ED4B9" w14:textId="77777777" w:rsidR="00991363" w:rsidRDefault="00991363" w:rsidP="00277FEA">
      <w:pPr>
        <w:pStyle w:val="CommentText"/>
      </w:pPr>
      <w:r>
        <w:rPr>
          <w:rStyle w:val="CommentReference"/>
        </w:rPr>
        <w:annotationRef/>
      </w:r>
      <w:r>
        <w:t>Members may add routing before CEO, but otherwise no changes should be made.</w:t>
      </w:r>
    </w:p>
  </w:comment>
  <w:comment w:id="18" w:author="Gibson, Jacqueline" w:date="2026-08-10T11:25:00Z" w:initials="JG">
    <w:p w14:paraId="7085F1DD" w14:textId="77777777" w:rsidR="00991363" w:rsidRDefault="00991363" w:rsidP="00991363">
      <w:pPr>
        <w:pStyle w:val="CommentText"/>
      </w:pPr>
      <w:r>
        <w:rPr>
          <w:rStyle w:val="CommentReference"/>
        </w:rPr>
        <w:annotationRef/>
      </w:r>
      <w:r>
        <w:t>Members may add routing before SREO/SLMO, but otherwise no changes should be made.</w:t>
      </w:r>
    </w:p>
  </w:comment>
  <w:comment w:id="19" w:author="Gibson, Jacqueline" w:date="2026-08-10T11:26:00Z" w:initials="JG">
    <w:p w14:paraId="69540358" w14:textId="77777777" w:rsidR="00991363" w:rsidRDefault="00991363" w:rsidP="00991363">
      <w:pPr>
        <w:pStyle w:val="CommentText"/>
      </w:pPr>
      <w:r>
        <w:rPr>
          <w:rStyle w:val="CommentReference"/>
        </w:rPr>
        <w:annotationRef/>
      </w:r>
      <w:r>
        <w:t>Members may add routing before SREO, but otherwise no changes should be made.</w:t>
      </w:r>
    </w:p>
  </w:comment>
  <w:comment w:id="20" w:author="Gibson, Jacqueline" w:date="2026-08-10T11:26:00Z" w:initials="JG">
    <w:p w14:paraId="2B072161" w14:textId="77777777" w:rsidR="00991363" w:rsidRDefault="00991363" w:rsidP="00991363">
      <w:pPr>
        <w:pStyle w:val="CommentText"/>
      </w:pPr>
      <w:r>
        <w:rPr>
          <w:rStyle w:val="CommentReference"/>
        </w:rPr>
        <w:annotationRef/>
      </w:r>
      <w:r>
        <w:t>Members may add routing before SREO, but otherwise no changes should be made.</w:t>
      </w:r>
    </w:p>
  </w:comment>
  <w:comment w:id="21" w:author="Gibson, Jacqueline [2]" w:date="2022-08-30T15:05:00Z" w:initials="GJ">
    <w:p w14:paraId="37B17A38" w14:textId="77777777" w:rsidR="00991363" w:rsidRDefault="00991363" w:rsidP="00277FEA">
      <w:pPr>
        <w:pStyle w:val="CommentText"/>
      </w:pPr>
      <w:r>
        <w:rPr>
          <w:rStyle w:val="CommentReference"/>
        </w:rPr>
        <w:annotationRef/>
      </w:r>
      <w:r>
        <w:t>Members may add routing before CEO, but otherwise no changes should be made.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CF93AD" w15:done="0"/>
  <w15:commentEx w15:paraId="3DCF44B0" w15:done="0"/>
  <w15:commentEx w15:paraId="67F5618E" w15:done="0"/>
  <w15:commentEx w15:paraId="4EC1E1F9" w15:done="0"/>
  <w15:commentEx w15:paraId="511A446F" w15:done="0"/>
  <w15:commentEx w15:paraId="4D6D86AD" w15:done="0"/>
  <w15:commentEx w15:paraId="467D0FD8" w15:done="0"/>
  <w15:commentEx w15:paraId="0F503968" w15:done="0"/>
  <w15:commentEx w15:paraId="707E220A" w15:done="0"/>
  <w15:commentEx w15:paraId="00B7F97A" w15:done="0"/>
  <w15:commentEx w15:paraId="6C80E336" w15:done="0"/>
  <w15:commentEx w15:paraId="1FF7B385" w15:done="0"/>
  <w15:commentEx w15:paraId="08A6FB91" w15:done="0"/>
  <w15:commentEx w15:paraId="6D1B92C4" w15:done="0"/>
  <w15:commentEx w15:paraId="289423FC" w15:done="0"/>
  <w15:commentEx w15:paraId="7D03690D" w15:done="0"/>
  <w15:commentEx w15:paraId="112ED4B9" w15:done="0"/>
  <w15:commentEx w15:paraId="7085F1DD" w15:done="0"/>
  <w15:commentEx w15:paraId="69540358" w15:done="0"/>
  <w15:commentEx w15:paraId="2B072161" w15:done="0"/>
  <w15:commentEx w15:paraId="37B17A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488E34" w16cex:dateUtc="2026-08-10T16:00:00Z"/>
  <w16cex:commentExtensible w16cex:durableId="46CF2F0C" w16cex:dateUtc="2026-08-10T16:05:00Z"/>
  <w16cex:commentExtensible w16cex:durableId="29C1B036" w16cex:dateUtc="2026-08-10T16:06:00Z"/>
  <w16cex:commentExtensible w16cex:durableId="1BE31D99" w16cex:dateUtc="2026-08-10T16:06:00Z"/>
  <w16cex:commentExtensible w16cex:durableId="46258DAD" w16cex:dateUtc="2026-08-10T16:11:00Z"/>
  <w16cex:commentExtensible w16cex:durableId="64999693" w16cex:dateUtc="2026-08-10T16:15:00Z"/>
  <w16cex:commentExtensible w16cex:durableId="7FA88D7A" w16cex:dateUtc="2026-08-10T16:15:00Z"/>
  <w16cex:commentExtensible w16cex:durableId="3F60763B" w16cex:dateUtc="2026-08-10T16:15:00Z"/>
  <w16cex:commentExtensible w16cex:durableId="2C08CBCB" w16cex:dateUtc="2026-08-10T16:15:00Z"/>
  <w16cex:commentExtensible w16cex:durableId="216A059F" w16cex:dateUtc="2026-08-10T16:25:00Z"/>
  <w16cex:commentExtensible w16cex:durableId="2589970F" w16cex:dateUtc="2026-08-10T16:26:00Z"/>
  <w16cex:commentExtensible w16cex:durableId="0D746D95" w16cex:dateUtc="2026-08-10T16: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CF93AD" w16cid:durableId="01488E34"/>
  <w16cid:commentId w16cid:paraId="3DCF44B0" w16cid:durableId="46CF2F0C"/>
  <w16cid:commentId w16cid:paraId="67F5618E" w16cid:durableId="29C1B036"/>
  <w16cid:commentId w16cid:paraId="4EC1E1F9" w16cid:durableId="1BE31D99"/>
  <w16cid:commentId w16cid:paraId="511A446F" w16cid:durableId="46258DAD"/>
  <w16cid:commentId w16cid:paraId="4D6D86AD" w16cid:durableId="64999693"/>
  <w16cid:commentId w16cid:paraId="467D0FD8" w16cid:durableId="7FA88D7A"/>
  <w16cid:commentId w16cid:paraId="0F503968" w16cid:durableId="3F60763B"/>
  <w16cid:commentId w16cid:paraId="707E220A" w16cid:durableId="2C08CBCB"/>
  <w16cid:commentId w16cid:paraId="00B7F97A" w16cid:durableId="282D9586"/>
  <w16cid:commentId w16cid:paraId="6C80E336" w16cid:durableId="282D9587"/>
  <w16cid:commentId w16cid:paraId="1FF7B385" w16cid:durableId="282D9588"/>
  <w16cid:commentId w16cid:paraId="08A6FB91" w16cid:durableId="44DD9725"/>
  <w16cid:commentId w16cid:paraId="6D1B92C4" w16cid:durableId="3F0C0850"/>
  <w16cid:commentId w16cid:paraId="289423FC" w16cid:durableId="282D958A"/>
  <w16cid:commentId w16cid:paraId="7D03690D" w16cid:durableId="6A5751D0"/>
  <w16cid:commentId w16cid:paraId="112ED4B9" w16cid:durableId="3B15E208"/>
  <w16cid:commentId w16cid:paraId="7085F1DD" w16cid:durableId="216A059F"/>
  <w16cid:commentId w16cid:paraId="69540358" w16cid:durableId="2589970F"/>
  <w16cid:commentId w16cid:paraId="2B072161" w16cid:durableId="0D746D95"/>
  <w16cid:commentId w16cid:paraId="37B17A38" w16cid:durableId="282D95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FAE79" w14:textId="77777777" w:rsidR="006B2F9B" w:rsidRDefault="006B2F9B" w:rsidP="008F6E30">
      <w:r>
        <w:separator/>
      </w:r>
    </w:p>
  </w:endnote>
  <w:endnote w:type="continuationSeparator" w:id="0">
    <w:p w14:paraId="39252FFD" w14:textId="77777777" w:rsidR="006B2F9B" w:rsidRDefault="006B2F9B" w:rsidP="008F6E30">
      <w:r>
        <w:continuationSeparator/>
      </w:r>
    </w:p>
  </w:endnote>
  <w:endnote w:type="continuationNotice" w:id="1">
    <w:p w14:paraId="685D3653" w14:textId="77777777" w:rsidR="006B2F9B" w:rsidRDefault="006B2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5799" w14:textId="646649A4" w:rsidR="00086F1F" w:rsidRPr="00664D6F" w:rsidRDefault="00086F1F" w:rsidP="006A51C5">
    <w:pPr>
      <w:pStyle w:val="Footer"/>
      <w:ind w:firstLine="3600"/>
      <w:jc w:val="center"/>
      <w:rPr>
        <w:rFonts w:asciiTheme="minorHAnsi" w:hAnsiTheme="minorHAnsi" w:cstheme="minorHAnsi"/>
        <w:b/>
        <w:sz w:val="20"/>
        <w:szCs w:val="20"/>
      </w:rPr>
    </w:pPr>
    <w:r w:rsidRPr="00664D6F">
      <w:rPr>
        <w:rFonts w:asciiTheme="minorHAnsi" w:hAnsiTheme="minorHAnsi" w:cstheme="minorHAnsi"/>
        <w:sz w:val="20"/>
        <w:szCs w:val="20"/>
      </w:rPr>
      <w:t xml:space="preserve">Page </w:t>
    </w:r>
    <w:r w:rsidRPr="00664D6F">
      <w:rPr>
        <w:rFonts w:asciiTheme="minorHAnsi" w:hAnsiTheme="minorHAnsi" w:cstheme="minorHAnsi"/>
        <w:b/>
        <w:sz w:val="20"/>
        <w:szCs w:val="20"/>
      </w:rPr>
      <w:fldChar w:fldCharType="begin"/>
    </w:r>
    <w:r w:rsidRPr="00664D6F">
      <w:rPr>
        <w:rFonts w:asciiTheme="minorHAnsi" w:hAnsiTheme="minorHAnsi" w:cstheme="minorHAnsi"/>
        <w:b/>
        <w:sz w:val="20"/>
        <w:szCs w:val="20"/>
      </w:rPr>
      <w:instrText xml:space="preserve"> PAGE </w:instrText>
    </w:r>
    <w:r w:rsidRPr="00664D6F">
      <w:rPr>
        <w:rFonts w:asciiTheme="minorHAnsi" w:hAnsiTheme="minorHAnsi" w:cstheme="minorHAnsi"/>
        <w:b/>
        <w:sz w:val="20"/>
        <w:szCs w:val="20"/>
      </w:rPr>
      <w:fldChar w:fldCharType="separate"/>
    </w:r>
    <w:r w:rsidR="00E25463" w:rsidRPr="00664D6F">
      <w:rPr>
        <w:rFonts w:asciiTheme="minorHAnsi" w:hAnsiTheme="minorHAnsi" w:cstheme="minorHAnsi"/>
        <w:b/>
        <w:noProof/>
        <w:sz w:val="20"/>
        <w:szCs w:val="20"/>
      </w:rPr>
      <w:t>25</w:t>
    </w:r>
    <w:r w:rsidRPr="00664D6F">
      <w:rPr>
        <w:rFonts w:asciiTheme="minorHAnsi" w:hAnsiTheme="minorHAnsi" w:cstheme="minorHAnsi"/>
        <w:b/>
        <w:sz w:val="20"/>
        <w:szCs w:val="20"/>
      </w:rPr>
      <w:fldChar w:fldCharType="end"/>
    </w:r>
    <w:r w:rsidRPr="00664D6F">
      <w:rPr>
        <w:rFonts w:asciiTheme="minorHAnsi" w:hAnsiTheme="minorHAnsi" w:cstheme="minorHAnsi"/>
        <w:sz w:val="20"/>
        <w:szCs w:val="20"/>
      </w:rPr>
      <w:t xml:space="preserve"> of </w:t>
    </w:r>
    <w:r w:rsidRPr="00664D6F">
      <w:rPr>
        <w:rFonts w:asciiTheme="minorHAnsi" w:hAnsiTheme="minorHAnsi" w:cstheme="minorHAnsi"/>
        <w:b/>
        <w:sz w:val="20"/>
        <w:szCs w:val="20"/>
      </w:rPr>
      <w:fldChar w:fldCharType="begin"/>
    </w:r>
    <w:r w:rsidRPr="00664D6F">
      <w:rPr>
        <w:rFonts w:asciiTheme="minorHAnsi" w:hAnsiTheme="minorHAnsi" w:cstheme="minorHAnsi"/>
        <w:b/>
        <w:sz w:val="20"/>
        <w:szCs w:val="20"/>
      </w:rPr>
      <w:instrText xml:space="preserve"> NUMPAGES  </w:instrText>
    </w:r>
    <w:r w:rsidRPr="00664D6F">
      <w:rPr>
        <w:rFonts w:asciiTheme="minorHAnsi" w:hAnsiTheme="minorHAnsi" w:cstheme="minorHAnsi"/>
        <w:b/>
        <w:sz w:val="20"/>
        <w:szCs w:val="20"/>
      </w:rPr>
      <w:fldChar w:fldCharType="separate"/>
    </w:r>
    <w:r w:rsidR="00E25463" w:rsidRPr="00664D6F">
      <w:rPr>
        <w:rFonts w:asciiTheme="minorHAnsi" w:hAnsiTheme="minorHAnsi" w:cstheme="minorHAnsi"/>
        <w:b/>
        <w:noProof/>
        <w:sz w:val="20"/>
        <w:szCs w:val="20"/>
      </w:rPr>
      <w:t>25</w:t>
    </w:r>
    <w:r w:rsidRPr="00664D6F">
      <w:rPr>
        <w:rFonts w:asciiTheme="minorHAnsi" w:hAnsiTheme="minorHAnsi" w:cstheme="minorHAnsi"/>
        <w:b/>
        <w:sz w:val="20"/>
        <w:szCs w:val="20"/>
      </w:rPr>
      <w:fldChar w:fldCharType="end"/>
    </w:r>
    <w:r w:rsidRPr="00664D6F">
      <w:rPr>
        <w:rFonts w:asciiTheme="minorHAnsi" w:hAnsiTheme="minorHAnsi" w:cstheme="minorHAnsi"/>
        <w:b/>
        <w:sz w:val="20"/>
        <w:szCs w:val="20"/>
      </w:rPr>
      <w:tab/>
      <w:t>[</w:t>
    </w:r>
    <w:r w:rsidR="00B53B32">
      <w:rPr>
        <w:rFonts w:asciiTheme="minorHAnsi" w:hAnsiTheme="minorHAnsi" w:cstheme="minorHAnsi"/>
        <w:b/>
        <w:sz w:val="20"/>
        <w:szCs w:val="20"/>
      </w:rPr>
      <w:t>September 1</w:t>
    </w:r>
    <w:r w:rsidR="00EB7E10">
      <w:rPr>
        <w:rFonts w:asciiTheme="minorHAnsi" w:hAnsiTheme="minorHAnsi" w:cstheme="minorHAnsi"/>
        <w:b/>
        <w:sz w:val="20"/>
        <w:szCs w:val="20"/>
      </w:rPr>
      <w:t>, 2026</w:t>
    </w:r>
    <w:r w:rsidRPr="00664D6F">
      <w:rPr>
        <w:rFonts w:asciiTheme="minorHAnsi" w:hAnsiTheme="minorHAnsi" w:cstheme="minorHAnsi"/>
        <w:b/>
        <w:sz w:val="20"/>
        <w:szCs w:val="20"/>
      </w:rPr>
      <w:t>]</w:t>
    </w:r>
  </w:p>
  <w:p w14:paraId="2FE38A95" w14:textId="77777777" w:rsidR="00086F1F" w:rsidRPr="00863714" w:rsidRDefault="00086F1F" w:rsidP="006A5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8EB19" w14:textId="77777777" w:rsidR="006B2F9B" w:rsidRDefault="006B2F9B" w:rsidP="008F6E30">
      <w:r>
        <w:separator/>
      </w:r>
    </w:p>
  </w:footnote>
  <w:footnote w:type="continuationSeparator" w:id="0">
    <w:p w14:paraId="2657DEEA" w14:textId="77777777" w:rsidR="006B2F9B" w:rsidRDefault="006B2F9B" w:rsidP="008F6E30">
      <w:r>
        <w:continuationSeparator/>
      </w:r>
    </w:p>
  </w:footnote>
  <w:footnote w:type="continuationNotice" w:id="1">
    <w:p w14:paraId="31EA40E3" w14:textId="77777777" w:rsidR="006B2F9B" w:rsidRDefault="006B2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65B9" w14:textId="44E807FD" w:rsidR="00086F1F" w:rsidRPr="00664D6F" w:rsidRDefault="00086F1F" w:rsidP="006A51C5">
    <w:pPr>
      <w:pStyle w:val="Footer"/>
      <w:tabs>
        <w:tab w:val="clear" w:pos="4320"/>
        <w:tab w:val="clear" w:pos="8640"/>
        <w:tab w:val="right" w:pos="10080"/>
      </w:tabs>
      <w:rPr>
        <w:rStyle w:val="PageNumber"/>
        <w:rFonts w:asciiTheme="minorHAnsi" w:hAnsiTheme="minorHAnsi" w:cstheme="minorHAnsi"/>
        <w:sz w:val="18"/>
        <w:szCs w:val="18"/>
      </w:rPr>
    </w:pPr>
    <w:r w:rsidRPr="00630336">
      <w:rPr>
        <w:rFonts w:asciiTheme="minorHAnsi" w:hAnsiTheme="minorHAnsi" w:cstheme="minorHAnsi"/>
        <w:sz w:val="18"/>
        <w:szCs w:val="18"/>
        <w:highlight w:val="yellow"/>
      </w:rPr>
      <w:t>System Office</w:t>
    </w:r>
    <w:r w:rsidRPr="003F68F9">
      <w:rPr>
        <w:rFonts w:asciiTheme="minorHAnsi" w:hAnsiTheme="minorHAnsi" w:cstheme="minorHAnsi"/>
        <w:sz w:val="18"/>
        <w:szCs w:val="18"/>
      </w:rPr>
      <w:t>’s Delegation</w:t>
    </w:r>
    <w:r w:rsidRPr="00664D6F">
      <w:rPr>
        <w:rFonts w:asciiTheme="minorHAnsi" w:hAnsiTheme="minorHAnsi" w:cstheme="minorHAnsi"/>
        <w:sz w:val="18"/>
        <w:szCs w:val="18"/>
      </w:rPr>
      <w:t xml:space="preserve"> of Authority for Contract Adm</w:t>
    </w:r>
    <w:r w:rsidR="00FB0746" w:rsidRPr="00664D6F">
      <w:rPr>
        <w:rFonts w:asciiTheme="minorHAnsi" w:hAnsiTheme="minorHAnsi" w:cstheme="minorHAnsi"/>
        <w:sz w:val="18"/>
        <w:szCs w:val="18"/>
      </w:rPr>
      <w:t>inistration (Template Rev</w:t>
    </w:r>
    <w:r w:rsidR="00FB0746" w:rsidRPr="00634C44">
      <w:rPr>
        <w:rFonts w:asciiTheme="minorHAnsi" w:hAnsiTheme="minorHAnsi" w:cstheme="minorHAnsi"/>
        <w:sz w:val="18"/>
        <w:szCs w:val="18"/>
      </w:rPr>
      <w:t xml:space="preserve">. </w:t>
    </w:r>
    <w:r w:rsidR="007F2A96">
      <w:rPr>
        <w:rFonts w:asciiTheme="minorHAnsi" w:hAnsiTheme="minorHAnsi" w:cstheme="minorHAnsi"/>
        <w:sz w:val="18"/>
        <w:szCs w:val="18"/>
      </w:rPr>
      <w:t>0</w:t>
    </w:r>
    <w:r w:rsidR="00B53B32">
      <w:rPr>
        <w:rFonts w:asciiTheme="minorHAnsi" w:hAnsiTheme="minorHAnsi" w:cstheme="minorHAnsi"/>
        <w:sz w:val="18"/>
        <w:szCs w:val="18"/>
      </w:rPr>
      <w:t>7</w:t>
    </w:r>
    <w:r w:rsidR="00877354">
      <w:rPr>
        <w:rFonts w:asciiTheme="minorHAnsi" w:hAnsiTheme="minorHAnsi" w:cstheme="minorHAnsi"/>
        <w:sz w:val="18"/>
        <w:szCs w:val="18"/>
      </w:rPr>
      <w:t>/</w:t>
    </w:r>
    <w:r w:rsidR="00B53B32">
      <w:rPr>
        <w:rFonts w:asciiTheme="minorHAnsi" w:hAnsiTheme="minorHAnsi" w:cstheme="minorHAnsi"/>
        <w:sz w:val="18"/>
        <w:szCs w:val="18"/>
      </w:rPr>
      <w:t>02</w:t>
    </w:r>
    <w:r w:rsidR="00877354">
      <w:rPr>
        <w:rFonts w:asciiTheme="minorHAnsi" w:hAnsiTheme="minorHAnsi" w:cstheme="minorHAnsi"/>
        <w:sz w:val="18"/>
        <w:szCs w:val="18"/>
      </w:rPr>
      <w:t>/</w:t>
    </w:r>
    <w:r w:rsidR="007F2A96">
      <w:rPr>
        <w:rFonts w:asciiTheme="minorHAnsi" w:hAnsiTheme="minorHAnsi" w:cstheme="minorHAnsi"/>
        <w:sz w:val="18"/>
        <w:szCs w:val="18"/>
      </w:rPr>
      <w:t>2026</w:t>
    </w:r>
    <w:r w:rsidRPr="00634C44">
      <w:rPr>
        <w:rFonts w:asciiTheme="minorHAnsi" w:hAnsiTheme="minorHAnsi" w:cstheme="minorHAnsi"/>
        <w:sz w:val="18"/>
        <w:szCs w:val="18"/>
      </w:rPr>
      <w:t>)</w:t>
    </w:r>
  </w:p>
  <w:p w14:paraId="5C0D18A9" w14:textId="77777777" w:rsidR="00086F1F" w:rsidRDefault="00086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9E5"/>
    <w:multiLevelType w:val="hybridMultilevel"/>
    <w:tmpl w:val="3A7E5894"/>
    <w:lvl w:ilvl="0" w:tplc="08F29F02">
      <w:start w:val="2"/>
      <w:numFmt w:val="decimal"/>
      <w:lvlText w:val="15.%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9B1733"/>
    <w:multiLevelType w:val="multilevel"/>
    <w:tmpl w:val="5AA6FDDC"/>
    <w:lvl w:ilvl="0">
      <w:start w:val="17"/>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04404143"/>
    <w:multiLevelType w:val="hybridMultilevel"/>
    <w:tmpl w:val="487AC8DA"/>
    <w:lvl w:ilvl="0" w:tplc="9AD44FA8">
      <w:start w:val="2"/>
      <w:numFmt w:val="decimal"/>
      <w:lvlText w:val="6.%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1322B"/>
    <w:multiLevelType w:val="multilevel"/>
    <w:tmpl w:val="DFB839CC"/>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8.%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6B928C3"/>
    <w:multiLevelType w:val="hybridMultilevel"/>
    <w:tmpl w:val="2DBAA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E41B94"/>
    <w:multiLevelType w:val="multilevel"/>
    <w:tmpl w:val="6A108802"/>
    <w:lvl w:ilvl="0">
      <w:start w:val="17"/>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15:restartNumberingAfterBreak="0">
    <w:nsid w:val="071B3B10"/>
    <w:multiLevelType w:val="hybridMultilevel"/>
    <w:tmpl w:val="AD1CA9D6"/>
    <w:lvl w:ilvl="0" w:tplc="A3D0E20A">
      <w:start w:val="2"/>
      <w:numFmt w:val="decimal"/>
      <w:lvlText w:val="22.%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C42360"/>
    <w:multiLevelType w:val="hybridMultilevel"/>
    <w:tmpl w:val="919803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A267DB5"/>
    <w:multiLevelType w:val="multilevel"/>
    <w:tmpl w:val="D9260648"/>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25.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A9C3209"/>
    <w:multiLevelType w:val="hybridMultilevel"/>
    <w:tmpl w:val="5E4027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B0C0439"/>
    <w:multiLevelType w:val="hybridMultilevel"/>
    <w:tmpl w:val="712C18D0"/>
    <w:lvl w:ilvl="0" w:tplc="A2CE213E">
      <w:start w:val="1"/>
      <w:numFmt w:val="decimal"/>
      <w:lvlText w:val="%1.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A61CA3"/>
    <w:multiLevelType w:val="hybridMultilevel"/>
    <w:tmpl w:val="A41085EC"/>
    <w:lvl w:ilvl="0" w:tplc="0A547544">
      <w:start w:val="2"/>
      <w:numFmt w:val="decimal"/>
      <w:lvlText w:val="25.%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BE63568"/>
    <w:multiLevelType w:val="multilevel"/>
    <w:tmpl w:val="2CE220FA"/>
    <w:lvl w:ilvl="0">
      <w:start w:val="17"/>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1454"/>
        </w:tabs>
        <w:ind w:left="1454" w:hanging="840"/>
      </w:pPr>
      <w:rPr>
        <w:rFonts w:cs="Times New Roman" w:hint="default"/>
      </w:rPr>
    </w:lvl>
    <w:lvl w:ilvl="2">
      <w:start w:val="1"/>
      <w:numFmt w:val="decimal"/>
      <w:lvlText w:val="%1.%2.%3"/>
      <w:lvlJc w:val="left"/>
      <w:pPr>
        <w:tabs>
          <w:tab w:val="num" w:pos="2068"/>
        </w:tabs>
        <w:ind w:left="2068" w:hanging="840"/>
      </w:pPr>
      <w:rPr>
        <w:rFonts w:cs="Times New Roman" w:hint="default"/>
      </w:rPr>
    </w:lvl>
    <w:lvl w:ilvl="3">
      <w:start w:val="1"/>
      <w:numFmt w:val="decimal"/>
      <w:lvlText w:val="%1.%2.%3.%4"/>
      <w:lvlJc w:val="left"/>
      <w:pPr>
        <w:tabs>
          <w:tab w:val="num" w:pos="2682"/>
        </w:tabs>
        <w:ind w:left="2682" w:hanging="840"/>
      </w:pPr>
      <w:rPr>
        <w:rFonts w:cs="Times New Roman" w:hint="default"/>
      </w:rPr>
    </w:lvl>
    <w:lvl w:ilvl="4">
      <w:start w:val="1"/>
      <w:numFmt w:val="decimal"/>
      <w:lvlText w:val="%1.%2.%3.%4.%5"/>
      <w:lvlJc w:val="left"/>
      <w:pPr>
        <w:tabs>
          <w:tab w:val="num" w:pos="3536"/>
        </w:tabs>
        <w:ind w:left="3536" w:hanging="1080"/>
      </w:pPr>
      <w:rPr>
        <w:rFonts w:cs="Times New Roman" w:hint="default"/>
      </w:rPr>
    </w:lvl>
    <w:lvl w:ilvl="5">
      <w:start w:val="1"/>
      <w:numFmt w:val="decimal"/>
      <w:lvlText w:val="%1.%2.%3.%4.%5.%6"/>
      <w:lvlJc w:val="left"/>
      <w:pPr>
        <w:tabs>
          <w:tab w:val="num" w:pos="4150"/>
        </w:tabs>
        <w:ind w:left="4150" w:hanging="1080"/>
      </w:pPr>
      <w:rPr>
        <w:rFonts w:cs="Times New Roman" w:hint="default"/>
      </w:rPr>
    </w:lvl>
    <w:lvl w:ilvl="6">
      <w:start w:val="1"/>
      <w:numFmt w:val="decimal"/>
      <w:lvlText w:val="%1.%2.%3.%4.%5.%6.%7"/>
      <w:lvlJc w:val="left"/>
      <w:pPr>
        <w:tabs>
          <w:tab w:val="num" w:pos="5124"/>
        </w:tabs>
        <w:ind w:left="5124" w:hanging="1440"/>
      </w:pPr>
      <w:rPr>
        <w:rFonts w:cs="Times New Roman" w:hint="default"/>
      </w:rPr>
    </w:lvl>
    <w:lvl w:ilvl="7">
      <w:start w:val="1"/>
      <w:numFmt w:val="decimal"/>
      <w:lvlText w:val="%1.%2.%3.%4.%5.%6.%7.%8"/>
      <w:lvlJc w:val="left"/>
      <w:pPr>
        <w:tabs>
          <w:tab w:val="num" w:pos="5738"/>
        </w:tabs>
        <w:ind w:left="5738" w:hanging="1440"/>
      </w:pPr>
      <w:rPr>
        <w:rFonts w:cs="Times New Roman" w:hint="default"/>
      </w:rPr>
    </w:lvl>
    <w:lvl w:ilvl="8">
      <w:start w:val="1"/>
      <w:numFmt w:val="decimal"/>
      <w:lvlText w:val="%1.%2.%3.%4.%5.%6.%7.%8.%9"/>
      <w:lvlJc w:val="left"/>
      <w:pPr>
        <w:tabs>
          <w:tab w:val="num" w:pos="6352"/>
        </w:tabs>
        <w:ind w:left="6352" w:hanging="1440"/>
      </w:pPr>
      <w:rPr>
        <w:rFonts w:cs="Times New Roman" w:hint="default"/>
      </w:rPr>
    </w:lvl>
  </w:abstractNum>
  <w:abstractNum w:abstractNumId="13" w15:restartNumberingAfterBreak="0">
    <w:nsid w:val="0CE30C6C"/>
    <w:multiLevelType w:val="multilevel"/>
    <w:tmpl w:val="09346428"/>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8.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8A16DA"/>
    <w:multiLevelType w:val="multilevel"/>
    <w:tmpl w:val="7E0E3D5A"/>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12.3.%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0DCB5F2B"/>
    <w:multiLevelType w:val="hybridMultilevel"/>
    <w:tmpl w:val="6D0CC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0E29671D"/>
    <w:multiLevelType w:val="hybridMultilevel"/>
    <w:tmpl w:val="4462CF26"/>
    <w:lvl w:ilvl="0" w:tplc="CC26640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5F4773"/>
    <w:multiLevelType w:val="hybridMultilevel"/>
    <w:tmpl w:val="844239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6F85125"/>
    <w:multiLevelType w:val="hybridMultilevel"/>
    <w:tmpl w:val="805CA6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6FD1EAA"/>
    <w:multiLevelType w:val="multilevel"/>
    <w:tmpl w:val="862CE6B2"/>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15.4.%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1A2E1DE0"/>
    <w:multiLevelType w:val="hybridMultilevel"/>
    <w:tmpl w:val="7C1CD5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1ABF4C29"/>
    <w:multiLevelType w:val="multilevel"/>
    <w:tmpl w:val="BDC25CB8"/>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21.4.%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1ACE1285"/>
    <w:multiLevelType w:val="hybridMultilevel"/>
    <w:tmpl w:val="54EE8962"/>
    <w:lvl w:ilvl="0" w:tplc="D8AAAB44">
      <w:start w:val="1"/>
      <w:numFmt w:val="bullet"/>
      <w:lvlText w:val=""/>
      <w:lvlJc w:val="left"/>
      <w:pPr>
        <w:ind w:left="1080" w:hanging="360"/>
      </w:pPr>
      <w:rPr>
        <w:rFonts w:ascii="Symbol" w:hAnsi="Symbol"/>
      </w:rPr>
    </w:lvl>
    <w:lvl w:ilvl="1" w:tplc="D29E8542">
      <w:start w:val="1"/>
      <w:numFmt w:val="bullet"/>
      <w:lvlText w:val=""/>
      <w:lvlJc w:val="left"/>
      <w:pPr>
        <w:ind w:left="1080" w:hanging="360"/>
      </w:pPr>
      <w:rPr>
        <w:rFonts w:ascii="Symbol" w:hAnsi="Symbol"/>
      </w:rPr>
    </w:lvl>
    <w:lvl w:ilvl="2" w:tplc="9D263E16">
      <w:start w:val="1"/>
      <w:numFmt w:val="bullet"/>
      <w:lvlText w:val=""/>
      <w:lvlJc w:val="left"/>
      <w:pPr>
        <w:ind w:left="1080" w:hanging="360"/>
      </w:pPr>
      <w:rPr>
        <w:rFonts w:ascii="Symbol" w:hAnsi="Symbol"/>
      </w:rPr>
    </w:lvl>
    <w:lvl w:ilvl="3" w:tplc="3F88AB10">
      <w:start w:val="1"/>
      <w:numFmt w:val="bullet"/>
      <w:lvlText w:val=""/>
      <w:lvlJc w:val="left"/>
      <w:pPr>
        <w:ind w:left="1080" w:hanging="360"/>
      </w:pPr>
      <w:rPr>
        <w:rFonts w:ascii="Symbol" w:hAnsi="Symbol"/>
      </w:rPr>
    </w:lvl>
    <w:lvl w:ilvl="4" w:tplc="231405F8">
      <w:start w:val="1"/>
      <w:numFmt w:val="bullet"/>
      <w:lvlText w:val=""/>
      <w:lvlJc w:val="left"/>
      <w:pPr>
        <w:ind w:left="1080" w:hanging="360"/>
      </w:pPr>
      <w:rPr>
        <w:rFonts w:ascii="Symbol" w:hAnsi="Symbol"/>
      </w:rPr>
    </w:lvl>
    <w:lvl w:ilvl="5" w:tplc="5E900D9E">
      <w:start w:val="1"/>
      <w:numFmt w:val="bullet"/>
      <w:lvlText w:val=""/>
      <w:lvlJc w:val="left"/>
      <w:pPr>
        <w:ind w:left="1080" w:hanging="360"/>
      </w:pPr>
      <w:rPr>
        <w:rFonts w:ascii="Symbol" w:hAnsi="Symbol"/>
      </w:rPr>
    </w:lvl>
    <w:lvl w:ilvl="6" w:tplc="A440CB6E">
      <w:start w:val="1"/>
      <w:numFmt w:val="bullet"/>
      <w:lvlText w:val=""/>
      <w:lvlJc w:val="left"/>
      <w:pPr>
        <w:ind w:left="1080" w:hanging="360"/>
      </w:pPr>
      <w:rPr>
        <w:rFonts w:ascii="Symbol" w:hAnsi="Symbol"/>
      </w:rPr>
    </w:lvl>
    <w:lvl w:ilvl="7" w:tplc="DD8CCEF4">
      <w:start w:val="1"/>
      <w:numFmt w:val="bullet"/>
      <w:lvlText w:val=""/>
      <w:lvlJc w:val="left"/>
      <w:pPr>
        <w:ind w:left="1080" w:hanging="360"/>
      </w:pPr>
      <w:rPr>
        <w:rFonts w:ascii="Symbol" w:hAnsi="Symbol"/>
      </w:rPr>
    </w:lvl>
    <w:lvl w:ilvl="8" w:tplc="1BB2F720">
      <w:start w:val="1"/>
      <w:numFmt w:val="bullet"/>
      <w:lvlText w:val=""/>
      <w:lvlJc w:val="left"/>
      <w:pPr>
        <w:ind w:left="1080" w:hanging="360"/>
      </w:pPr>
      <w:rPr>
        <w:rFonts w:ascii="Symbol" w:hAnsi="Symbol"/>
      </w:rPr>
    </w:lvl>
  </w:abstractNum>
  <w:abstractNum w:abstractNumId="23" w15:restartNumberingAfterBreak="0">
    <w:nsid w:val="1B135B54"/>
    <w:multiLevelType w:val="hybridMultilevel"/>
    <w:tmpl w:val="D5E8D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BA25300"/>
    <w:multiLevelType w:val="hybridMultilevel"/>
    <w:tmpl w:val="EB8292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D4B0DA8"/>
    <w:multiLevelType w:val="multilevel"/>
    <w:tmpl w:val="BEDEE556"/>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26.4.%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1D81116D"/>
    <w:multiLevelType w:val="hybridMultilevel"/>
    <w:tmpl w:val="4970BE2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F3F6DDF"/>
    <w:multiLevelType w:val="hybridMultilevel"/>
    <w:tmpl w:val="3FC60990"/>
    <w:lvl w:ilvl="0" w:tplc="CC266408">
      <w:start w:val="1"/>
      <w:numFmt w:val="decimal"/>
      <w:lvlText w:val="4.%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475B93"/>
    <w:multiLevelType w:val="hybridMultilevel"/>
    <w:tmpl w:val="E47A9A62"/>
    <w:lvl w:ilvl="0" w:tplc="49C0D96E">
      <w:start w:val="1"/>
      <w:numFmt w:val="bullet"/>
      <w:lvlText w:val=""/>
      <w:lvlJc w:val="left"/>
      <w:pPr>
        <w:ind w:left="1080" w:hanging="360"/>
      </w:pPr>
      <w:rPr>
        <w:rFonts w:ascii="Symbol" w:hAnsi="Symbol"/>
      </w:rPr>
    </w:lvl>
    <w:lvl w:ilvl="1" w:tplc="EA100B4C">
      <w:start w:val="1"/>
      <w:numFmt w:val="bullet"/>
      <w:lvlText w:val=""/>
      <w:lvlJc w:val="left"/>
      <w:pPr>
        <w:ind w:left="1080" w:hanging="360"/>
      </w:pPr>
      <w:rPr>
        <w:rFonts w:ascii="Symbol" w:hAnsi="Symbol"/>
      </w:rPr>
    </w:lvl>
    <w:lvl w:ilvl="2" w:tplc="D92296CA">
      <w:start w:val="1"/>
      <w:numFmt w:val="bullet"/>
      <w:lvlText w:val=""/>
      <w:lvlJc w:val="left"/>
      <w:pPr>
        <w:ind w:left="1080" w:hanging="360"/>
      </w:pPr>
      <w:rPr>
        <w:rFonts w:ascii="Symbol" w:hAnsi="Symbol"/>
      </w:rPr>
    </w:lvl>
    <w:lvl w:ilvl="3" w:tplc="43326832">
      <w:start w:val="1"/>
      <w:numFmt w:val="bullet"/>
      <w:lvlText w:val=""/>
      <w:lvlJc w:val="left"/>
      <w:pPr>
        <w:ind w:left="1080" w:hanging="360"/>
      </w:pPr>
      <w:rPr>
        <w:rFonts w:ascii="Symbol" w:hAnsi="Symbol"/>
      </w:rPr>
    </w:lvl>
    <w:lvl w:ilvl="4" w:tplc="B64C1528">
      <w:start w:val="1"/>
      <w:numFmt w:val="bullet"/>
      <w:lvlText w:val=""/>
      <w:lvlJc w:val="left"/>
      <w:pPr>
        <w:ind w:left="1080" w:hanging="360"/>
      </w:pPr>
      <w:rPr>
        <w:rFonts w:ascii="Symbol" w:hAnsi="Symbol"/>
      </w:rPr>
    </w:lvl>
    <w:lvl w:ilvl="5" w:tplc="012C481E">
      <w:start w:val="1"/>
      <w:numFmt w:val="bullet"/>
      <w:lvlText w:val=""/>
      <w:lvlJc w:val="left"/>
      <w:pPr>
        <w:ind w:left="1080" w:hanging="360"/>
      </w:pPr>
      <w:rPr>
        <w:rFonts w:ascii="Symbol" w:hAnsi="Symbol"/>
      </w:rPr>
    </w:lvl>
    <w:lvl w:ilvl="6" w:tplc="026E7386">
      <w:start w:val="1"/>
      <w:numFmt w:val="bullet"/>
      <w:lvlText w:val=""/>
      <w:lvlJc w:val="left"/>
      <w:pPr>
        <w:ind w:left="1080" w:hanging="360"/>
      </w:pPr>
      <w:rPr>
        <w:rFonts w:ascii="Symbol" w:hAnsi="Symbol"/>
      </w:rPr>
    </w:lvl>
    <w:lvl w:ilvl="7" w:tplc="37DC5872">
      <w:start w:val="1"/>
      <w:numFmt w:val="bullet"/>
      <w:lvlText w:val=""/>
      <w:lvlJc w:val="left"/>
      <w:pPr>
        <w:ind w:left="1080" w:hanging="360"/>
      </w:pPr>
      <w:rPr>
        <w:rFonts w:ascii="Symbol" w:hAnsi="Symbol"/>
      </w:rPr>
    </w:lvl>
    <w:lvl w:ilvl="8" w:tplc="9BE8C2CE">
      <w:start w:val="1"/>
      <w:numFmt w:val="bullet"/>
      <w:lvlText w:val=""/>
      <w:lvlJc w:val="left"/>
      <w:pPr>
        <w:ind w:left="1080" w:hanging="360"/>
      </w:pPr>
      <w:rPr>
        <w:rFonts w:ascii="Symbol" w:hAnsi="Symbol"/>
      </w:rPr>
    </w:lvl>
  </w:abstractNum>
  <w:abstractNum w:abstractNumId="29" w15:restartNumberingAfterBreak="0">
    <w:nsid w:val="234F530F"/>
    <w:multiLevelType w:val="hybridMultilevel"/>
    <w:tmpl w:val="739460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5113B36"/>
    <w:multiLevelType w:val="multilevel"/>
    <w:tmpl w:val="99B8CCA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26140617"/>
    <w:multiLevelType w:val="hybridMultilevel"/>
    <w:tmpl w:val="F836D7FE"/>
    <w:lvl w:ilvl="0" w:tplc="935CC976">
      <w:start w:val="2"/>
      <w:numFmt w:val="decimal"/>
      <w:lvlText w:val="26.%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8167C56"/>
    <w:multiLevelType w:val="hybridMultilevel"/>
    <w:tmpl w:val="8AB49104"/>
    <w:lvl w:ilvl="0" w:tplc="FA2C3382">
      <w:start w:val="2"/>
      <w:numFmt w:val="decimal"/>
      <w:lvlText w:val="19.%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99C0C49"/>
    <w:multiLevelType w:val="hybridMultilevel"/>
    <w:tmpl w:val="A9A47F06"/>
    <w:lvl w:ilvl="0" w:tplc="FFFFFFFF">
      <w:start w:val="4"/>
      <w:numFmt w:val="decimal"/>
      <w:lvlText w:val="%1.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DCE677D"/>
    <w:multiLevelType w:val="hybridMultilevel"/>
    <w:tmpl w:val="EE5AB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F30105A"/>
    <w:multiLevelType w:val="multilevel"/>
    <w:tmpl w:val="FC5A8DA8"/>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22.7.%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2F592116"/>
    <w:multiLevelType w:val="hybridMultilevel"/>
    <w:tmpl w:val="1272E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597A9B"/>
    <w:multiLevelType w:val="hybridMultilevel"/>
    <w:tmpl w:val="5532B536"/>
    <w:lvl w:ilvl="0" w:tplc="CC266408">
      <w:start w:val="1"/>
      <w:numFmt w:val="decimal"/>
      <w:lvlText w:val="4.%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D67298"/>
    <w:multiLevelType w:val="hybridMultilevel"/>
    <w:tmpl w:val="9A50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3FB6442"/>
    <w:multiLevelType w:val="hybridMultilevel"/>
    <w:tmpl w:val="8B605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695155"/>
    <w:multiLevelType w:val="hybridMultilevel"/>
    <w:tmpl w:val="BC6AA882"/>
    <w:lvl w:ilvl="0" w:tplc="CC266408">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5535E13"/>
    <w:multiLevelType w:val="multilevel"/>
    <w:tmpl w:val="142AE7EC"/>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22.7.%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3A755456"/>
    <w:multiLevelType w:val="hybridMultilevel"/>
    <w:tmpl w:val="DCDA45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A9E6C97"/>
    <w:multiLevelType w:val="hybridMultilevel"/>
    <w:tmpl w:val="7DD249B0"/>
    <w:lvl w:ilvl="0" w:tplc="51EEAA14">
      <w:start w:val="2"/>
      <w:numFmt w:val="decimal"/>
      <w:lvlText w:val="8.%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BE7421"/>
    <w:multiLevelType w:val="multilevel"/>
    <w:tmpl w:val="A99A14C2"/>
    <w:lvl w:ilvl="0">
      <w:start w:val="18"/>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870"/>
        </w:tabs>
        <w:ind w:left="870" w:hanging="435"/>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025"/>
        </w:tabs>
        <w:ind w:left="2025" w:hanging="720"/>
      </w:pPr>
      <w:rPr>
        <w:rFonts w:cs="Times New Roman" w:hint="default"/>
      </w:rPr>
    </w:lvl>
    <w:lvl w:ilvl="4">
      <w:start w:val="1"/>
      <w:numFmt w:val="decimal"/>
      <w:lvlText w:val="%1.%2.%3.%4.%5"/>
      <w:lvlJc w:val="left"/>
      <w:pPr>
        <w:tabs>
          <w:tab w:val="num" w:pos="2820"/>
        </w:tabs>
        <w:ind w:left="2820" w:hanging="1080"/>
      </w:pPr>
      <w:rPr>
        <w:rFonts w:cs="Times New Roman" w:hint="default"/>
      </w:rPr>
    </w:lvl>
    <w:lvl w:ilvl="5">
      <w:start w:val="1"/>
      <w:numFmt w:val="decimal"/>
      <w:lvlText w:val="%1.%2.%3.%4.%5.%6"/>
      <w:lvlJc w:val="left"/>
      <w:pPr>
        <w:tabs>
          <w:tab w:val="num" w:pos="3255"/>
        </w:tabs>
        <w:ind w:left="3255" w:hanging="1080"/>
      </w:pPr>
      <w:rPr>
        <w:rFonts w:cs="Times New Roman" w:hint="default"/>
      </w:rPr>
    </w:lvl>
    <w:lvl w:ilvl="6">
      <w:start w:val="1"/>
      <w:numFmt w:val="decimal"/>
      <w:lvlText w:val="%1.%2.%3.%4.%5.%6.%7"/>
      <w:lvlJc w:val="left"/>
      <w:pPr>
        <w:tabs>
          <w:tab w:val="num" w:pos="4050"/>
        </w:tabs>
        <w:ind w:left="4050" w:hanging="1440"/>
      </w:pPr>
      <w:rPr>
        <w:rFonts w:cs="Times New Roman" w:hint="default"/>
      </w:rPr>
    </w:lvl>
    <w:lvl w:ilvl="7">
      <w:start w:val="1"/>
      <w:numFmt w:val="decimal"/>
      <w:lvlText w:val="%1.%2.%3.%4.%5.%6.%7.%8"/>
      <w:lvlJc w:val="left"/>
      <w:pPr>
        <w:tabs>
          <w:tab w:val="num" w:pos="4485"/>
        </w:tabs>
        <w:ind w:left="4485" w:hanging="1440"/>
      </w:pPr>
      <w:rPr>
        <w:rFonts w:cs="Times New Roman" w:hint="default"/>
      </w:rPr>
    </w:lvl>
    <w:lvl w:ilvl="8">
      <w:start w:val="1"/>
      <w:numFmt w:val="decimal"/>
      <w:lvlText w:val="%1.%2.%3.%4.%5.%6.%7.%8.%9"/>
      <w:lvlJc w:val="left"/>
      <w:pPr>
        <w:tabs>
          <w:tab w:val="num" w:pos="5280"/>
        </w:tabs>
        <w:ind w:left="5280" w:hanging="1800"/>
      </w:pPr>
      <w:rPr>
        <w:rFonts w:cs="Times New Roman" w:hint="default"/>
      </w:rPr>
    </w:lvl>
  </w:abstractNum>
  <w:abstractNum w:abstractNumId="45" w15:restartNumberingAfterBreak="0">
    <w:nsid w:val="3DF81D59"/>
    <w:multiLevelType w:val="multilevel"/>
    <w:tmpl w:val="3C2CB780"/>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3E91119A"/>
    <w:multiLevelType w:val="hybridMultilevel"/>
    <w:tmpl w:val="CAEE92D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4096721E"/>
    <w:multiLevelType w:val="multilevel"/>
    <w:tmpl w:val="16FC4146"/>
    <w:lvl w:ilvl="0">
      <w:start w:val="8"/>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10.%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41CF664D"/>
    <w:multiLevelType w:val="multilevel"/>
    <w:tmpl w:val="DCA64C0E"/>
    <w:lvl w:ilvl="0">
      <w:start w:val="20"/>
      <w:numFmt w:val="decimal"/>
      <w:lvlText w:val="%1"/>
      <w:lvlJc w:val="left"/>
      <w:pPr>
        <w:tabs>
          <w:tab w:val="num" w:pos="675"/>
        </w:tabs>
        <w:ind w:left="675" w:hanging="675"/>
      </w:pPr>
      <w:rPr>
        <w:rFonts w:cs="Times New Roman" w:hint="default"/>
      </w:rPr>
    </w:lvl>
    <w:lvl w:ilvl="1">
      <w:start w:val="2"/>
      <w:numFmt w:val="decimal"/>
      <w:lvlText w:val="%1.%2"/>
      <w:lvlJc w:val="left"/>
      <w:pPr>
        <w:tabs>
          <w:tab w:val="num" w:pos="1273"/>
        </w:tabs>
        <w:ind w:left="1273" w:hanging="675"/>
      </w:pPr>
      <w:rPr>
        <w:rFonts w:cs="Times New Roman" w:hint="default"/>
      </w:rPr>
    </w:lvl>
    <w:lvl w:ilvl="2">
      <w:start w:val="1"/>
      <w:numFmt w:val="decimal"/>
      <w:lvlText w:val="%1.%2.%3"/>
      <w:lvlJc w:val="left"/>
      <w:pPr>
        <w:tabs>
          <w:tab w:val="num" w:pos="1916"/>
        </w:tabs>
        <w:ind w:left="1916" w:hanging="720"/>
      </w:pPr>
      <w:rPr>
        <w:rFonts w:cs="Times New Roman" w:hint="default"/>
      </w:rPr>
    </w:lvl>
    <w:lvl w:ilvl="3">
      <w:start w:val="1"/>
      <w:numFmt w:val="decimal"/>
      <w:lvlText w:val="%1.%2.%3.%4"/>
      <w:lvlJc w:val="left"/>
      <w:pPr>
        <w:tabs>
          <w:tab w:val="num" w:pos="2514"/>
        </w:tabs>
        <w:ind w:left="2514" w:hanging="720"/>
      </w:pPr>
      <w:rPr>
        <w:rFonts w:cs="Times New Roman" w:hint="default"/>
      </w:rPr>
    </w:lvl>
    <w:lvl w:ilvl="4">
      <w:start w:val="1"/>
      <w:numFmt w:val="decimal"/>
      <w:lvlText w:val="%1.%2.%3.%4.%5"/>
      <w:lvlJc w:val="left"/>
      <w:pPr>
        <w:tabs>
          <w:tab w:val="num" w:pos="3472"/>
        </w:tabs>
        <w:ind w:left="3472" w:hanging="1080"/>
      </w:pPr>
      <w:rPr>
        <w:rFonts w:cs="Times New Roman" w:hint="default"/>
      </w:rPr>
    </w:lvl>
    <w:lvl w:ilvl="5">
      <w:start w:val="1"/>
      <w:numFmt w:val="decimal"/>
      <w:lvlText w:val="%1.%2.%3.%4.%5.%6"/>
      <w:lvlJc w:val="left"/>
      <w:pPr>
        <w:tabs>
          <w:tab w:val="num" w:pos="4070"/>
        </w:tabs>
        <w:ind w:left="4070" w:hanging="1080"/>
      </w:pPr>
      <w:rPr>
        <w:rFonts w:cs="Times New Roman" w:hint="default"/>
      </w:rPr>
    </w:lvl>
    <w:lvl w:ilvl="6">
      <w:start w:val="1"/>
      <w:numFmt w:val="decimal"/>
      <w:lvlText w:val="%1.%2.%3.%4.%5.%6.%7"/>
      <w:lvlJc w:val="left"/>
      <w:pPr>
        <w:tabs>
          <w:tab w:val="num" w:pos="5028"/>
        </w:tabs>
        <w:ind w:left="5028" w:hanging="1440"/>
      </w:pPr>
      <w:rPr>
        <w:rFonts w:cs="Times New Roman" w:hint="default"/>
      </w:rPr>
    </w:lvl>
    <w:lvl w:ilvl="7">
      <w:start w:val="1"/>
      <w:numFmt w:val="decimal"/>
      <w:lvlText w:val="%1.%2.%3.%4.%5.%6.%7.%8"/>
      <w:lvlJc w:val="left"/>
      <w:pPr>
        <w:tabs>
          <w:tab w:val="num" w:pos="5626"/>
        </w:tabs>
        <w:ind w:left="5626" w:hanging="1440"/>
      </w:pPr>
      <w:rPr>
        <w:rFonts w:cs="Times New Roman" w:hint="default"/>
      </w:rPr>
    </w:lvl>
    <w:lvl w:ilvl="8">
      <w:start w:val="1"/>
      <w:numFmt w:val="decimal"/>
      <w:lvlText w:val="%1.%2.%3.%4.%5.%6.%7.%8.%9"/>
      <w:lvlJc w:val="left"/>
      <w:pPr>
        <w:tabs>
          <w:tab w:val="num" w:pos="6224"/>
        </w:tabs>
        <w:ind w:left="6224" w:hanging="1440"/>
      </w:pPr>
      <w:rPr>
        <w:rFonts w:cs="Times New Roman" w:hint="default"/>
      </w:rPr>
    </w:lvl>
  </w:abstractNum>
  <w:abstractNum w:abstractNumId="49" w15:restartNumberingAfterBreak="0">
    <w:nsid w:val="423B1F8E"/>
    <w:multiLevelType w:val="hybridMultilevel"/>
    <w:tmpl w:val="097C41AE"/>
    <w:lvl w:ilvl="0" w:tplc="0E287CF8">
      <w:start w:val="5"/>
      <w:numFmt w:val="decimal"/>
      <w:lvlText w:val="%1.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25D1D2B"/>
    <w:multiLevelType w:val="hybridMultilevel"/>
    <w:tmpl w:val="73C0E946"/>
    <w:lvl w:ilvl="0" w:tplc="16B4466A">
      <w:start w:val="1"/>
      <w:numFmt w:val="decimal"/>
      <w:lvlText w:val="2.%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2B13D46"/>
    <w:multiLevelType w:val="hybridMultilevel"/>
    <w:tmpl w:val="5E0A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5DC4DD9"/>
    <w:multiLevelType w:val="hybridMultilevel"/>
    <w:tmpl w:val="A1EEA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8F46CF9"/>
    <w:multiLevelType w:val="multilevel"/>
    <w:tmpl w:val="B428FDF6"/>
    <w:lvl w:ilvl="0">
      <w:start w:val="23"/>
      <w:numFmt w:val="decimal"/>
      <w:lvlText w:val="%1"/>
      <w:lvlJc w:val="left"/>
      <w:pPr>
        <w:ind w:left="420" w:hanging="420"/>
      </w:pPr>
      <w:rPr>
        <w:rFonts w:cs="Times New Roman" w:hint="default"/>
      </w:rPr>
    </w:lvl>
    <w:lvl w:ilvl="1">
      <w:start w:val="1"/>
      <w:numFmt w:val="decimal"/>
      <w:lvlText w:val="%1.%2"/>
      <w:lvlJc w:val="left"/>
      <w:pPr>
        <w:ind w:left="1018" w:hanging="420"/>
      </w:pPr>
      <w:rPr>
        <w:rFonts w:cs="Times New Roman" w:hint="default"/>
      </w:rPr>
    </w:lvl>
    <w:lvl w:ilvl="2">
      <w:start w:val="1"/>
      <w:numFmt w:val="decimal"/>
      <w:lvlText w:val="%1.%2.%3"/>
      <w:lvlJc w:val="left"/>
      <w:pPr>
        <w:ind w:left="1916" w:hanging="720"/>
      </w:pPr>
      <w:rPr>
        <w:rFonts w:cs="Times New Roman" w:hint="default"/>
      </w:rPr>
    </w:lvl>
    <w:lvl w:ilvl="3">
      <w:start w:val="1"/>
      <w:numFmt w:val="decimal"/>
      <w:lvlText w:val="%1.%2.%3.%4"/>
      <w:lvlJc w:val="left"/>
      <w:pPr>
        <w:ind w:left="2514" w:hanging="720"/>
      </w:pPr>
      <w:rPr>
        <w:rFonts w:cs="Times New Roman" w:hint="default"/>
      </w:rPr>
    </w:lvl>
    <w:lvl w:ilvl="4">
      <w:start w:val="1"/>
      <w:numFmt w:val="decimal"/>
      <w:lvlText w:val="%1.%2.%3.%4.%5"/>
      <w:lvlJc w:val="left"/>
      <w:pPr>
        <w:ind w:left="3472" w:hanging="1080"/>
      </w:pPr>
      <w:rPr>
        <w:rFonts w:cs="Times New Roman" w:hint="default"/>
      </w:rPr>
    </w:lvl>
    <w:lvl w:ilvl="5">
      <w:start w:val="1"/>
      <w:numFmt w:val="decimal"/>
      <w:lvlText w:val="%1.%2.%3.%4.%5.%6"/>
      <w:lvlJc w:val="left"/>
      <w:pPr>
        <w:ind w:left="4070" w:hanging="1080"/>
      </w:pPr>
      <w:rPr>
        <w:rFonts w:cs="Times New Roman" w:hint="default"/>
      </w:rPr>
    </w:lvl>
    <w:lvl w:ilvl="6">
      <w:start w:val="1"/>
      <w:numFmt w:val="decimal"/>
      <w:lvlText w:val="%1.%2.%3.%4.%5.%6.%7"/>
      <w:lvlJc w:val="left"/>
      <w:pPr>
        <w:ind w:left="5028" w:hanging="1440"/>
      </w:pPr>
      <w:rPr>
        <w:rFonts w:cs="Times New Roman" w:hint="default"/>
      </w:rPr>
    </w:lvl>
    <w:lvl w:ilvl="7">
      <w:start w:val="1"/>
      <w:numFmt w:val="decimal"/>
      <w:lvlText w:val="%1.%2.%3.%4.%5.%6.%7.%8"/>
      <w:lvlJc w:val="left"/>
      <w:pPr>
        <w:ind w:left="5626" w:hanging="1440"/>
      </w:pPr>
      <w:rPr>
        <w:rFonts w:cs="Times New Roman" w:hint="default"/>
      </w:rPr>
    </w:lvl>
    <w:lvl w:ilvl="8">
      <w:start w:val="1"/>
      <w:numFmt w:val="decimal"/>
      <w:lvlText w:val="%1.%2.%3.%4.%5.%6.%7.%8.%9"/>
      <w:lvlJc w:val="left"/>
      <w:pPr>
        <w:ind w:left="6224" w:hanging="1440"/>
      </w:pPr>
      <w:rPr>
        <w:rFonts w:cs="Times New Roman" w:hint="default"/>
      </w:rPr>
    </w:lvl>
  </w:abstractNum>
  <w:abstractNum w:abstractNumId="54" w15:restartNumberingAfterBreak="0">
    <w:nsid w:val="499352D9"/>
    <w:multiLevelType w:val="multilevel"/>
    <w:tmpl w:val="49F6AFAC"/>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15.6.%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4B3030F7"/>
    <w:multiLevelType w:val="multilevel"/>
    <w:tmpl w:val="ACBC3B58"/>
    <w:lvl w:ilvl="0">
      <w:start w:val="3"/>
      <w:numFmt w:val="bullet"/>
      <w:lvlText w:val=""/>
      <w:lvlJc w:val="left"/>
      <w:pPr>
        <w:ind w:left="720" w:hanging="360"/>
      </w:pPr>
      <w:rPr>
        <w:rFonts w:ascii="Symbol" w:hAnsi="Symbol" w:hint="default"/>
        <w:b/>
        <w:bCs/>
      </w:rPr>
    </w:lvl>
    <w:lvl w:ilvl="1">
      <w:start w:val="2"/>
      <w:numFmt w:val="decimal"/>
      <w:isLgl/>
      <w:lvlText w:val="%1.%2"/>
      <w:lvlJc w:val="left"/>
      <w:pPr>
        <w:ind w:left="1080" w:hanging="720"/>
      </w:pPr>
      <w:rPr>
        <w:rFonts w:hint="default"/>
      </w:rPr>
    </w:lvl>
    <w:lvl w:ilvl="2">
      <w:start w:val="4"/>
      <w:numFmt w:val="decimal"/>
      <w:isLgl/>
      <w:lvlText w:val="15.1.%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4C396011"/>
    <w:multiLevelType w:val="hybridMultilevel"/>
    <w:tmpl w:val="7BDE8244"/>
    <w:lvl w:ilvl="0" w:tplc="FD4005CE">
      <w:start w:val="3"/>
      <w:numFmt w:val="decimal"/>
      <w:lvlText w:val="4.%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946CE2"/>
    <w:multiLevelType w:val="hybridMultilevel"/>
    <w:tmpl w:val="AD54E940"/>
    <w:lvl w:ilvl="0" w:tplc="FABC890A">
      <w:start w:val="1"/>
      <w:numFmt w:val="bullet"/>
      <w:lvlText w:val=""/>
      <w:lvlJc w:val="left"/>
      <w:pPr>
        <w:ind w:left="1080" w:hanging="360"/>
      </w:pPr>
      <w:rPr>
        <w:rFonts w:ascii="Symbol" w:hAnsi="Symbol"/>
      </w:rPr>
    </w:lvl>
    <w:lvl w:ilvl="1" w:tplc="D1BCAD32">
      <w:start w:val="1"/>
      <w:numFmt w:val="bullet"/>
      <w:lvlText w:val=""/>
      <w:lvlJc w:val="left"/>
      <w:pPr>
        <w:ind w:left="1080" w:hanging="360"/>
      </w:pPr>
      <w:rPr>
        <w:rFonts w:ascii="Symbol" w:hAnsi="Symbol"/>
      </w:rPr>
    </w:lvl>
    <w:lvl w:ilvl="2" w:tplc="F2728EA6">
      <w:start w:val="1"/>
      <w:numFmt w:val="bullet"/>
      <w:lvlText w:val=""/>
      <w:lvlJc w:val="left"/>
      <w:pPr>
        <w:ind w:left="1080" w:hanging="360"/>
      </w:pPr>
      <w:rPr>
        <w:rFonts w:ascii="Symbol" w:hAnsi="Symbol"/>
      </w:rPr>
    </w:lvl>
    <w:lvl w:ilvl="3" w:tplc="1EE49616">
      <w:start w:val="1"/>
      <w:numFmt w:val="bullet"/>
      <w:lvlText w:val=""/>
      <w:lvlJc w:val="left"/>
      <w:pPr>
        <w:ind w:left="1080" w:hanging="360"/>
      </w:pPr>
      <w:rPr>
        <w:rFonts w:ascii="Symbol" w:hAnsi="Symbol"/>
      </w:rPr>
    </w:lvl>
    <w:lvl w:ilvl="4" w:tplc="543CE2E4">
      <w:start w:val="1"/>
      <w:numFmt w:val="bullet"/>
      <w:lvlText w:val=""/>
      <w:lvlJc w:val="left"/>
      <w:pPr>
        <w:ind w:left="1080" w:hanging="360"/>
      </w:pPr>
      <w:rPr>
        <w:rFonts w:ascii="Symbol" w:hAnsi="Symbol"/>
      </w:rPr>
    </w:lvl>
    <w:lvl w:ilvl="5" w:tplc="E8547E12">
      <w:start w:val="1"/>
      <w:numFmt w:val="bullet"/>
      <w:lvlText w:val=""/>
      <w:lvlJc w:val="left"/>
      <w:pPr>
        <w:ind w:left="1080" w:hanging="360"/>
      </w:pPr>
      <w:rPr>
        <w:rFonts w:ascii="Symbol" w:hAnsi="Symbol"/>
      </w:rPr>
    </w:lvl>
    <w:lvl w:ilvl="6" w:tplc="DEDAD75E">
      <w:start w:val="1"/>
      <w:numFmt w:val="bullet"/>
      <w:lvlText w:val=""/>
      <w:lvlJc w:val="left"/>
      <w:pPr>
        <w:ind w:left="1080" w:hanging="360"/>
      </w:pPr>
      <w:rPr>
        <w:rFonts w:ascii="Symbol" w:hAnsi="Symbol"/>
      </w:rPr>
    </w:lvl>
    <w:lvl w:ilvl="7" w:tplc="C2E2D728">
      <w:start w:val="1"/>
      <w:numFmt w:val="bullet"/>
      <w:lvlText w:val=""/>
      <w:lvlJc w:val="left"/>
      <w:pPr>
        <w:ind w:left="1080" w:hanging="360"/>
      </w:pPr>
      <w:rPr>
        <w:rFonts w:ascii="Symbol" w:hAnsi="Symbol"/>
      </w:rPr>
    </w:lvl>
    <w:lvl w:ilvl="8" w:tplc="D7A21B12">
      <w:start w:val="1"/>
      <w:numFmt w:val="bullet"/>
      <w:lvlText w:val=""/>
      <w:lvlJc w:val="left"/>
      <w:pPr>
        <w:ind w:left="1080" w:hanging="360"/>
      </w:pPr>
      <w:rPr>
        <w:rFonts w:ascii="Symbol" w:hAnsi="Symbol"/>
      </w:rPr>
    </w:lvl>
  </w:abstractNum>
  <w:abstractNum w:abstractNumId="58" w15:restartNumberingAfterBreak="0">
    <w:nsid w:val="4DE05BA5"/>
    <w:multiLevelType w:val="hybridMultilevel"/>
    <w:tmpl w:val="15968F20"/>
    <w:lvl w:ilvl="0" w:tplc="57DAC4B2">
      <w:start w:val="1"/>
      <w:numFmt w:val="bullet"/>
      <w:lvlText w:val=""/>
      <w:lvlJc w:val="left"/>
      <w:pPr>
        <w:ind w:left="1080" w:hanging="360"/>
      </w:pPr>
      <w:rPr>
        <w:rFonts w:ascii="Symbol" w:hAnsi="Symbol"/>
      </w:rPr>
    </w:lvl>
    <w:lvl w:ilvl="1" w:tplc="97B0CA56">
      <w:start w:val="1"/>
      <w:numFmt w:val="bullet"/>
      <w:lvlText w:val=""/>
      <w:lvlJc w:val="left"/>
      <w:pPr>
        <w:ind w:left="1080" w:hanging="360"/>
      </w:pPr>
      <w:rPr>
        <w:rFonts w:ascii="Symbol" w:hAnsi="Symbol"/>
      </w:rPr>
    </w:lvl>
    <w:lvl w:ilvl="2" w:tplc="D00E5874">
      <w:start w:val="1"/>
      <w:numFmt w:val="bullet"/>
      <w:lvlText w:val=""/>
      <w:lvlJc w:val="left"/>
      <w:pPr>
        <w:ind w:left="1080" w:hanging="360"/>
      </w:pPr>
      <w:rPr>
        <w:rFonts w:ascii="Symbol" w:hAnsi="Symbol"/>
      </w:rPr>
    </w:lvl>
    <w:lvl w:ilvl="3" w:tplc="B9DE24E8">
      <w:start w:val="1"/>
      <w:numFmt w:val="bullet"/>
      <w:lvlText w:val=""/>
      <w:lvlJc w:val="left"/>
      <w:pPr>
        <w:ind w:left="1080" w:hanging="360"/>
      </w:pPr>
      <w:rPr>
        <w:rFonts w:ascii="Symbol" w:hAnsi="Symbol"/>
      </w:rPr>
    </w:lvl>
    <w:lvl w:ilvl="4" w:tplc="2182E0B6">
      <w:start w:val="1"/>
      <w:numFmt w:val="bullet"/>
      <w:lvlText w:val=""/>
      <w:lvlJc w:val="left"/>
      <w:pPr>
        <w:ind w:left="1080" w:hanging="360"/>
      </w:pPr>
      <w:rPr>
        <w:rFonts w:ascii="Symbol" w:hAnsi="Symbol"/>
      </w:rPr>
    </w:lvl>
    <w:lvl w:ilvl="5" w:tplc="45287078">
      <w:start w:val="1"/>
      <w:numFmt w:val="bullet"/>
      <w:lvlText w:val=""/>
      <w:lvlJc w:val="left"/>
      <w:pPr>
        <w:ind w:left="1080" w:hanging="360"/>
      </w:pPr>
      <w:rPr>
        <w:rFonts w:ascii="Symbol" w:hAnsi="Symbol"/>
      </w:rPr>
    </w:lvl>
    <w:lvl w:ilvl="6" w:tplc="2AF8BBAC">
      <w:start w:val="1"/>
      <w:numFmt w:val="bullet"/>
      <w:lvlText w:val=""/>
      <w:lvlJc w:val="left"/>
      <w:pPr>
        <w:ind w:left="1080" w:hanging="360"/>
      </w:pPr>
      <w:rPr>
        <w:rFonts w:ascii="Symbol" w:hAnsi="Symbol"/>
      </w:rPr>
    </w:lvl>
    <w:lvl w:ilvl="7" w:tplc="62D88B58">
      <w:start w:val="1"/>
      <w:numFmt w:val="bullet"/>
      <w:lvlText w:val=""/>
      <w:lvlJc w:val="left"/>
      <w:pPr>
        <w:ind w:left="1080" w:hanging="360"/>
      </w:pPr>
      <w:rPr>
        <w:rFonts w:ascii="Symbol" w:hAnsi="Symbol"/>
      </w:rPr>
    </w:lvl>
    <w:lvl w:ilvl="8" w:tplc="11BE2234">
      <w:start w:val="1"/>
      <w:numFmt w:val="bullet"/>
      <w:lvlText w:val=""/>
      <w:lvlJc w:val="left"/>
      <w:pPr>
        <w:ind w:left="1080" w:hanging="360"/>
      </w:pPr>
      <w:rPr>
        <w:rFonts w:ascii="Symbol" w:hAnsi="Symbol"/>
      </w:rPr>
    </w:lvl>
  </w:abstractNum>
  <w:abstractNum w:abstractNumId="59" w15:restartNumberingAfterBreak="0">
    <w:nsid w:val="4E166F21"/>
    <w:multiLevelType w:val="hybridMultilevel"/>
    <w:tmpl w:val="2AE05FA8"/>
    <w:lvl w:ilvl="0" w:tplc="16B4466A">
      <w:start w:val="1"/>
      <w:numFmt w:val="decimal"/>
      <w:lvlText w:val="2.%1"/>
      <w:lvlJc w:val="left"/>
      <w:pPr>
        <w:ind w:left="180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08A161B"/>
    <w:multiLevelType w:val="multilevel"/>
    <w:tmpl w:val="16FC4146"/>
    <w:styleLink w:val="Style1"/>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10.%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51FE543A"/>
    <w:multiLevelType w:val="hybridMultilevel"/>
    <w:tmpl w:val="1264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2EA20FE"/>
    <w:multiLevelType w:val="hybridMultilevel"/>
    <w:tmpl w:val="F3607040"/>
    <w:lvl w:ilvl="0" w:tplc="19DA0F0A">
      <w:start w:val="2"/>
      <w:numFmt w:val="decimal"/>
      <w:lvlText w:val="21.%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3AF32E6"/>
    <w:multiLevelType w:val="hybridMultilevel"/>
    <w:tmpl w:val="AA3E9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53D26B6D"/>
    <w:multiLevelType w:val="hybridMultilevel"/>
    <w:tmpl w:val="BE369478"/>
    <w:lvl w:ilvl="0" w:tplc="C4A22C76">
      <w:start w:val="2"/>
      <w:numFmt w:val="decimal"/>
      <w:lvlText w:val="18.%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3F358B9"/>
    <w:multiLevelType w:val="hybridMultilevel"/>
    <w:tmpl w:val="18606670"/>
    <w:lvl w:ilvl="0" w:tplc="C05E595A">
      <w:start w:val="2"/>
      <w:numFmt w:val="decimal"/>
      <w:lvlText w:val="16.%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4631BA0"/>
    <w:multiLevelType w:val="multilevel"/>
    <w:tmpl w:val="E1F05792"/>
    <w:lvl w:ilvl="0">
      <w:start w:val="5"/>
      <w:numFmt w:val="decimal"/>
      <w:lvlText w:val="%1"/>
      <w:lvlJc w:val="left"/>
      <w:pPr>
        <w:tabs>
          <w:tab w:val="num" w:pos="540"/>
        </w:tabs>
        <w:ind w:left="540" w:hanging="540"/>
      </w:pPr>
      <w:rPr>
        <w:rFonts w:cs="Times New Roman" w:hint="default"/>
        <w:i w:val="0"/>
      </w:rPr>
    </w:lvl>
    <w:lvl w:ilvl="1">
      <w:start w:val="2"/>
      <w:numFmt w:val="decimal"/>
      <w:lvlText w:val="%1.%2"/>
      <w:lvlJc w:val="left"/>
      <w:pPr>
        <w:tabs>
          <w:tab w:val="num" w:pos="540"/>
        </w:tabs>
        <w:ind w:left="540" w:hanging="540"/>
      </w:pPr>
      <w:rPr>
        <w:rFonts w:cs="Times New Roman" w:hint="default"/>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67" w15:restartNumberingAfterBreak="0">
    <w:nsid w:val="54633134"/>
    <w:multiLevelType w:val="hybridMultilevel"/>
    <w:tmpl w:val="8B2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60E1704"/>
    <w:multiLevelType w:val="hybridMultilevel"/>
    <w:tmpl w:val="A14AFC32"/>
    <w:lvl w:ilvl="0" w:tplc="A2CE213E">
      <w:start w:val="1"/>
      <w:numFmt w:val="decimal"/>
      <w:lvlText w:val="%1.1"/>
      <w:lvlJc w:val="left"/>
      <w:pPr>
        <w:ind w:left="18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62338D1"/>
    <w:multiLevelType w:val="hybridMultilevel"/>
    <w:tmpl w:val="19E6F162"/>
    <w:lvl w:ilvl="0" w:tplc="C520D20E">
      <w:start w:val="2"/>
      <w:numFmt w:val="decimal"/>
      <w:lvlText w:val="13.%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74E2410"/>
    <w:multiLevelType w:val="hybridMultilevel"/>
    <w:tmpl w:val="640E07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578668D5"/>
    <w:multiLevelType w:val="multilevel"/>
    <w:tmpl w:val="50D46E18"/>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21.3.%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58EE6C2C"/>
    <w:multiLevelType w:val="hybridMultilevel"/>
    <w:tmpl w:val="371EF0DE"/>
    <w:lvl w:ilvl="0" w:tplc="CC26640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A3578A8"/>
    <w:multiLevelType w:val="hybridMultilevel"/>
    <w:tmpl w:val="2A0A0FC0"/>
    <w:lvl w:ilvl="0" w:tplc="32880620">
      <w:start w:val="3"/>
      <w:numFmt w:val="decimal"/>
      <w:lvlText w:val="%1.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AD1558C"/>
    <w:multiLevelType w:val="hybridMultilevel"/>
    <w:tmpl w:val="988EFE88"/>
    <w:lvl w:ilvl="0" w:tplc="49EEA7D2">
      <w:start w:val="2"/>
      <w:numFmt w:val="decimal"/>
      <w:lvlText w:val="4.%1"/>
      <w:lvlJc w:val="left"/>
      <w:pPr>
        <w:ind w:left="18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CD4081E"/>
    <w:multiLevelType w:val="hybridMultilevel"/>
    <w:tmpl w:val="1402E9C4"/>
    <w:lvl w:ilvl="0" w:tplc="9C6A3982">
      <w:start w:val="2"/>
      <w:numFmt w:val="decimal"/>
      <w:lvlText w:val="14.%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E0E03F4"/>
    <w:multiLevelType w:val="hybridMultilevel"/>
    <w:tmpl w:val="B45A8BC2"/>
    <w:lvl w:ilvl="0" w:tplc="33187E26">
      <w:start w:val="2"/>
      <w:numFmt w:val="decimal"/>
      <w:lvlText w:val="28.%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EEB1852"/>
    <w:multiLevelType w:val="hybridMultilevel"/>
    <w:tmpl w:val="850A7530"/>
    <w:lvl w:ilvl="0" w:tplc="261691CC">
      <w:start w:val="1"/>
      <w:numFmt w:val="bullet"/>
      <w:lvlText w:val=""/>
      <w:lvlJc w:val="left"/>
      <w:pPr>
        <w:ind w:left="1080" w:hanging="360"/>
      </w:pPr>
      <w:rPr>
        <w:rFonts w:ascii="Symbol" w:hAnsi="Symbol"/>
      </w:rPr>
    </w:lvl>
    <w:lvl w:ilvl="1" w:tplc="CB065318">
      <w:start w:val="1"/>
      <w:numFmt w:val="bullet"/>
      <w:lvlText w:val=""/>
      <w:lvlJc w:val="left"/>
      <w:pPr>
        <w:ind w:left="1080" w:hanging="360"/>
      </w:pPr>
      <w:rPr>
        <w:rFonts w:ascii="Symbol" w:hAnsi="Symbol"/>
      </w:rPr>
    </w:lvl>
    <w:lvl w:ilvl="2" w:tplc="2C4A844E">
      <w:start w:val="1"/>
      <w:numFmt w:val="bullet"/>
      <w:lvlText w:val=""/>
      <w:lvlJc w:val="left"/>
      <w:pPr>
        <w:ind w:left="1080" w:hanging="360"/>
      </w:pPr>
      <w:rPr>
        <w:rFonts w:ascii="Symbol" w:hAnsi="Symbol"/>
      </w:rPr>
    </w:lvl>
    <w:lvl w:ilvl="3" w:tplc="4E962E4C">
      <w:start w:val="1"/>
      <w:numFmt w:val="bullet"/>
      <w:lvlText w:val=""/>
      <w:lvlJc w:val="left"/>
      <w:pPr>
        <w:ind w:left="1080" w:hanging="360"/>
      </w:pPr>
      <w:rPr>
        <w:rFonts w:ascii="Symbol" w:hAnsi="Symbol"/>
      </w:rPr>
    </w:lvl>
    <w:lvl w:ilvl="4" w:tplc="9A4CE5FA">
      <w:start w:val="1"/>
      <w:numFmt w:val="bullet"/>
      <w:lvlText w:val=""/>
      <w:lvlJc w:val="left"/>
      <w:pPr>
        <w:ind w:left="1080" w:hanging="360"/>
      </w:pPr>
      <w:rPr>
        <w:rFonts w:ascii="Symbol" w:hAnsi="Symbol"/>
      </w:rPr>
    </w:lvl>
    <w:lvl w:ilvl="5" w:tplc="6E24C84E">
      <w:start w:val="1"/>
      <w:numFmt w:val="bullet"/>
      <w:lvlText w:val=""/>
      <w:lvlJc w:val="left"/>
      <w:pPr>
        <w:ind w:left="1080" w:hanging="360"/>
      </w:pPr>
      <w:rPr>
        <w:rFonts w:ascii="Symbol" w:hAnsi="Symbol"/>
      </w:rPr>
    </w:lvl>
    <w:lvl w:ilvl="6" w:tplc="0B168F5A">
      <w:start w:val="1"/>
      <w:numFmt w:val="bullet"/>
      <w:lvlText w:val=""/>
      <w:lvlJc w:val="left"/>
      <w:pPr>
        <w:ind w:left="1080" w:hanging="360"/>
      </w:pPr>
      <w:rPr>
        <w:rFonts w:ascii="Symbol" w:hAnsi="Symbol"/>
      </w:rPr>
    </w:lvl>
    <w:lvl w:ilvl="7" w:tplc="D890A48E">
      <w:start w:val="1"/>
      <w:numFmt w:val="bullet"/>
      <w:lvlText w:val=""/>
      <w:lvlJc w:val="left"/>
      <w:pPr>
        <w:ind w:left="1080" w:hanging="360"/>
      </w:pPr>
      <w:rPr>
        <w:rFonts w:ascii="Symbol" w:hAnsi="Symbol"/>
      </w:rPr>
    </w:lvl>
    <w:lvl w:ilvl="8" w:tplc="728A9982">
      <w:start w:val="1"/>
      <w:numFmt w:val="bullet"/>
      <w:lvlText w:val=""/>
      <w:lvlJc w:val="left"/>
      <w:pPr>
        <w:ind w:left="1080" w:hanging="360"/>
      </w:pPr>
      <w:rPr>
        <w:rFonts w:ascii="Symbol" w:hAnsi="Symbol"/>
      </w:rPr>
    </w:lvl>
  </w:abstractNum>
  <w:abstractNum w:abstractNumId="78" w15:restartNumberingAfterBreak="0">
    <w:nsid w:val="6100008B"/>
    <w:multiLevelType w:val="hybridMultilevel"/>
    <w:tmpl w:val="E716E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2923BDC"/>
    <w:multiLevelType w:val="hybridMultilevel"/>
    <w:tmpl w:val="64D6F4CA"/>
    <w:lvl w:ilvl="0" w:tplc="E9F4E140">
      <w:start w:val="2"/>
      <w:numFmt w:val="decimal"/>
      <w:lvlText w:val="4.%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3976B9C"/>
    <w:multiLevelType w:val="multilevel"/>
    <w:tmpl w:val="C59445EC"/>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12.%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1" w15:restartNumberingAfterBreak="0">
    <w:nsid w:val="645A1100"/>
    <w:multiLevelType w:val="hybridMultilevel"/>
    <w:tmpl w:val="F37A2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4C81DC0"/>
    <w:multiLevelType w:val="hybridMultilevel"/>
    <w:tmpl w:val="73E24A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7806433"/>
    <w:multiLevelType w:val="multilevel"/>
    <w:tmpl w:val="1C904154"/>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18.1.%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4" w15:restartNumberingAfterBreak="0">
    <w:nsid w:val="67946B15"/>
    <w:multiLevelType w:val="multilevel"/>
    <w:tmpl w:val="76006ACA"/>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5.%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5" w15:restartNumberingAfterBreak="0">
    <w:nsid w:val="67D46DAE"/>
    <w:multiLevelType w:val="hybridMultilevel"/>
    <w:tmpl w:val="6BE814C6"/>
    <w:lvl w:ilvl="0" w:tplc="276E179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67F74A13"/>
    <w:multiLevelType w:val="hybridMultilevel"/>
    <w:tmpl w:val="F58C8274"/>
    <w:lvl w:ilvl="0" w:tplc="411C6084">
      <w:start w:val="1"/>
      <w:numFmt w:val="bullet"/>
      <w:lvlText w:val=""/>
      <w:lvlJc w:val="left"/>
      <w:pPr>
        <w:ind w:left="1080" w:hanging="360"/>
      </w:pPr>
      <w:rPr>
        <w:rFonts w:ascii="Symbol" w:hAnsi="Symbol"/>
      </w:rPr>
    </w:lvl>
    <w:lvl w:ilvl="1" w:tplc="01682C34">
      <w:start w:val="1"/>
      <w:numFmt w:val="bullet"/>
      <w:lvlText w:val=""/>
      <w:lvlJc w:val="left"/>
      <w:pPr>
        <w:ind w:left="1080" w:hanging="360"/>
      </w:pPr>
      <w:rPr>
        <w:rFonts w:ascii="Symbol" w:hAnsi="Symbol"/>
      </w:rPr>
    </w:lvl>
    <w:lvl w:ilvl="2" w:tplc="2F9267AA">
      <w:start w:val="1"/>
      <w:numFmt w:val="bullet"/>
      <w:lvlText w:val=""/>
      <w:lvlJc w:val="left"/>
      <w:pPr>
        <w:ind w:left="1080" w:hanging="360"/>
      </w:pPr>
      <w:rPr>
        <w:rFonts w:ascii="Symbol" w:hAnsi="Symbol"/>
      </w:rPr>
    </w:lvl>
    <w:lvl w:ilvl="3" w:tplc="7562CA7E">
      <w:start w:val="1"/>
      <w:numFmt w:val="bullet"/>
      <w:lvlText w:val=""/>
      <w:lvlJc w:val="left"/>
      <w:pPr>
        <w:ind w:left="1080" w:hanging="360"/>
      </w:pPr>
      <w:rPr>
        <w:rFonts w:ascii="Symbol" w:hAnsi="Symbol"/>
      </w:rPr>
    </w:lvl>
    <w:lvl w:ilvl="4" w:tplc="CC2C2848">
      <w:start w:val="1"/>
      <w:numFmt w:val="bullet"/>
      <w:lvlText w:val=""/>
      <w:lvlJc w:val="left"/>
      <w:pPr>
        <w:ind w:left="1080" w:hanging="360"/>
      </w:pPr>
      <w:rPr>
        <w:rFonts w:ascii="Symbol" w:hAnsi="Symbol"/>
      </w:rPr>
    </w:lvl>
    <w:lvl w:ilvl="5" w:tplc="97E83DE0">
      <w:start w:val="1"/>
      <w:numFmt w:val="bullet"/>
      <w:lvlText w:val=""/>
      <w:lvlJc w:val="left"/>
      <w:pPr>
        <w:ind w:left="1080" w:hanging="360"/>
      </w:pPr>
      <w:rPr>
        <w:rFonts w:ascii="Symbol" w:hAnsi="Symbol"/>
      </w:rPr>
    </w:lvl>
    <w:lvl w:ilvl="6" w:tplc="146EFF02">
      <w:start w:val="1"/>
      <w:numFmt w:val="bullet"/>
      <w:lvlText w:val=""/>
      <w:lvlJc w:val="left"/>
      <w:pPr>
        <w:ind w:left="1080" w:hanging="360"/>
      </w:pPr>
      <w:rPr>
        <w:rFonts w:ascii="Symbol" w:hAnsi="Symbol"/>
      </w:rPr>
    </w:lvl>
    <w:lvl w:ilvl="7" w:tplc="995E2DE4">
      <w:start w:val="1"/>
      <w:numFmt w:val="bullet"/>
      <w:lvlText w:val=""/>
      <w:lvlJc w:val="left"/>
      <w:pPr>
        <w:ind w:left="1080" w:hanging="360"/>
      </w:pPr>
      <w:rPr>
        <w:rFonts w:ascii="Symbol" w:hAnsi="Symbol"/>
      </w:rPr>
    </w:lvl>
    <w:lvl w:ilvl="8" w:tplc="081A4402">
      <w:start w:val="1"/>
      <w:numFmt w:val="bullet"/>
      <w:lvlText w:val=""/>
      <w:lvlJc w:val="left"/>
      <w:pPr>
        <w:ind w:left="1080" w:hanging="360"/>
      </w:pPr>
      <w:rPr>
        <w:rFonts w:ascii="Symbol" w:hAnsi="Symbol"/>
      </w:rPr>
    </w:lvl>
  </w:abstractNum>
  <w:abstractNum w:abstractNumId="87" w15:restartNumberingAfterBreak="0">
    <w:nsid w:val="68013E8D"/>
    <w:multiLevelType w:val="hybridMultilevel"/>
    <w:tmpl w:val="C48231D6"/>
    <w:lvl w:ilvl="0" w:tplc="1034FBA0">
      <w:start w:val="2"/>
      <w:numFmt w:val="decimal"/>
      <w:lvlText w:val="10.%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A870B63"/>
    <w:multiLevelType w:val="hybridMultilevel"/>
    <w:tmpl w:val="E2A6A96E"/>
    <w:lvl w:ilvl="0" w:tplc="3190C040">
      <w:start w:val="2"/>
      <w:numFmt w:val="decimal"/>
      <w:lvlText w:val="7.%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AE93452"/>
    <w:multiLevelType w:val="hybridMultilevel"/>
    <w:tmpl w:val="BAA4C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B03175B"/>
    <w:multiLevelType w:val="hybridMultilevel"/>
    <w:tmpl w:val="440A86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6BAC674B"/>
    <w:multiLevelType w:val="multilevel"/>
    <w:tmpl w:val="667AE924"/>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22.6.%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2" w15:restartNumberingAfterBreak="0">
    <w:nsid w:val="6F974872"/>
    <w:multiLevelType w:val="multilevel"/>
    <w:tmpl w:val="9462F496"/>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15.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3" w15:restartNumberingAfterBreak="0">
    <w:nsid w:val="71383257"/>
    <w:multiLevelType w:val="multilevel"/>
    <w:tmpl w:val="FB42D0D6"/>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22.5.%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4" w15:restartNumberingAfterBreak="0">
    <w:nsid w:val="71B50180"/>
    <w:multiLevelType w:val="hybridMultilevel"/>
    <w:tmpl w:val="A8E025E8"/>
    <w:lvl w:ilvl="0" w:tplc="086A268A">
      <w:start w:val="2"/>
      <w:numFmt w:val="decimal"/>
      <w:lvlText w:val="12.%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25A3E7D"/>
    <w:multiLevelType w:val="hybridMultilevel"/>
    <w:tmpl w:val="20D00F0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6" w15:restartNumberingAfterBreak="0">
    <w:nsid w:val="730549E3"/>
    <w:multiLevelType w:val="multilevel"/>
    <w:tmpl w:val="6A9AFA12"/>
    <w:lvl w:ilvl="0">
      <w:start w:val="1"/>
      <w:numFmt w:val="bullet"/>
      <w:lvlText w:val=""/>
      <w:lvlJc w:val="left"/>
      <w:pPr>
        <w:ind w:left="720" w:hanging="360"/>
      </w:pPr>
      <w:rPr>
        <w:rFonts w:ascii="Symbol" w:hAnsi="Symbol" w:hint="default"/>
        <w:b/>
        <w:bCs/>
      </w:rPr>
    </w:lvl>
    <w:lvl w:ilvl="1">
      <w:start w:val="2"/>
      <w:numFmt w:val="decimal"/>
      <w:isLgl/>
      <w:lvlText w:val="%1.%2"/>
      <w:lvlJc w:val="left"/>
      <w:pPr>
        <w:ind w:left="1080" w:hanging="720"/>
      </w:pPr>
      <w:rPr>
        <w:rFonts w:hint="default"/>
      </w:rPr>
    </w:lvl>
    <w:lvl w:ilvl="2">
      <w:start w:val="1"/>
      <w:numFmt w:val="decimal"/>
      <w:isLgl/>
      <w:lvlText w:val="15.1.%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7" w15:restartNumberingAfterBreak="0">
    <w:nsid w:val="742C1E32"/>
    <w:multiLevelType w:val="hybridMultilevel"/>
    <w:tmpl w:val="AE600EE2"/>
    <w:lvl w:ilvl="0" w:tplc="38F21FD8">
      <w:start w:val="1"/>
      <w:numFmt w:val="decimal"/>
      <w:lvlText w:val="1.%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4AB14B8"/>
    <w:multiLevelType w:val="hybridMultilevel"/>
    <w:tmpl w:val="0882A0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765A2093"/>
    <w:multiLevelType w:val="hybridMultilevel"/>
    <w:tmpl w:val="D55E2934"/>
    <w:lvl w:ilvl="0" w:tplc="A2CE213E">
      <w:start w:val="1"/>
      <w:numFmt w:val="decimal"/>
      <w:lvlText w:val="%1.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923143D"/>
    <w:multiLevelType w:val="multilevel"/>
    <w:tmpl w:val="DD9AF634"/>
    <w:lvl w:ilvl="0">
      <w:start w:val="1"/>
      <w:numFmt w:val="bullet"/>
      <w:lvlText w:val=""/>
      <w:lvlJc w:val="left"/>
      <w:pPr>
        <w:ind w:left="360" w:hanging="360"/>
      </w:pPr>
      <w:rPr>
        <w:rFonts w:ascii="Symbol" w:hAnsi="Symbol" w:hint="default"/>
        <w:b/>
        <w:bCs/>
      </w:rPr>
    </w:lvl>
    <w:lvl w:ilvl="1">
      <w:start w:val="2"/>
      <w:numFmt w:val="decimal"/>
      <w:isLgl/>
      <w:lvlText w:val="%1.%2"/>
      <w:lvlJc w:val="left"/>
      <w:pPr>
        <w:ind w:left="720" w:hanging="720"/>
      </w:pPr>
      <w:rPr>
        <w:rFonts w:hint="default"/>
      </w:rPr>
    </w:lvl>
    <w:lvl w:ilvl="2">
      <w:start w:val="1"/>
      <w:numFmt w:val="decimal"/>
      <w:isLgl/>
      <w:lvlText w:val="15.1.%3"/>
      <w:lvlJc w:val="left"/>
      <w:pPr>
        <w:ind w:left="720" w:hanging="720"/>
      </w:pPr>
      <w:rPr>
        <w:rFonts w:hint="default"/>
        <w:b w:val="0"/>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1" w15:restartNumberingAfterBreak="0">
    <w:nsid w:val="7B3C7B49"/>
    <w:multiLevelType w:val="multilevel"/>
    <w:tmpl w:val="60A4DF78"/>
    <w:lvl w:ilvl="0">
      <w:start w:val="12"/>
      <w:numFmt w:val="decimal"/>
      <w:lvlText w:val="%1."/>
      <w:lvlJc w:val="left"/>
      <w:pPr>
        <w:ind w:left="720" w:hanging="360"/>
      </w:pPr>
      <w:rPr>
        <w:rFonts w:hint="default"/>
        <w:b/>
        <w:bCs/>
      </w:rPr>
    </w:lvl>
    <w:lvl w:ilvl="1">
      <w:start w:val="2"/>
      <w:numFmt w:val="decimal"/>
      <w:isLgl/>
      <w:lvlText w:val="%1.%2"/>
      <w:lvlJc w:val="left"/>
      <w:pPr>
        <w:ind w:left="1080" w:hanging="720"/>
      </w:pPr>
      <w:rPr>
        <w:rFonts w:hint="default"/>
      </w:rPr>
    </w:lvl>
    <w:lvl w:ilvl="2">
      <w:start w:val="1"/>
      <w:numFmt w:val="decimal"/>
      <w:isLgl/>
      <w:lvlText w:val="15.7.%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2" w15:restartNumberingAfterBreak="0">
    <w:nsid w:val="7BAC3B52"/>
    <w:multiLevelType w:val="hybridMultilevel"/>
    <w:tmpl w:val="DE16799A"/>
    <w:lvl w:ilvl="0" w:tplc="87C2B6D0">
      <w:start w:val="1"/>
      <w:numFmt w:val="bullet"/>
      <w:lvlText w:val=""/>
      <w:lvlJc w:val="left"/>
      <w:pPr>
        <w:ind w:left="1080" w:hanging="360"/>
      </w:pPr>
      <w:rPr>
        <w:rFonts w:ascii="Symbol" w:hAnsi="Symbol"/>
      </w:rPr>
    </w:lvl>
    <w:lvl w:ilvl="1" w:tplc="CF9AE462">
      <w:start w:val="1"/>
      <w:numFmt w:val="bullet"/>
      <w:lvlText w:val=""/>
      <w:lvlJc w:val="left"/>
      <w:pPr>
        <w:ind w:left="1080" w:hanging="360"/>
      </w:pPr>
      <w:rPr>
        <w:rFonts w:ascii="Symbol" w:hAnsi="Symbol"/>
      </w:rPr>
    </w:lvl>
    <w:lvl w:ilvl="2" w:tplc="123E44A0">
      <w:start w:val="1"/>
      <w:numFmt w:val="bullet"/>
      <w:lvlText w:val=""/>
      <w:lvlJc w:val="left"/>
      <w:pPr>
        <w:ind w:left="1080" w:hanging="360"/>
      </w:pPr>
      <w:rPr>
        <w:rFonts w:ascii="Symbol" w:hAnsi="Symbol"/>
      </w:rPr>
    </w:lvl>
    <w:lvl w:ilvl="3" w:tplc="1286EA6C">
      <w:start w:val="1"/>
      <w:numFmt w:val="bullet"/>
      <w:lvlText w:val=""/>
      <w:lvlJc w:val="left"/>
      <w:pPr>
        <w:ind w:left="1080" w:hanging="360"/>
      </w:pPr>
      <w:rPr>
        <w:rFonts w:ascii="Symbol" w:hAnsi="Symbol"/>
      </w:rPr>
    </w:lvl>
    <w:lvl w:ilvl="4" w:tplc="B442D468">
      <w:start w:val="1"/>
      <w:numFmt w:val="bullet"/>
      <w:lvlText w:val=""/>
      <w:lvlJc w:val="left"/>
      <w:pPr>
        <w:ind w:left="1080" w:hanging="360"/>
      </w:pPr>
      <w:rPr>
        <w:rFonts w:ascii="Symbol" w:hAnsi="Symbol"/>
      </w:rPr>
    </w:lvl>
    <w:lvl w:ilvl="5" w:tplc="3AF8BB80">
      <w:start w:val="1"/>
      <w:numFmt w:val="bullet"/>
      <w:lvlText w:val=""/>
      <w:lvlJc w:val="left"/>
      <w:pPr>
        <w:ind w:left="1080" w:hanging="360"/>
      </w:pPr>
      <w:rPr>
        <w:rFonts w:ascii="Symbol" w:hAnsi="Symbol"/>
      </w:rPr>
    </w:lvl>
    <w:lvl w:ilvl="6" w:tplc="BCC6796E">
      <w:start w:val="1"/>
      <w:numFmt w:val="bullet"/>
      <w:lvlText w:val=""/>
      <w:lvlJc w:val="left"/>
      <w:pPr>
        <w:ind w:left="1080" w:hanging="360"/>
      </w:pPr>
      <w:rPr>
        <w:rFonts w:ascii="Symbol" w:hAnsi="Symbol"/>
      </w:rPr>
    </w:lvl>
    <w:lvl w:ilvl="7" w:tplc="EF60FE22">
      <w:start w:val="1"/>
      <w:numFmt w:val="bullet"/>
      <w:lvlText w:val=""/>
      <w:lvlJc w:val="left"/>
      <w:pPr>
        <w:ind w:left="1080" w:hanging="360"/>
      </w:pPr>
      <w:rPr>
        <w:rFonts w:ascii="Symbol" w:hAnsi="Symbol"/>
      </w:rPr>
    </w:lvl>
    <w:lvl w:ilvl="8" w:tplc="12102EE6">
      <w:start w:val="1"/>
      <w:numFmt w:val="bullet"/>
      <w:lvlText w:val=""/>
      <w:lvlJc w:val="left"/>
      <w:pPr>
        <w:ind w:left="1080" w:hanging="360"/>
      </w:pPr>
      <w:rPr>
        <w:rFonts w:ascii="Symbol" w:hAnsi="Symbol"/>
      </w:rPr>
    </w:lvl>
  </w:abstractNum>
  <w:abstractNum w:abstractNumId="103" w15:restartNumberingAfterBreak="0">
    <w:nsid w:val="7BC178B6"/>
    <w:multiLevelType w:val="hybridMultilevel"/>
    <w:tmpl w:val="236AE4D6"/>
    <w:lvl w:ilvl="0" w:tplc="B0F66184">
      <w:start w:val="2"/>
      <w:numFmt w:val="decimal"/>
      <w:lvlText w:val="23.%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7BC5776B"/>
    <w:multiLevelType w:val="hybridMultilevel"/>
    <w:tmpl w:val="D1A4298C"/>
    <w:lvl w:ilvl="0" w:tplc="E2CE9B04">
      <w:start w:val="2"/>
      <w:numFmt w:val="decimal"/>
      <w:lvlText w:val="27.%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7E584C31"/>
    <w:multiLevelType w:val="hybridMultilevel"/>
    <w:tmpl w:val="91C4B774"/>
    <w:lvl w:ilvl="0" w:tplc="7EF63FF6">
      <w:start w:val="1"/>
      <w:numFmt w:val="decimal"/>
      <w:lvlText w:val="%1."/>
      <w:lvlJc w:val="left"/>
      <w:pPr>
        <w:ind w:left="360" w:hanging="360"/>
      </w:pPr>
      <w:rPr>
        <w:rFonts w:cs="Times New Roman" w:hint="default"/>
      </w:rPr>
    </w:lvl>
    <w:lvl w:ilvl="1" w:tplc="3D8EE486" w:tentative="1">
      <w:start w:val="1"/>
      <w:numFmt w:val="lowerLetter"/>
      <w:lvlText w:val="%2."/>
      <w:lvlJc w:val="left"/>
      <w:pPr>
        <w:ind w:left="1080" w:hanging="360"/>
      </w:pPr>
      <w:rPr>
        <w:rFonts w:cs="Times New Roman"/>
      </w:rPr>
    </w:lvl>
    <w:lvl w:ilvl="2" w:tplc="9C9EFB36" w:tentative="1">
      <w:start w:val="1"/>
      <w:numFmt w:val="lowerRoman"/>
      <w:lvlText w:val="%3."/>
      <w:lvlJc w:val="right"/>
      <w:pPr>
        <w:ind w:left="1800" w:hanging="180"/>
      </w:pPr>
      <w:rPr>
        <w:rFonts w:cs="Times New Roman"/>
      </w:rPr>
    </w:lvl>
    <w:lvl w:ilvl="3" w:tplc="F6326552" w:tentative="1">
      <w:start w:val="1"/>
      <w:numFmt w:val="decimal"/>
      <w:lvlText w:val="%4."/>
      <w:lvlJc w:val="left"/>
      <w:pPr>
        <w:ind w:left="2520" w:hanging="360"/>
      </w:pPr>
      <w:rPr>
        <w:rFonts w:cs="Times New Roman"/>
      </w:rPr>
    </w:lvl>
    <w:lvl w:ilvl="4" w:tplc="99E69E4E" w:tentative="1">
      <w:start w:val="1"/>
      <w:numFmt w:val="lowerLetter"/>
      <w:lvlText w:val="%5."/>
      <w:lvlJc w:val="left"/>
      <w:pPr>
        <w:ind w:left="3240" w:hanging="360"/>
      </w:pPr>
      <w:rPr>
        <w:rFonts w:cs="Times New Roman"/>
      </w:rPr>
    </w:lvl>
    <w:lvl w:ilvl="5" w:tplc="952A11A6" w:tentative="1">
      <w:start w:val="1"/>
      <w:numFmt w:val="lowerRoman"/>
      <w:lvlText w:val="%6."/>
      <w:lvlJc w:val="right"/>
      <w:pPr>
        <w:ind w:left="3960" w:hanging="180"/>
      </w:pPr>
      <w:rPr>
        <w:rFonts w:cs="Times New Roman"/>
      </w:rPr>
    </w:lvl>
    <w:lvl w:ilvl="6" w:tplc="95682D50" w:tentative="1">
      <w:start w:val="1"/>
      <w:numFmt w:val="decimal"/>
      <w:lvlText w:val="%7."/>
      <w:lvlJc w:val="left"/>
      <w:pPr>
        <w:ind w:left="4680" w:hanging="360"/>
      </w:pPr>
      <w:rPr>
        <w:rFonts w:cs="Times New Roman"/>
      </w:rPr>
    </w:lvl>
    <w:lvl w:ilvl="7" w:tplc="E1D2BA38" w:tentative="1">
      <w:start w:val="1"/>
      <w:numFmt w:val="lowerLetter"/>
      <w:lvlText w:val="%8."/>
      <w:lvlJc w:val="left"/>
      <w:pPr>
        <w:ind w:left="5400" w:hanging="360"/>
      </w:pPr>
      <w:rPr>
        <w:rFonts w:cs="Times New Roman"/>
      </w:rPr>
    </w:lvl>
    <w:lvl w:ilvl="8" w:tplc="680AE5A2" w:tentative="1">
      <w:start w:val="1"/>
      <w:numFmt w:val="lowerRoman"/>
      <w:lvlText w:val="%9."/>
      <w:lvlJc w:val="right"/>
      <w:pPr>
        <w:ind w:left="6120" w:hanging="180"/>
      </w:pPr>
      <w:rPr>
        <w:rFonts w:cs="Times New Roman"/>
      </w:rPr>
    </w:lvl>
  </w:abstractNum>
  <w:num w:numId="1" w16cid:durableId="2114547819">
    <w:abstractNumId w:val="95"/>
  </w:num>
  <w:num w:numId="2" w16cid:durableId="1665157117">
    <w:abstractNumId w:val="17"/>
  </w:num>
  <w:num w:numId="3" w16cid:durableId="2072263206">
    <w:abstractNumId w:val="42"/>
  </w:num>
  <w:num w:numId="4" w16cid:durableId="132721857">
    <w:abstractNumId w:val="46"/>
  </w:num>
  <w:num w:numId="5" w16cid:durableId="893204005">
    <w:abstractNumId w:val="26"/>
  </w:num>
  <w:num w:numId="6" w16cid:durableId="1482818191">
    <w:abstractNumId w:val="9"/>
  </w:num>
  <w:num w:numId="7" w16cid:durableId="2062438627">
    <w:abstractNumId w:val="98"/>
  </w:num>
  <w:num w:numId="8" w16cid:durableId="358166319">
    <w:abstractNumId w:val="70"/>
  </w:num>
  <w:num w:numId="9" w16cid:durableId="1477800888">
    <w:abstractNumId w:val="7"/>
  </w:num>
  <w:num w:numId="10" w16cid:durableId="1065570109">
    <w:abstractNumId w:val="18"/>
  </w:num>
  <w:num w:numId="11" w16cid:durableId="484324050">
    <w:abstractNumId w:val="66"/>
  </w:num>
  <w:num w:numId="12" w16cid:durableId="452096438">
    <w:abstractNumId w:val="29"/>
  </w:num>
  <w:num w:numId="13" w16cid:durableId="1788743689">
    <w:abstractNumId w:val="105"/>
  </w:num>
  <w:num w:numId="14" w16cid:durableId="1610701162">
    <w:abstractNumId w:val="82"/>
  </w:num>
  <w:num w:numId="15" w16cid:durableId="1529634284">
    <w:abstractNumId w:val="20"/>
  </w:num>
  <w:num w:numId="16" w16cid:durableId="46952883">
    <w:abstractNumId w:val="89"/>
  </w:num>
  <w:num w:numId="17" w16cid:durableId="1725714895">
    <w:abstractNumId w:val="12"/>
  </w:num>
  <w:num w:numId="18" w16cid:durableId="851991183">
    <w:abstractNumId w:val="44"/>
  </w:num>
  <w:num w:numId="19" w16cid:durableId="1160578298">
    <w:abstractNumId w:val="5"/>
  </w:num>
  <w:num w:numId="20" w16cid:durableId="1812625220">
    <w:abstractNumId w:val="48"/>
  </w:num>
  <w:num w:numId="21" w16cid:durableId="96947921">
    <w:abstractNumId w:val="1"/>
  </w:num>
  <w:num w:numId="22" w16cid:durableId="1385252593">
    <w:abstractNumId w:val="53"/>
  </w:num>
  <w:num w:numId="23" w16cid:durableId="651494805">
    <w:abstractNumId w:val="85"/>
  </w:num>
  <w:num w:numId="24" w16cid:durableId="1225481551">
    <w:abstractNumId w:val="15"/>
  </w:num>
  <w:num w:numId="25" w16cid:durableId="1986157767">
    <w:abstractNumId w:val="23"/>
  </w:num>
  <w:num w:numId="26" w16cid:durableId="1709258076">
    <w:abstractNumId w:val="63"/>
  </w:num>
  <w:num w:numId="27" w16cid:durableId="1534462108">
    <w:abstractNumId w:val="61"/>
  </w:num>
  <w:num w:numId="28" w16cid:durableId="609776131">
    <w:abstractNumId w:val="51"/>
  </w:num>
  <w:num w:numId="29" w16cid:durableId="1985884892">
    <w:abstractNumId w:val="67"/>
  </w:num>
  <w:num w:numId="30" w16cid:durableId="900948828">
    <w:abstractNumId w:val="38"/>
  </w:num>
  <w:num w:numId="31" w16cid:durableId="434709367">
    <w:abstractNumId w:val="39"/>
  </w:num>
  <w:num w:numId="32" w16cid:durableId="215237673">
    <w:abstractNumId w:val="52"/>
  </w:num>
  <w:num w:numId="33" w16cid:durableId="1024401912">
    <w:abstractNumId w:val="90"/>
  </w:num>
  <w:num w:numId="34" w16cid:durableId="204955232">
    <w:abstractNumId w:val="78"/>
  </w:num>
  <w:num w:numId="35" w16cid:durableId="1436560882">
    <w:abstractNumId w:val="81"/>
  </w:num>
  <w:num w:numId="36" w16cid:durableId="1496799272">
    <w:abstractNumId w:val="26"/>
  </w:num>
  <w:num w:numId="37" w16cid:durableId="1594628238">
    <w:abstractNumId w:val="36"/>
  </w:num>
  <w:num w:numId="38" w16cid:durableId="386224005">
    <w:abstractNumId w:val="72"/>
  </w:num>
  <w:num w:numId="39" w16cid:durableId="1317609368">
    <w:abstractNumId w:val="40"/>
  </w:num>
  <w:num w:numId="40" w16cid:durableId="767896930">
    <w:abstractNumId w:val="86"/>
  </w:num>
  <w:num w:numId="41" w16cid:durableId="1966765812">
    <w:abstractNumId w:val="57"/>
  </w:num>
  <w:num w:numId="42" w16cid:durableId="2064789815">
    <w:abstractNumId w:val="28"/>
  </w:num>
  <w:num w:numId="43" w16cid:durableId="1355422339">
    <w:abstractNumId w:val="58"/>
  </w:num>
  <w:num w:numId="44" w16cid:durableId="322927477">
    <w:abstractNumId w:val="22"/>
  </w:num>
  <w:num w:numId="45" w16cid:durableId="1076169642">
    <w:abstractNumId w:val="77"/>
  </w:num>
  <w:num w:numId="46" w16cid:durableId="1227450412">
    <w:abstractNumId w:val="102"/>
  </w:num>
  <w:num w:numId="47" w16cid:durableId="1110585700">
    <w:abstractNumId w:val="4"/>
  </w:num>
  <w:num w:numId="48" w16cid:durableId="2049840099">
    <w:abstractNumId w:val="24"/>
  </w:num>
  <w:num w:numId="49" w16cid:durableId="8215722">
    <w:abstractNumId w:val="45"/>
  </w:num>
  <w:num w:numId="50" w16cid:durableId="1965696322">
    <w:abstractNumId w:val="16"/>
  </w:num>
  <w:num w:numId="51" w16cid:durableId="779180647">
    <w:abstractNumId w:val="97"/>
  </w:num>
  <w:num w:numId="52" w16cid:durableId="1645741191">
    <w:abstractNumId w:val="59"/>
  </w:num>
  <w:num w:numId="53" w16cid:durableId="1756433570">
    <w:abstractNumId w:val="68"/>
  </w:num>
  <w:num w:numId="54" w16cid:durableId="871772555">
    <w:abstractNumId w:val="73"/>
  </w:num>
  <w:num w:numId="55" w16cid:durableId="1275288925">
    <w:abstractNumId w:val="10"/>
  </w:num>
  <w:num w:numId="56" w16cid:durableId="962542186">
    <w:abstractNumId w:val="30"/>
  </w:num>
  <w:num w:numId="57" w16cid:durableId="266042546">
    <w:abstractNumId w:val="33"/>
  </w:num>
  <w:num w:numId="58" w16cid:durableId="1687321645">
    <w:abstractNumId w:val="37"/>
  </w:num>
  <w:num w:numId="59" w16cid:durableId="1347948804">
    <w:abstractNumId w:val="99"/>
  </w:num>
  <w:num w:numId="60" w16cid:durableId="56049886">
    <w:abstractNumId w:val="49"/>
  </w:num>
  <w:num w:numId="61" w16cid:durableId="756024373">
    <w:abstractNumId w:val="27"/>
  </w:num>
  <w:num w:numId="62" w16cid:durableId="1142387234">
    <w:abstractNumId w:val="50"/>
  </w:num>
  <w:num w:numId="63" w16cid:durableId="1971856258">
    <w:abstractNumId w:val="79"/>
  </w:num>
  <w:num w:numId="64" w16cid:durableId="253250606">
    <w:abstractNumId w:val="56"/>
  </w:num>
  <w:num w:numId="65" w16cid:durableId="1483934523">
    <w:abstractNumId w:val="2"/>
  </w:num>
  <w:num w:numId="66" w16cid:durableId="1254826882">
    <w:abstractNumId w:val="88"/>
  </w:num>
  <w:num w:numId="67" w16cid:durableId="332757655">
    <w:abstractNumId w:val="43"/>
  </w:num>
  <w:num w:numId="68" w16cid:durableId="75640213">
    <w:abstractNumId w:val="87"/>
  </w:num>
  <w:num w:numId="69" w16cid:durableId="1222328198">
    <w:abstractNumId w:val="94"/>
  </w:num>
  <w:num w:numId="70" w16cid:durableId="1829516962">
    <w:abstractNumId w:val="69"/>
  </w:num>
  <w:num w:numId="71" w16cid:durableId="433477466">
    <w:abstractNumId w:val="75"/>
  </w:num>
  <w:num w:numId="72" w16cid:durableId="1606890318">
    <w:abstractNumId w:val="0"/>
  </w:num>
  <w:num w:numId="73" w16cid:durableId="2010207905">
    <w:abstractNumId w:val="65"/>
  </w:num>
  <w:num w:numId="74" w16cid:durableId="1946883260">
    <w:abstractNumId w:val="64"/>
  </w:num>
  <w:num w:numId="75" w16cid:durableId="942304705">
    <w:abstractNumId w:val="32"/>
  </w:num>
  <w:num w:numId="76" w16cid:durableId="1994988735">
    <w:abstractNumId w:val="62"/>
  </w:num>
  <w:num w:numId="77" w16cid:durableId="81411591">
    <w:abstractNumId w:val="6"/>
  </w:num>
  <w:num w:numId="78" w16cid:durableId="898512252">
    <w:abstractNumId w:val="103"/>
  </w:num>
  <w:num w:numId="79" w16cid:durableId="1419715975">
    <w:abstractNumId w:val="11"/>
  </w:num>
  <w:num w:numId="80" w16cid:durableId="1323461122">
    <w:abstractNumId w:val="31"/>
  </w:num>
  <w:num w:numId="81" w16cid:durableId="361249238">
    <w:abstractNumId w:val="104"/>
  </w:num>
  <w:num w:numId="82" w16cid:durableId="1526865078">
    <w:abstractNumId w:val="76"/>
  </w:num>
  <w:num w:numId="83" w16cid:durableId="888220963">
    <w:abstractNumId w:val="74"/>
  </w:num>
  <w:num w:numId="84" w16cid:durableId="628129492">
    <w:abstractNumId w:val="84"/>
  </w:num>
  <w:num w:numId="85" w16cid:durableId="1355113297">
    <w:abstractNumId w:val="3"/>
  </w:num>
  <w:num w:numId="86" w16cid:durableId="1003631532">
    <w:abstractNumId w:val="13"/>
  </w:num>
  <w:num w:numId="87" w16cid:durableId="1465079508">
    <w:abstractNumId w:val="47"/>
  </w:num>
  <w:num w:numId="88" w16cid:durableId="31655969">
    <w:abstractNumId w:val="80"/>
  </w:num>
  <w:num w:numId="89" w16cid:durableId="1336348859">
    <w:abstractNumId w:val="60"/>
  </w:num>
  <w:num w:numId="90" w16cid:durableId="1508521634">
    <w:abstractNumId w:val="14"/>
  </w:num>
  <w:num w:numId="91" w16cid:durableId="1339384659">
    <w:abstractNumId w:val="96"/>
  </w:num>
  <w:num w:numId="92" w16cid:durableId="1964995250">
    <w:abstractNumId w:val="92"/>
  </w:num>
  <w:num w:numId="93" w16cid:durableId="684288457">
    <w:abstractNumId w:val="19"/>
  </w:num>
  <w:num w:numId="94" w16cid:durableId="273027301">
    <w:abstractNumId w:val="54"/>
  </w:num>
  <w:num w:numId="95" w16cid:durableId="13188071">
    <w:abstractNumId w:val="101"/>
  </w:num>
  <w:num w:numId="96" w16cid:durableId="1465199722">
    <w:abstractNumId w:val="83"/>
  </w:num>
  <w:num w:numId="97" w16cid:durableId="1920554458">
    <w:abstractNumId w:val="71"/>
  </w:num>
  <w:num w:numId="98" w16cid:durableId="267735574">
    <w:abstractNumId w:val="21"/>
  </w:num>
  <w:num w:numId="99" w16cid:durableId="1682004633">
    <w:abstractNumId w:val="93"/>
  </w:num>
  <w:num w:numId="100" w16cid:durableId="2088768125">
    <w:abstractNumId w:val="91"/>
  </w:num>
  <w:num w:numId="101" w16cid:durableId="1276326808">
    <w:abstractNumId w:val="41"/>
  </w:num>
  <w:num w:numId="102" w16cid:durableId="2047557801">
    <w:abstractNumId w:val="35"/>
  </w:num>
  <w:num w:numId="103" w16cid:durableId="1703313227">
    <w:abstractNumId w:val="8"/>
  </w:num>
  <w:num w:numId="104" w16cid:durableId="234242052">
    <w:abstractNumId w:val="25"/>
  </w:num>
  <w:num w:numId="105" w16cid:durableId="2030792475">
    <w:abstractNumId w:val="34"/>
  </w:num>
  <w:num w:numId="106" w16cid:durableId="284508283">
    <w:abstractNumId w:val="100"/>
  </w:num>
  <w:num w:numId="107" w16cid:durableId="662129660">
    <w:abstractNumId w:val="55"/>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bson, Jacqueline">
    <w15:presenceInfo w15:providerId="AD" w15:userId="S::JGibson@tamus.edu::43604dc4-9265-4305-863a-bc34ad385513"/>
  </w15:person>
  <w15:person w15:author="Gibson, Jacqueline [2]">
    <w15:presenceInfo w15:providerId="AD" w15:userId="S-1-5-21-3137002403-2419791304-332219062-20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E30"/>
    <w:rsid w:val="0000155F"/>
    <w:rsid w:val="0000397A"/>
    <w:rsid w:val="00003EAF"/>
    <w:rsid w:val="00004BF2"/>
    <w:rsid w:val="00004C7F"/>
    <w:rsid w:val="00004CF9"/>
    <w:rsid w:val="00006958"/>
    <w:rsid w:val="00010C43"/>
    <w:rsid w:val="00011DE2"/>
    <w:rsid w:val="00011E5E"/>
    <w:rsid w:val="00011EB3"/>
    <w:rsid w:val="000141F1"/>
    <w:rsid w:val="0001665A"/>
    <w:rsid w:val="0002200F"/>
    <w:rsid w:val="0002285F"/>
    <w:rsid w:val="000243D1"/>
    <w:rsid w:val="00024EEB"/>
    <w:rsid w:val="0003061D"/>
    <w:rsid w:val="00030F20"/>
    <w:rsid w:val="00037309"/>
    <w:rsid w:val="000374F1"/>
    <w:rsid w:val="00040229"/>
    <w:rsid w:val="00040CC1"/>
    <w:rsid w:val="00042132"/>
    <w:rsid w:val="000422EF"/>
    <w:rsid w:val="000429EC"/>
    <w:rsid w:val="00043BE3"/>
    <w:rsid w:val="0004420D"/>
    <w:rsid w:val="00045854"/>
    <w:rsid w:val="00050C78"/>
    <w:rsid w:val="00051D84"/>
    <w:rsid w:val="00052635"/>
    <w:rsid w:val="000550C1"/>
    <w:rsid w:val="00055CB1"/>
    <w:rsid w:val="000560C5"/>
    <w:rsid w:val="000578D4"/>
    <w:rsid w:val="00057921"/>
    <w:rsid w:val="00061EF6"/>
    <w:rsid w:val="000626EC"/>
    <w:rsid w:val="000640B8"/>
    <w:rsid w:val="00064AF2"/>
    <w:rsid w:val="000652D6"/>
    <w:rsid w:val="00066593"/>
    <w:rsid w:val="000667EA"/>
    <w:rsid w:val="00066D99"/>
    <w:rsid w:val="000672CC"/>
    <w:rsid w:val="00070025"/>
    <w:rsid w:val="000700CF"/>
    <w:rsid w:val="00070561"/>
    <w:rsid w:val="000715A2"/>
    <w:rsid w:val="0007171D"/>
    <w:rsid w:val="0007781F"/>
    <w:rsid w:val="0008015E"/>
    <w:rsid w:val="00082586"/>
    <w:rsid w:val="00084859"/>
    <w:rsid w:val="00086F1F"/>
    <w:rsid w:val="00090130"/>
    <w:rsid w:val="00095C62"/>
    <w:rsid w:val="000A2F5A"/>
    <w:rsid w:val="000A56F0"/>
    <w:rsid w:val="000B1D60"/>
    <w:rsid w:val="000B53E1"/>
    <w:rsid w:val="000B6F04"/>
    <w:rsid w:val="000B70AD"/>
    <w:rsid w:val="000C6F13"/>
    <w:rsid w:val="000D010A"/>
    <w:rsid w:val="000D1E8E"/>
    <w:rsid w:val="000D26ED"/>
    <w:rsid w:val="000D4E89"/>
    <w:rsid w:val="000E10DB"/>
    <w:rsid w:val="000E49C2"/>
    <w:rsid w:val="000F26DE"/>
    <w:rsid w:val="000F5AFF"/>
    <w:rsid w:val="001006B4"/>
    <w:rsid w:val="00104E5B"/>
    <w:rsid w:val="00105509"/>
    <w:rsid w:val="001062C8"/>
    <w:rsid w:val="00107F10"/>
    <w:rsid w:val="00110A96"/>
    <w:rsid w:val="00115B0E"/>
    <w:rsid w:val="0012409D"/>
    <w:rsid w:val="001363C0"/>
    <w:rsid w:val="00137C72"/>
    <w:rsid w:val="00142604"/>
    <w:rsid w:val="0014403A"/>
    <w:rsid w:val="00152394"/>
    <w:rsid w:val="00152498"/>
    <w:rsid w:val="00153DCA"/>
    <w:rsid w:val="001541A8"/>
    <w:rsid w:val="001546E2"/>
    <w:rsid w:val="00156B7F"/>
    <w:rsid w:val="0015723C"/>
    <w:rsid w:val="00161349"/>
    <w:rsid w:val="00161B2B"/>
    <w:rsid w:val="00163D1B"/>
    <w:rsid w:val="00163D8B"/>
    <w:rsid w:val="00164D6B"/>
    <w:rsid w:val="00165680"/>
    <w:rsid w:val="00165E12"/>
    <w:rsid w:val="00171784"/>
    <w:rsid w:val="00172CD7"/>
    <w:rsid w:val="00174ADB"/>
    <w:rsid w:val="00175AEE"/>
    <w:rsid w:val="001801EA"/>
    <w:rsid w:val="00180985"/>
    <w:rsid w:val="00185B34"/>
    <w:rsid w:val="00185F75"/>
    <w:rsid w:val="00190185"/>
    <w:rsid w:val="0019234E"/>
    <w:rsid w:val="001945C2"/>
    <w:rsid w:val="001947E2"/>
    <w:rsid w:val="00194E7C"/>
    <w:rsid w:val="0019680E"/>
    <w:rsid w:val="001A0919"/>
    <w:rsid w:val="001A3590"/>
    <w:rsid w:val="001A442E"/>
    <w:rsid w:val="001A7EEC"/>
    <w:rsid w:val="001B1BF8"/>
    <w:rsid w:val="001B3265"/>
    <w:rsid w:val="001B3A6E"/>
    <w:rsid w:val="001B4383"/>
    <w:rsid w:val="001C65E5"/>
    <w:rsid w:val="001C78A8"/>
    <w:rsid w:val="001D12E2"/>
    <w:rsid w:val="001D2474"/>
    <w:rsid w:val="001D27C7"/>
    <w:rsid w:val="001D3576"/>
    <w:rsid w:val="001D4590"/>
    <w:rsid w:val="001E0944"/>
    <w:rsid w:val="001E189E"/>
    <w:rsid w:val="001E18C1"/>
    <w:rsid w:val="001E23D7"/>
    <w:rsid w:val="001E29B3"/>
    <w:rsid w:val="001E743E"/>
    <w:rsid w:val="001F0729"/>
    <w:rsid w:val="001F1FB7"/>
    <w:rsid w:val="00204C01"/>
    <w:rsid w:val="00207FE2"/>
    <w:rsid w:val="00211C74"/>
    <w:rsid w:val="00221DCE"/>
    <w:rsid w:val="0022314F"/>
    <w:rsid w:val="002316C6"/>
    <w:rsid w:val="00231AD7"/>
    <w:rsid w:val="00231C28"/>
    <w:rsid w:val="00231C4F"/>
    <w:rsid w:val="0023427A"/>
    <w:rsid w:val="00236939"/>
    <w:rsid w:val="00241756"/>
    <w:rsid w:val="00243C29"/>
    <w:rsid w:val="0025080E"/>
    <w:rsid w:val="0025145A"/>
    <w:rsid w:val="002532B9"/>
    <w:rsid w:val="00254EFE"/>
    <w:rsid w:val="00255587"/>
    <w:rsid w:val="00255E83"/>
    <w:rsid w:val="0025627C"/>
    <w:rsid w:val="00262DF8"/>
    <w:rsid w:val="00264704"/>
    <w:rsid w:val="0026645C"/>
    <w:rsid w:val="002702B7"/>
    <w:rsid w:val="00272A22"/>
    <w:rsid w:val="0028387E"/>
    <w:rsid w:val="00285C7D"/>
    <w:rsid w:val="00287862"/>
    <w:rsid w:val="002910A7"/>
    <w:rsid w:val="00292964"/>
    <w:rsid w:val="0029623A"/>
    <w:rsid w:val="0029753E"/>
    <w:rsid w:val="002A01BA"/>
    <w:rsid w:val="002A30AE"/>
    <w:rsid w:val="002A325D"/>
    <w:rsid w:val="002A6BFD"/>
    <w:rsid w:val="002B0C34"/>
    <w:rsid w:val="002B1131"/>
    <w:rsid w:val="002B6C7C"/>
    <w:rsid w:val="002B6FBF"/>
    <w:rsid w:val="002B771A"/>
    <w:rsid w:val="002C3D79"/>
    <w:rsid w:val="002C4205"/>
    <w:rsid w:val="002C772D"/>
    <w:rsid w:val="002C7E55"/>
    <w:rsid w:val="002D68EB"/>
    <w:rsid w:val="002D7CB3"/>
    <w:rsid w:val="002E4A30"/>
    <w:rsid w:val="002E5D8C"/>
    <w:rsid w:val="002F0B68"/>
    <w:rsid w:val="002F3F2B"/>
    <w:rsid w:val="0030211A"/>
    <w:rsid w:val="00302133"/>
    <w:rsid w:val="003054A1"/>
    <w:rsid w:val="00305B4B"/>
    <w:rsid w:val="00306D4C"/>
    <w:rsid w:val="003115CC"/>
    <w:rsid w:val="00314C4D"/>
    <w:rsid w:val="0031581D"/>
    <w:rsid w:val="003242DF"/>
    <w:rsid w:val="003321F1"/>
    <w:rsid w:val="00343627"/>
    <w:rsid w:val="00345563"/>
    <w:rsid w:val="0035142D"/>
    <w:rsid w:val="00351782"/>
    <w:rsid w:val="00353736"/>
    <w:rsid w:val="003554A0"/>
    <w:rsid w:val="003565B5"/>
    <w:rsid w:val="003567FE"/>
    <w:rsid w:val="00362341"/>
    <w:rsid w:val="0036397F"/>
    <w:rsid w:val="0037012B"/>
    <w:rsid w:val="00371644"/>
    <w:rsid w:val="00373030"/>
    <w:rsid w:val="00373104"/>
    <w:rsid w:val="00374651"/>
    <w:rsid w:val="00376015"/>
    <w:rsid w:val="003769C8"/>
    <w:rsid w:val="00381B51"/>
    <w:rsid w:val="0039347A"/>
    <w:rsid w:val="00394515"/>
    <w:rsid w:val="0039469A"/>
    <w:rsid w:val="00394AB1"/>
    <w:rsid w:val="00394F96"/>
    <w:rsid w:val="0039576F"/>
    <w:rsid w:val="003A0CC2"/>
    <w:rsid w:val="003A2306"/>
    <w:rsid w:val="003A2A19"/>
    <w:rsid w:val="003A3135"/>
    <w:rsid w:val="003A6431"/>
    <w:rsid w:val="003B1365"/>
    <w:rsid w:val="003B2D0A"/>
    <w:rsid w:val="003B6C95"/>
    <w:rsid w:val="003C158B"/>
    <w:rsid w:val="003C2631"/>
    <w:rsid w:val="003C740F"/>
    <w:rsid w:val="003D08D4"/>
    <w:rsid w:val="003D169E"/>
    <w:rsid w:val="003D76D0"/>
    <w:rsid w:val="003D7820"/>
    <w:rsid w:val="003E1895"/>
    <w:rsid w:val="003E606A"/>
    <w:rsid w:val="003F20A3"/>
    <w:rsid w:val="003F213A"/>
    <w:rsid w:val="003F28E1"/>
    <w:rsid w:val="003F68F9"/>
    <w:rsid w:val="003F7E62"/>
    <w:rsid w:val="004017C3"/>
    <w:rsid w:val="00402BB8"/>
    <w:rsid w:val="0040448F"/>
    <w:rsid w:val="00404A00"/>
    <w:rsid w:val="004051F0"/>
    <w:rsid w:val="00406354"/>
    <w:rsid w:val="004070A1"/>
    <w:rsid w:val="00407F0D"/>
    <w:rsid w:val="00411D8C"/>
    <w:rsid w:val="00414816"/>
    <w:rsid w:val="00414D7A"/>
    <w:rsid w:val="00414FCD"/>
    <w:rsid w:val="00416AD7"/>
    <w:rsid w:val="0041723A"/>
    <w:rsid w:val="00417EC4"/>
    <w:rsid w:val="004202DF"/>
    <w:rsid w:val="004310BB"/>
    <w:rsid w:val="00433486"/>
    <w:rsid w:val="004470D8"/>
    <w:rsid w:val="0044743E"/>
    <w:rsid w:val="004501BD"/>
    <w:rsid w:val="004531E4"/>
    <w:rsid w:val="004564BD"/>
    <w:rsid w:val="004644AA"/>
    <w:rsid w:val="00465D42"/>
    <w:rsid w:val="00465D76"/>
    <w:rsid w:val="0047087D"/>
    <w:rsid w:val="0047090C"/>
    <w:rsid w:val="004741E2"/>
    <w:rsid w:val="004767CA"/>
    <w:rsid w:val="004772FE"/>
    <w:rsid w:val="00483008"/>
    <w:rsid w:val="00486253"/>
    <w:rsid w:val="00486C90"/>
    <w:rsid w:val="00487D6C"/>
    <w:rsid w:val="00492073"/>
    <w:rsid w:val="0049629C"/>
    <w:rsid w:val="004A096E"/>
    <w:rsid w:val="004A0A27"/>
    <w:rsid w:val="004A21D9"/>
    <w:rsid w:val="004A4A4E"/>
    <w:rsid w:val="004A54FB"/>
    <w:rsid w:val="004A6721"/>
    <w:rsid w:val="004A6CE3"/>
    <w:rsid w:val="004A72F8"/>
    <w:rsid w:val="004B0660"/>
    <w:rsid w:val="004B120D"/>
    <w:rsid w:val="004B1DD2"/>
    <w:rsid w:val="004B4DDF"/>
    <w:rsid w:val="004B5848"/>
    <w:rsid w:val="004C4E77"/>
    <w:rsid w:val="004C553C"/>
    <w:rsid w:val="004C686A"/>
    <w:rsid w:val="004C7875"/>
    <w:rsid w:val="004D0EB3"/>
    <w:rsid w:val="004D2218"/>
    <w:rsid w:val="004D275F"/>
    <w:rsid w:val="004D385A"/>
    <w:rsid w:val="004D5F9F"/>
    <w:rsid w:val="004E00E7"/>
    <w:rsid w:val="004E07DE"/>
    <w:rsid w:val="004E0FDC"/>
    <w:rsid w:val="004E15D5"/>
    <w:rsid w:val="004E1D39"/>
    <w:rsid w:val="004E44DF"/>
    <w:rsid w:val="004E4D7D"/>
    <w:rsid w:val="004E5840"/>
    <w:rsid w:val="004E587A"/>
    <w:rsid w:val="004F0070"/>
    <w:rsid w:val="004F4972"/>
    <w:rsid w:val="004F5477"/>
    <w:rsid w:val="00500BC7"/>
    <w:rsid w:val="005024CB"/>
    <w:rsid w:val="00502779"/>
    <w:rsid w:val="0050636C"/>
    <w:rsid w:val="00506B1C"/>
    <w:rsid w:val="00515FF1"/>
    <w:rsid w:val="00516768"/>
    <w:rsid w:val="00520F20"/>
    <w:rsid w:val="00523101"/>
    <w:rsid w:val="005329AA"/>
    <w:rsid w:val="0054166F"/>
    <w:rsid w:val="00545251"/>
    <w:rsid w:val="00545604"/>
    <w:rsid w:val="00550564"/>
    <w:rsid w:val="005537CF"/>
    <w:rsid w:val="00560099"/>
    <w:rsid w:val="00561191"/>
    <w:rsid w:val="0056217C"/>
    <w:rsid w:val="0056429A"/>
    <w:rsid w:val="00570AB1"/>
    <w:rsid w:val="005710FA"/>
    <w:rsid w:val="00573DB3"/>
    <w:rsid w:val="00574FF1"/>
    <w:rsid w:val="00575349"/>
    <w:rsid w:val="0058100E"/>
    <w:rsid w:val="00584A45"/>
    <w:rsid w:val="00592709"/>
    <w:rsid w:val="00597F9D"/>
    <w:rsid w:val="005A0033"/>
    <w:rsid w:val="005A0477"/>
    <w:rsid w:val="005A1372"/>
    <w:rsid w:val="005A2342"/>
    <w:rsid w:val="005A24F5"/>
    <w:rsid w:val="005A4430"/>
    <w:rsid w:val="005A795E"/>
    <w:rsid w:val="005C2101"/>
    <w:rsid w:val="005C250C"/>
    <w:rsid w:val="005C281E"/>
    <w:rsid w:val="005C3718"/>
    <w:rsid w:val="005C5C52"/>
    <w:rsid w:val="005D1BF0"/>
    <w:rsid w:val="005D1CBD"/>
    <w:rsid w:val="005D36A7"/>
    <w:rsid w:val="005D4167"/>
    <w:rsid w:val="005D7AE6"/>
    <w:rsid w:val="005E2EEF"/>
    <w:rsid w:val="005E4D23"/>
    <w:rsid w:val="005E4FAA"/>
    <w:rsid w:val="005E5CB0"/>
    <w:rsid w:val="005F0729"/>
    <w:rsid w:val="005F4751"/>
    <w:rsid w:val="005F4AF6"/>
    <w:rsid w:val="005F79F6"/>
    <w:rsid w:val="00601C34"/>
    <w:rsid w:val="00601C9D"/>
    <w:rsid w:val="00606495"/>
    <w:rsid w:val="00610A5B"/>
    <w:rsid w:val="0061126A"/>
    <w:rsid w:val="006161D5"/>
    <w:rsid w:val="0061761E"/>
    <w:rsid w:val="00622B56"/>
    <w:rsid w:val="0062677D"/>
    <w:rsid w:val="006272FC"/>
    <w:rsid w:val="00630336"/>
    <w:rsid w:val="00630D4A"/>
    <w:rsid w:val="00634BF2"/>
    <w:rsid w:val="00634C44"/>
    <w:rsid w:val="0063685E"/>
    <w:rsid w:val="00640025"/>
    <w:rsid w:val="0064213C"/>
    <w:rsid w:val="00642E07"/>
    <w:rsid w:val="0064426E"/>
    <w:rsid w:val="00656AF2"/>
    <w:rsid w:val="00656F48"/>
    <w:rsid w:val="0065707C"/>
    <w:rsid w:val="006628D8"/>
    <w:rsid w:val="00664D6F"/>
    <w:rsid w:val="00666393"/>
    <w:rsid w:val="00670B98"/>
    <w:rsid w:val="00672031"/>
    <w:rsid w:val="0067504C"/>
    <w:rsid w:val="00676B6A"/>
    <w:rsid w:val="006805FD"/>
    <w:rsid w:val="00680DA5"/>
    <w:rsid w:val="00682325"/>
    <w:rsid w:val="00684E84"/>
    <w:rsid w:val="00692150"/>
    <w:rsid w:val="0069559E"/>
    <w:rsid w:val="006A2057"/>
    <w:rsid w:val="006A326F"/>
    <w:rsid w:val="006A3710"/>
    <w:rsid w:val="006A4A8C"/>
    <w:rsid w:val="006A51C5"/>
    <w:rsid w:val="006A52DC"/>
    <w:rsid w:val="006A66F1"/>
    <w:rsid w:val="006B224A"/>
    <w:rsid w:val="006B22A1"/>
    <w:rsid w:val="006B251B"/>
    <w:rsid w:val="006B2A78"/>
    <w:rsid w:val="006B2F9B"/>
    <w:rsid w:val="006B4010"/>
    <w:rsid w:val="006B4726"/>
    <w:rsid w:val="006B59B5"/>
    <w:rsid w:val="006B7CC1"/>
    <w:rsid w:val="006C0DD5"/>
    <w:rsid w:val="006C15DB"/>
    <w:rsid w:val="006C67FF"/>
    <w:rsid w:val="006D7006"/>
    <w:rsid w:val="006E2619"/>
    <w:rsid w:val="006E4A9E"/>
    <w:rsid w:val="006E4B2E"/>
    <w:rsid w:val="006E6CF2"/>
    <w:rsid w:val="006F029D"/>
    <w:rsid w:val="006F211F"/>
    <w:rsid w:val="006F3588"/>
    <w:rsid w:val="006F6D3E"/>
    <w:rsid w:val="006F7EAB"/>
    <w:rsid w:val="007075AD"/>
    <w:rsid w:val="007103AE"/>
    <w:rsid w:val="0071047D"/>
    <w:rsid w:val="0071077D"/>
    <w:rsid w:val="00720193"/>
    <w:rsid w:val="00720304"/>
    <w:rsid w:val="007219D8"/>
    <w:rsid w:val="007246B2"/>
    <w:rsid w:val="007305B3"/>
    <w:rsid w:val="007315DC"/>
    <w:rsid w:val="00731E4D"/>
    <w:rsid w:val="00732A20"/>
    <w:rsid w:val="00733A60"/>
    <w:rsid w:val="00733B44"/>
    <w:rsid w:val="00733C64"/>
    <w:rsid w:val="007343F5"/>
    <w:rsid w:val="00737729"/>
    <w:rsid w:val="0074020B"/>
    <w:rsid w:val="0074178F"/>
    <w:rsid w:val="0074296F"/>
    <w:rsid w:val="007477FF"/>
    <w:rsid w:val="00750F7A"/>
    <w:rsid w:val="00751DF5"/>
    <w:rsid w:val="00756D74"/>
    <w:rsid w:val="007644CF"/>
    <w:rsid w:val="00767051"/>
    <w:rsid w:val="00767DBF"/>
    <w:rsid w:val="007704AF"/>
    <w:rsid w:val="007720B1"/>
    <w:rsid w:val="00776304"/>
    <w:rsid w:val="00780075"/>
    <w:rsid w:val="00781932"/>
    <w:rsid w:val="007835A5"/>
    <w:rsid w:val="0078443A"/>
    <w:rsid w:val="00785445"/>
    <w:rsid w:val="007905E2"/>
    <w:rsid w:val="0079096A"/>
    <w:rsid w:val="00791602"/>
    <w:rsid w:val="00795DF5"/>
    <w:rsid w:val="007A1622"/>
    <w:rsid w:val="007A2C5D"/>
    <w:rsid w:val="007A3ED6"/>
    <w:rsid w:val="007A4CED"/>
    <w:rsid w:val="007B228E"/>
    <w:rsid w:val="007B2C9B"/>
    <w:rsid w:val="007B34AF"/>
    <w:rsid w:val="007B56F6"/>
    <w:rsid w:val="007C24D4"/>
    <w:rsid w:val="007C507A"/>
    <w:rsid w:val="007D1963"/>
    <w:rsid w:val="007D1B06"/>
    <w:rsid w:val="007D439E"/>
    <w:rsid w:val="007D4A9A"/>
    <w:rsid w:val="007D6A95"/>
    <w:rsid w:val="007E1997"/>
    <w:rsid w:val="007E58AE"/>
    <w:rsid w:val="007E7182"/>
    <w:rsid w:val="007E7348"/>
    <w:rsid w:val="007F02EA"/>
    <w:rsid w:val="007F13B4"/>
    <w:rsid w:val="007F248B"/>
    <w:rsid w:val="007F2A96"/>
    <w:rsid w:val="007F41CA"/>
    <w:rsid w:val="00803A2E"/>
    <w:rsid w:val="008060CF"/>
    <w:rsid w:val="00812A27"/>
    <w:rsid w:val="00815A9B"/>
    <w:rsid w:val="00815C2B"/>
    <w:rsid w:val="00816190"/>
    <w:rsid w:val="00820364"/>
    <w:rsid w:val="00821F0D"/>
    <w:rsid w:val="00823780"/>
    <w:rsid w:val="0082669A"/>
    <w:rsid w:val="00827DBD"/>
    <w:rsid w:val="008409AF"/>
    <w:rsid w:val="00842B20"/>
    <w:rsid w:val="00843DAD"/>
    <w:rsid w:val="00853B89"/>
    <w:rsid w:val="0085675A"/>
    <w:rsid w:val="00856E60"/>
    <w:rsid w:val="008623B7"/>
    <w:rsid w:val="0086286F"/>
    <w:rsid w:val="00863000"/>
    <w:rsid w:val="008652B8"/>
    <w:rsid w:val="00865EF3"/>
    <w:rsid w:val="00867707"/>
    <w:rsid w:val="00873053"/>
    <w:rsid w:val="00874272"/>
    <w:rsid w:val="008757CE"/>
    <w:rsid w:val="00877354"/>
    <w:rsid w:val="00877B7E"/>
    <w:rsid w:val="00881A76"/>
    <w:rsid w:val="008852B3"/>
    <w:rsid w:val="00891CCC"/>
    <w:rsid w:val="00894F79"/>
    <w:rsid w:val="008959CA"/>
    <w:rsid w:val="00895A3F"/>
    <w:rsid w:val="008A0B30"/>
    <w:rsid w:val="008A1BCA"/>
    <w:rsid w:val="008B07F1"/>
    <w:rsid w:val="008C0D28"/>
    <w:rsid w:val="008C10EF"/>
    <w:rsid w:val="008C135D"/>
    <w:rsid w:val="008C2366"/>
    <w:rsid w:val="008C499A"/>
    <w:rsid w:val="008C6318"/>
    <w:rsid w:val="008D1747"/>
    <w:rsid w:val="008D38C2"/>
    <w:rsid w:val="008D4282"/>
    <w:rsid w:val="008D5A43"/>
    <w:rsid w:val="008D7102"/>
    <w:rsid w:val="008E061D"/>
    <w:rsid w:val="008E1109"/>
    <w:rsid w:val="008E33BA"/>
    <w:rsid w:val="008E5FFD"/>
    <w:rsid w:val="008F2A54"/>
    <w:rsid w:val="008F306C"/>
    <w:rsid w:val="008F308A"/>
    <w:rsid w:val="008F5F76"/>
    <w:rsid w:val="008F6505"/>
    <w:rsid w:val="008F6E30"/>
    <w:rsid w:val="008F706C"/>
    <w:rsid w:val="0090011F"/>
    <w:rsid w:val="00903A38"/>
    <w:rsid w:val="0090667C"/>
    <w:rsid w:val="00907C52"/>
    <w:rsid w:val="00910D20"/>
    <w:rsid w:val="0091186E"/>
    <w:rsid w:val="00925BEF"/>
    <w:rsid w:val="00927DE0"/>
    <w:rsid w:val="00931E43"/>
    <w:rsid w:val="00936B5D"/>
    <w:rsid w:val="009404D0"/>
    <w:rsid w:val="00941D9D"/>
    <w:rsid w:val="009445D5"/>
    <w:rsid w:val="00944B4E"/>
    <w:rsid w:val="00946394"/>
    <w:rsid w:val="00952668"/>
    <w:rsid w:val="009527BA"/>
    <w:rsid w:val="00954712"/>
    <w:rsid w:val="00955800"/>
    <w:rsid w:val="009602FA"/>
    <w:rsid w:val="00961FD6"/>
    <w:rsid w:val="0096312B"/>
    <w:rsid w:val="009636E7"/>
    <w:rsid w:val="00964298"/>
    <w:rsid w:val="0096521B"/>
    <w:rsid w:val="009716F7"/>
    <w:rsid w:val="00973026"/>
    <w:rsid w:val="0097651F"/>
    <w:rsid w:val="00977998"/>
    <w:rsid w:val="009808E3"/>
    <w:rsid w:val="00982F17"/>
    <w:rsid w:val="009841F6"/>
    <w:rsid w:val="009846AE"/>
    <w:rsid w:val="009848D6"/>
    <w:rsid w:val="00984FB6"/>
    <w:rsid w:val="00986DF0"/>
    <w:rsid w:val="00991363"/>
    <w:rsid w:val="00993E0A"/>
    <w:rsid w:val="009953A1"/>
    <w:rsid w:val="0099579E"/>
    <w:rsid w:val="009965AE"/>
    <w:rsid w:val="00997CC7"/>
    <w:rsid w:val="00997FED"/>
    <w:rsid w:val="009A01CF"/>
    <w:rsid w:val="009A0B1A"/>
    <w:rsid w:val="009A16D0"/>
    <w:rsid w:val="009A2665"/>
    <w:rsid w:val="009A3C2D"/>
    <w:rsid w:val="009A508A"/>
    <w:rsid w:val="009B0F90"/>
    <w:rsid w:val="009B22E8"/>
    <w:rsid w:val="009B45F1"/>
    <w:rsid w:val="009C204E"/>
    <w:rsid w:val="009C2AF5"/>
    <w:rsid w:val="009C5F02"/>
    <w:rsid w:val="009C6400"/>
    <w:rsid w:val="009C6E3E"/>
    <w:rsid w:val="009D2E3F"/>
    <w:rsid w:val="009D5DF7"/>
    <w:rsid w:val="009D6AD8"/>
    <w:rsid w:val="009D7467"/>
    <w:rsid w:val="009E04C9"/>
    <w:rsid w:val="009E0B2E"/>
    <w:rsid w:val="009E3B6A"/>
    <w:rsid w:val="009E4F83"/>
    <w:rsid w:val="009E5950"/>
    <w:rsid w:val="009F13AE"/>
    <w:rsid w:val="009F6191"/>
    <w:rsid w:val="009F731C"/>
    <w:rsid w:val="009F7E42"/>
    <w:rsid w:val="00A00F8E"/>
    <w:rsid w:val="00A0570E"/>
    <w:rsid w:val="00A10227"/>
    <w:rsid w:val="00A119B3"/>
    <w:rsid w:val="00A13E33"/>
    <w:rsid w:val="00A15DC0"/>
    <w:rsid w:val="00A17C7C"/>
    <w:rsid w:val="00A22B50"/>
    <w:rsid w:val="00A24388"/>
    <w:rsid w:val="00A319A7"/>
    <w:rsid w:val="00A37F27"/>
    <w:rsid w:val="00A44173"/>
    <w:rsid w:val="00A47D35"/>
    <w:rsid w:val="00A50D94"/>
    <w:rsid w:val="00A51767"/>
    <w:rsid w:val="00A5296F"/>
    <w:rsid w:val="00A5670E"/>
    <w:rsid w:val="00A57F2D"/>
    <w:rsid w:val="00A609CC"/>
    <w:rsid w:val="00A61719"/>
    <w:rsid w:val="00A66320"/>
    <w:rsid w:val="00A728D5"/>
    <w:rsid w:val="00A771A0"/>
    <w:rsid w:val="00A8113A"/>
    <w:rsid w:val="00A82E7D"/>
    <w:rsid w:val="00A90EA7"/>
    <w:rsid w:val="00A91A6B"/>
    <w:rsid w:val="00A92EEE"/>
    <w:rsid w:val="00A95627"/>
    <w:rsid w:val="00A97BFD"/>
    <w:rsid w:val="00AA2A88"/>
    <w:rsid w:val="00AA69FF"/>
    <w:rsid w:val="00AA6F2F"/>
    <w:rsid w:val="00AA7525"/>
    <w:rsid w:val="00AB445F"/>
    <w:rsid w:val="00AB5C0B"/>
    <w:rsid w:val="00AB66A2"/>
    <w:rsid w:val="00AC2F6A"/>
    <w:rsid w:val="00AC4804"/>
    <w:rsid w:val="00AD0499"/>
    <w:rsid w:val="00AD4EBC"/>
    <w:rsid w:val="00AD7655"/>
    <w:rsid w:val="00AE2D36"/>
    <w:rsid w:val="00AF04CA"/>
    <w:rsid w:val="00AF1196"/>
    <w:rsid w:val="00AF2D1C"/>
    <w:rsid w:val="00AF799B"/>
    <w:rsid w:val="00B02D1D"/>
    <w:rsid w:val="00B0441E"/>
    <w:rsid w:val="00B04948"/>
    <w:rsid w:val="00B06422"/>
    <w:rsid w:val="00B07FDC"/>
    <w:rsid w:val="00B165D1"/>
    <w:rsid w:val="00B21648"/>
    <w:rsid w:val="00B22B13"/>
    <w:rsid w:val="00B22DEE"/>
    <w:rsid w:val="00B359A0"/>
    <w:rsid w:val="00B36E52"/>
    <w:rsid w:val="00B401C8"/>
    <w:rsid w:val="00B41792"/>
    <w:rsid w:val="00B41FB6"/>
    <w:rsid w:val="00B42D82"/>
    <w:rsid w:val="00B476FA"/>
    <w:rsid w:val="00B53B32"/>
    <w:rsid w:val="00B561D9"/>
    <w:rsid w:val="00B629D0"/>
    <w:rsid w:val="00B63535"/>
    <w:rsid w:val="00B640C6"/>
    <w:rsid w:val="00B64661"/>
    <w:rsid w:val="00B64FEB"/>
    <w:rsid w:val="00B67325"/>
    <w:rsid w:val="00B705A4"/>
    <w:rsid w:val="00B71ED8"/>
    <w:rsid w:val="00B727F3"/>
    <w:rsid w:val="00B7581F"/>
    <w:rsid w:val="00B75A8C"/>
    <w:rsid w:val="00B75CC5"/>
    <w:rsid w:val="00B76933"/>
    <w:rsid w:val="00B76C2B"/>
    <w:rsid w:val="00B976AE"/>
    <w:rsid w:val="00B978B1"/>
    <w:rsid w:val="00BA0D93"/>
    <w:rsid w:val="00BA187D"/>
    <w:rsid w:val="00BA4037"/>
    <w:rsid w:val="00BA60F1"/>
    <w:rsid w:val="00BA7C22"/>
    <w:rsid w:val="00BB21EB"/>
    <w:rsid w:val="00BB487C"/>
    <w:rsid w:val="00BB48C1"/>
    <w:rsid w:val="00BC228F"/>
    <w:rsid w:val="00BC2B07"/>
    <w:rsid w:val="00BC6FDA"/>
    <w:rsid w:val="00BC7A2C"/>
    <w:rsid w:val="00BD02B7"/>
    <w:rsid w:val="00BD0575"/>
    <w:rsid w:val="00BD2B01"/>
    <w:rsid w:val="00BD51D0"/>
    <w:rsid w:val="00BD649B"/>
    <w:rsid w:val="00BE1872"/>
    <w:rsid w:val="00BE1BD9"/>
    <w:rsid w:val="00BE3876"/>
    <w:rsid w:val="00BE3B51"/>
    <w:rsid w:val="00BE4669"/>
    <w:rsid w:val="00BE573A"/>
    <w:rsid w:val="00BE61C6"/>
    <w:rsid w:val="00BE66D1"/>
    <w:rsid w:val="00BE753B"/>
    <w:rsid w:val="00BF57FD"/>
    <w:rsid w:val="00C0551A"/>
    <w:rsid w:val="00C06296"/>
    <w:rsid w:val="00C062DC"/>
    <w:rsid w:val="00C10614"/>
    <w:rsid w:val="00C106B1"/>
    <w:rsid w:val="00C119C2"/>
    <w:rsid w:val="00C12457"/>
    <w:rsid w:val="00C124E9"/>
    <w:rsid w:val="00C12531"/>
    <w:rsid w:val="00C13D2E"/>
    <w:rsid w:val="00C16587"/>
    <w:rsid w:val="00C165D6"/>
    <w:rsid w:val="00C17065"/>
    <w:rsid w:val="00C17E41"/>
    <w:rsid w:val="00C26518"/>
    <w:rsid w:val="00C27A0F"/>
    <w:rsid w:val="00C320D5"/>
    <w:rsid w:val="00C34907"/>
    <w:rsid w:val="00C40589"/>
    <w:rsid w:val="00C41F06"/>
    <w:rsid w:val="00C4559B"/>
    <w:rsid w:val="00C47941"/>
    <w:rsid w:val="00C527C1"/>
    <w:rsid w:val="00C54412"/>
    <w:rsid w:val="00C5542A"/>
    <w:rsid w:val="00C613CE"/>
    <w:rsid w:val="00C6149B"/>
    <w:rsid w:val="00C63A40"/>
    <w:rsid w:val="00C63C0F"/>
    <w:rsid w:val="00C653D2"/>
    <w:rsid w:val="00C6656C"/>
    <w:rsid w:val="00C66B2C"/>
    <w:rsid w:val="00C71EA2"/>
    <w:rsid w:val="00C73206"/>
    <w:rsid w:val="00C73A4D"/>
    <w:rsid w:val="00C76C08"/>
    <w:rsid w:val="00C8026A"/>
    <w:rsid w:val="00C812BB"/>
    <w:rsid w:val="00C83027"/>
    <w:rsid w:val="00C852C5"/>
    <w:rsid w:val="00C86B1D"/>
    <w:rsid w:val="00C908B4"/>
    <w:rsid w:val="00C9122B"/>
    <w:rsid w:val="00C96734"/>
    <w:rsid w:val="00C97B81"/>
    <w:rsid w:val="00CA15F8"/>
    <w:rsid w:val="00CA66C3"/>
    <w:rsid w:val="00CB0459"/>
    <w:rsid w:val="00CB0824"/>
    <w:rsid w:val="00CB5F62"/>
    <w:rsid w:val="00CB6049"/>
    <w:rsid w:val="00CD2132"/>
    <w:rsid w:val="00CD4384"/>
    <w:rsid w:val="00CD6D00"/>
    <w:rsid w:val="00CD7159"/>
    <w:rsid w:val="00CE0154"/>
    <w:rsid w:val="00CE0356"/>
    <w:rsid w:val="00CE041C"/>
    <w:rsid w:val="00CE07E9"/>
    <w:rsid w:val="00CE3872"/>
    <w:rsid w:val="00CE4B52"/>
    <w:rsid w:val="00CE6362"/>
    <w:rsid w:val="00CE679F"/>
    <w:rsid w:val="00CF0CAD"/>
    <w:rsid w:val="00CF4D8C"/>
    <w:rsid w:val="00D019BB"/>
    <w:rsid w:val="00D02A75"/>
    <w:rsid w:val="00D034CC"/>
    <w:rsid w:val="00D03B3E"/>
    <w:rsid w:val="00D05EBB"/>
    <w:rsid w:val="00D12B94"/>
    <w:rsid w:val="00D134D5"/>
    <w:rsid w:val="00D137FB"/>
    <w:rsid w:val="00D22274"/>
    <w:rsid w:val="00D23128"/>
    <w:rsid w:val="00D235AD"/>
    <w:rsid w:val="00D23934"/>
    <w:rsid w:val="00D242ED"/>
    <w:rsid w:val="00D2576A"/>
    <w:rsid w:val="00D26473"/>
    <w:rsid w:val="00D31D55"/>
    <w:rsid w:val="00D32F2E"/>
    <w:rsid w:val="00D42F65"/>
    <w:rsid w:val="00D445B7"/>
    <w:rsid w:val="00D47732"/>
    <w:rsid w:val="00D515E0"/>
    <w:rsid w:val="00D54BEC"/>
    <w:rsid w:val="00D5593B"/>
    <w:rsid w:val="00D579AE"/>
    <w:rsid w:val="00D57A22"/>
    <w:rsid w:val="00D63D89"/>
    <w:rsid w:val="00D66863"/>
    <w:rsid w:val="00D73258"/>
    <w:rsid w:val="00D73466"/>
    <w:rsid w:val="00D753AB"/>
    <w:rsid w:val="00D81732"/>
    <w:rsid w:val="00D81822"/>
    <w:rsid w:val="00D818F2"/>
    <w:rsid w:val="00D8253A"/>
    <w:rsid w:val="00D82C5C"/>
    <w:rsid w:val="00D8500D"/>
    <w:rsid w:val="00D85AAC"/>
    <w:rsid w:val="00D918AC"/>
    <w:rsid w:val="00D921E1"/>
    <w:rsid w:val="00D936CB"/>
    <w:rsid w:val="00D94934"/>
    <w:rsid w:val="00DA0FE1"/>
    <w:rsid w:val="00DA22AF"/>
    <w:rsid w:val="00DA6014"/>
    <w:rsid w:val="00DB037D"/>
    <w:rsid w:val="00DB3F41"/>
    <w:rsid w:val="00DB4B48"/>
    <w:rsid w:val="00DB6963"/>
    <w:rsid w:val="00DC0125"/>
    <w:rsid w:val="00DC40E4"/>
    <w:rsid w:val="00DC617E"/>
    <w:rsid w:val="00DC78C0"/>
    <w:rsid w:val="00DD0046"/>
    <w:rsid w:val="00DD4473"/>
    <w:rsid w:val="00DD61FC"/>
    <w:rsid w:val="00DE0A42"/>
    <w:rsid w:val="00DE1DB0"/>
    <w:rsid w:val="00DE672F"/>
    <w:rsid w:val="00DF1113"/>
    <w:rsid w:val="00DF21F7"/>
    <w:rsid w:val="00DF290E"/>
    <w:rsid w:val="00DF4F91"/>
    <w:rsid w:val="00DF72DC"/>
    <w:rsid w:val="00E0115E"/>
    <w:rsid w:val="00E013E6"/>
    <w:rsid w:val="00E016C4"/>
    <w:rsid w:val="00E01F7B"/>
    <w:rsid w:val="00E058CB"/>
    <w:rsid w:val="00E06CA3"/>
    <w:rsid w:val="00E10646"/>
    <w:rsid w:val="00E10958"/>
    <w:rsid w:val="00E10D21"/>
    <w:rsid w:val="00E1167F"/>
    <w:rsid w:val="00E11803"/>
    <w:rsid w:val="00E14940"/>
    <w:rsid w:val="00E14AED"/>
    <w:rsid w:val="00E21E8F"/>
    <w:rsid w:val="00E25463"/>
    <w:rsid w:val="00E33130"/>
    <w:rsid w:val="00E449F7"/>
    <w:rsid w:val="00E44CE2"/>
    <w:rsid w:val="00E455B7"/>
    <w:rsid w:val="00E4780C"/>
    <w:rsid w:val="00E50E8C"/>
    <w:rsid w:val="00E5228F"/>
    <w:rsid w:val="00E52C35"/>
    <w:rsid w:val="00E573AF"/>
    <w:rsid w:val="00E61EC7"/>
    <w:rsid w:val="00E6363D"/>
    <w:rsid w:val="00E662E5"/>
    <w:rsid w:val="00E70F47"/>
    <w:rsid w:val="00E712A7"/>
    <w:rsid w:val="00E71787"/>
    <w:rsid w:val="00E73AAE"/>
    <w:rsid w:val="00E77756"/>
    <w:rsid w:val="00E8059E"/>
    <w:rsid w:val="00E818A9"/>
    <w:rsid w:val="00E833E2"/>
    <w:rsid w:val="00E848C4"/>
    <w:rsid w:val="00E905ED"/>
    <w:rsid w:val="00E90B98"/>
    <w:rsid w:val="00E93EBD"/>
    <w:rsid w:val="00E95D10"/>
    <w:rsid w:val="00E97C17"/>
    <w:rsid w:val="00E97E45"/>
    <w:rsid w:val="00E97EA5"/>
    <w:rsid w:val="00EA2255"/>
    <w:rsid w:val="00EA2920"/>
    <w:rsid w:val="00EA6539"/>
    <w:rsid w:val="00EB1238"/>
    <w:rsid w:val="00EB183C"/>
    <w:rsid w:val="00EB1F9B"/>
    <w:rsid w:val="00EB2975"/>
    <w:rsid w:val="00EB355A"/>
    <w:rsid w:val="00EB4F95"/>
    <w:rsid w:val="00EB5988"/>
    <w:rsid w:val="00EB7E10"/>
    <w:rsid w:val="00EC1099"/>
    <w:rsid w:val="00EC299F"/>
    <w:rsid w:val="00EC52F4"/>
    <w:rsid w:val="00ED5FE1"/>
    <w:rsid w:val="00ED7C8E"/>
    <w:rsid w:val="00EE0067"/>
    <w:rsid w:val="00EE2802"/>
    <w:rsid w:val="00EE5800"/>
    <w:rsid w:val="00EF1E1E"/>
    <w:rsid w:val="00EF500D"/>
    <w:rsid w:val="00EF6586"/>
    <w:rsid w:val="00F00CDF"/>
    <w:rsid w:val="00F056D9"/>
    <w:rsid w:val="00F0689C"/>
    <w:rsid w:val="00F16459"/>
    <w:rsid w:val="00F22411"/>
    <w:rsid w:val="00F22768"/>
    <w:rsid w:val="00F231C5"/>
    <w:rsid w:val="00F2532B"/>
    <w:rsid w:val="00F275B8"/>
    <w:rsid w:val="00F3285B"/>
    <w:rsid w:val="00F40B05"/>
    <w:rsid w:val="00F42696"/>
    <w:rsid w:val="00F45058"/>
    <w:rsid w:val="00F47259"/>
    <w:rsid w:val="00F5062E"/>
    <w:rsid w:val="00F51567"/>
    <w:rsid w:val="00F517FC"/>
    <w:rsid w:val="00F53D2A"/>
    <w:rsid w:val="00F55120"/>
    <w:rsid w:val="00F5555C"/>
    <w:rsid w:val="00F56451"/>
    <w:rsid w:val="00F56583"/>
    <w:rsid w:val="00F56C6C"/>
    <w:rsid w:val="00F570D1"/>
    <w:rsid w:val="00F61C34"/>
    <w:rsid w:val="00F6254B"/>
    <w:rsid w:val="00F64134"/>
    <w:rsid w:val="00F676D0"/>
    <w:rsid w:val="00F71911"/>
    <w:rsid w:val="00F72233"/>
    <w:rsid w:val="00F7311B"/>
    <w:rsid w:val="00F733DC"/>
    <w:rsid w:val="00F76411"/>
    <w:rsid w:val="00F80250"/>
    <w:rsid w:val="00F8061D"/>
    <w:rsid w:val="00F80778"/>
    <w:rsid w:val="00F825D8"/>
    <w:rsid w:val="00F8522B"/>
    <w:rsid w:val="00F95DFB"/>
    <w:rsid w:val="00F96330"/>
    <w:rsid w:val="00F96777"/>
    <w:rsid w:val="00FA1032"/>
    <w:rsid w:val="00FA1B8C"/>
    <w:rsid w:val="00FA2D4D"/>
    <w:rsid w:val="00FA3CBF"/>
    <w:rsid w:val="00FB0746"/>
    <w:rsid w:val="00FB47D7"/>
    <w:rsid w:val="00FB4A8A"/>
    <w:rsid w:val="00FB4DB3"/>
    <w:rsid w:val="00FB601C"/>
    <w:rsid w:val="00FC0164"/>
    <w:rsid w:val="00FC12D4"/>
    <w:rsid w:val="00FC1A43"/>
    <w:rsid w:val="00FC6138"/>
    <w:rsid w:val="00FD16F0"/>
    <w:rsid w:val="00FD2AE1"/>
    <w:rsid w:val="00FD723F"/>
    <w:rsid w:val="00FD7BDD"/>
    <w:rsid w:val="00FE0C68"/>
    <w:rsid w:val="00FE1FCE"/>
    <w:rsid w:val="00FE2E50"/>
    <w:rsid w:val="00FE62FB"/>
    <w:rsid w:val="00FE6C2B"/>
    <w:rsid w:val="00FF4D41"/>
    <w:rsid w:val="00FF5531"/>
    <w:rsid w:val="00FF5758"/>
    <w:rsid w:val="00FF5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99714C"/>
  <w15:docId w15:val="{E9159CF8-072B-4E1F-B769-B65BB232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F6E3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F6E3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F6E3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F6E3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F6E30"/>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8F6E3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F6E30"/>
    <w:pPr>
      <w:spacing w:before="240" w:after="60"/>
      <w:outlineLvl w:val="6"/>
    </w:pPr>
  </w:style>
  <w:style w:type="paragraph" w:styleId="Heading8">
    <w:name w:val="heading 8"/>
    <w:basedOn w:val="Normal"/>
    <w:next w:val="Normal"/>
    <w:link w:val="Heading8Char"/>
    <w:uiPriority w:val="9"/>
    <w:semiHidden/>
    <w:unhideWhenUsed/>
    <w:qFormat/>
    <w:rsid w:val="008F6E30"/>
    <w:pPr>
      <w:spacing w:before="240" w:after="60"/>
      <w:outlineLvl w:val="7"/>
    </w:pPr>
    <w:rPr>
      <w:i/>
      <w:iCs/>
    </w:rPr>
  </w:style>
  <w:style w:type="paragraph" w:styleId="Heading9">
    <w:name w:val="heading 9"/>
    <w:basedOn w:val="Normal"/>
    <w:next w:val="Normal"/>
    <w:link w:val="Heading9Char"/>
    <w:uiPriority w:val="9"/>
    <w:semiHidden/>
    <w:unhideWhenUsed/>
    <w:qFormat/>
    <w:rsid w:val="008F6E3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E30"/>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rsid w:val="008F6E30"/>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rsid w:val="008F6E30"/>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rsid w:val="008F6E30"/>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semiHidden/>
    <w:rsid w:val="008F6E3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8F6E30"/>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8F6E30"/>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8F6E3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semiHidden/>
    <w:rsid w:val="008F6E30"/>
    <w:rPr>
      <w:rFonts w:asciiTheme="majorHAnsi" w:eastAsiaTheme="majorEastAsia" w:hAnsiTheme="majorHAnsi" w:cs="Times New Roman"/>
    </w:rPr>
  </w:style>
  <w:style w:type="paragraph" w:styleId="Title">
    <w:name w:val="Title"/>
    <w:basedOn w:val="Normal"/>
    <w:next w:val="Normal"/>
    <w:link w:val="TitleChar"/>
    <w:uiPriority w:val="10"/>
    <w:qFormat/>
    <w:rsid w:val="008F6E3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F6E30"/>
    <w:rPr>
      <w:rFonts w:asciiTheme="majorHAnsi" w:eastAsiaTheme="majorEastAsia" w:hAnsiTheme="majorHAnsi" w:cs="Times New Roman"/>
      <w:b/>
      <w:bCs/>
      <w:kern w:val="28"/>
      <w:sz w:val="32"/>
      <w:szCs w:val="32"/>
    </w:rPr>
  </w:style>
  <w:style w:type="paragraph" w:styleId="Subtitle">
    <w:name w:val="Subtitle"/>
    <w:basedOn w:val="Normal"/>
    <w:next w:val="Normal"/>
    <w:link w:val="SubtitleChar"/>
    <w:uiPriority w:val="11"/>
    <w:qFormat/>
    <w:rsid w:val="008F6E3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F6E30"/>
    <w:rPr>
      <w:rFonts w:asciiTheme="majorHAnsi" w:eastAsiaTheme="majorEastAsia" w:hAnsiTheme="majorHAnsi" w:cs="Times New Roman"/>
      <w:sz w:val="24"/>
      <w:szCs w:val="24"/>
    </w:rPr>
  </w:style>
  <w:style w:type="character" w:styleId="Strong">
    <w:name w:val="Strong"/>
    <w:basedOn w:val="DefaultParagraphFont"/>
    <w:uiPriority w:val="22"/>
    <w:qFormat/>
    <w:rsid w:val="008F6E30"/>
    <w:rPr>
      <w:rFonts w:cs="Times New Roman"/>
      <w:b/>
      <w:bCs/>
    </w:rPr>
  </w:style>
  <w:style w:type="character" w:styleId="Emphasis">
    <w:name w:val="Emphasis"/>
    <w:basedOn w:val="DefaultParagraphFont"/>
    <w:uiPriority w:val="20"/>
    <w:qFormat/>
    <w:rsid w:val="008F6E30"/>
    <w:rPr>
      <w:rFonts w:asciiTheme="minorHAnsi" w:hAnsiTheme="minorHAnsi" w:cs="Times New Roman"/>
      <w:b/>
      <w:i/>
      <w:iCs/>
    </w:rPr>
  </w:style>
  <w:style w:type="paragraph" w:styleId="NoSpacing">
    <w:name w:val="No Spacing"/>
    <w:basedOn w:val="Normal"/>
    <w:uiPriority w:val="1"/>
    <w:qFormat/>
    <w:rsid w:val="008F6E30"/>
    <w:rPr>
      <w:szCs w:val="32"/>
    </w:rPr>
  </w:style>
  <w:style w:type="paragraph" w:styleId="ListParagraph">
    <w:name w:val="List Paragraph"/>
    <w:basedOn w:val="Normal"/>
    <w:uiPriority w:val="34"/>
    <w:qFormat/>
    <w:rsid w:val="008F6E30"/>
    <w:pPr>
      <w:ind w:left="720"/>
      <w:contextualSpacing/>
    </w:pPr>
  </w:style>
  <w:style w:type="paragraph" w:styleId="Quote">
    <w:name w:val="Quote"/>
    <w:basedOn w:val="Normal"/>
    <w:next w:val="Normal"/>
    <w:link w:val="QuoteChar"/>
    <w:uiPriority w:val="29"/>
    <w:qFormat/>
    <w:rsid w:val="008F6E30"/>
    <w:rPr>
      <w:i/>
    </w:rPr>
  </w:style>
  <w:style w:type="character" w:customStyle="1" w:styleId="QuoteChar">
    <w:name w:val="Quote Char"/>
    <w:basedOn w:val="DefaultParagraphFont"/>
    <w:link w:val="Quote"/>
    <w:uiPriority w:val="29"/>
    <w:rsid w:val="008F6E30"/>
    <w:rPr>
      <w:rFonts w:ascii="Times New Roman" w:eastAsia="Times New Roman" w:hAnsi="Times New Roman" w:cs="Times New Roman"/>
      <w:i/>
      <w:sz w:val="24"/>
      <w:szCs w:val="24"/>
    </w:rPr>
  </w:style>
  <w:style w:type="paragraph" w:styleId="IntenseQuote">
    <w:name w:val="Intense Quote"/>
    <w:basedOn w:val="Normal"/>
    <w:next w:val="Normal"/>
    <w:link w:val="IntenseQuoteChar"/>
    <w:uiPriority w:val="30"/>
    <w:qFormat/>
    <w:rsid w:val="008F6E30"/>
    <w:pPr>
      <w:ind w:left="720" w:right="720"/>
    </w:pPr>
    <w:rPr>
      <w:b/>
      <w:i/>
      <w:szCs w:val="22"/>
    </w:rPr>
  </w:style>
  <w:style w:type="character" w:customStyle="1" w:styleId="IntenseQuoteChar">
    <w:name w:val="Intense Quote Char"/>
    <w:basedOn w:val="DefaultParagraphFont"/>
    <w:link w:val="IntenseQuote"/>
    <w:uiPriority w:val="30"/>
    <w:rsid w:val="008F6E30"/>
    <w:rPr>
      <w:rFonts w:ascii="Times New Roman" w:eastAsia="Times New Roman" w:hAnsi="Times New Roman" w:cs="Times New Roman"/>
      <w:b/>
      <w:i/>
      <w:sz w:val="24"/>
    </w:rPr>
  </w:style>
  <w:style w:type="character" w:styleId="SubtleEmphasis">
    <w:name w:val="Subtle Emphasis"/>
    <w:basedOn w:val="DefaultParagraphFont"/>
    <w:uiPriority w:val="19"/>
    <w:qFormat/>
    <w:rsid w:val="008F6E30"/>
    <w:rPr>
      <w:i/>
      <w:color w:val="5A5A5A" w:themeColor="text1" w:themeTint="A5"/>
    </w:rPr>
  </w:style>
  <w:style w:type="character" w:styleId="IntenseEmphasis">
    <w:name w:val="Intense Emphasis"/>
    <w:basedOn w:val="DefaultParagraphFont"/>
    <w:uiPriority w:val="21"/>
    <w:qFormat/>
    <w:rsid w:val="008F6E30"/>
    <w:rPr>
      <w:rFonts w:cs="Times New Roman"/>
      <w:b/>
      <w:i/>
      <w:sz w:val="24"/>
      <w:szCs w:val="24"/>
      <w:u w:val="single"/>
    </w:rPr>
  </w:style>
  <w:style w:type="character" w:styleId="SubtleReference">
    <w:name w:val="Subtle Reference"/>
    <w:basedOn w:val="DefaultParagraphFont"/>
    <w:uiPriority w:val="31"/>
    <w:qFormat/>
    <w:rsid w:val="008F6E30"/>
    <w:rPr>
      <w:rFonts w:cs="Times New Roman"/>
      <w:sz w:val="24"/>
      <w:szCs w:val="24"/>
      <w:u w:val="single"/>
    </w:rPr>
  </w:style>
  <w:style w:type="character" w:styleId="IntenseReference">
    <w:name w:val="Intense Reference"/>
    <w:basedOn w:val="DefaultParagraphFont"/>
    <w:uiPriority w:val="32"/>
    <w:qFormat/>
    <w:rsid w:val="008F6E30"/>
    <w:rPr>
      <w:rFonts w:cs="Times New Roman"/>
      <w:b/>
      <w:sz w:val="24"/>
      <w:u w:val="single"/>
    </w:rPr>
  </w:style>
  <w:style w:type="character" w:styleId="BookTitle">
    <w:name w:val="Book Title"/>
    <w:basedOn w:val="DefaultParagraphFont"/>
    <w:uiPriority w:val="33"/>
    <w:qFormat/>
    <w:rsid w:val="008F6E30"/>
    <w:rPr>
      <w:rFonts w:asciiTheme="majorHAnsi" w:eastAsiaTheme="majorEastAsia" w:hAnsiTheme="majorHAnsi" w:cs="Times New Roman"/>
      <w:b/>
      <w:i/>
      <w:sz w:val="24"/>
      <w:szCs w:val="24"/>
    </w:rPr>
  </w:style>
  <w:style w:type="paragraph" w:styleId="TOCHeading">
    <w:name w:val="TOC Heading"/>
    <w:basedOn w:val="Heading1"/>
    <w:next w:val="Normal"/>
    <w:uiPriority w:val="39"/>
    <w:semiHidden/>
    <w:unhideWhenUsed/>
    <w:qFormat/>
    <w:rsid w:val="008F6E30"/>
    <w:pPr>
      <w:outlineLvl w:val="9"/>
    </w:pPr>
  </w:style>
  <w:style w:type="table" w:styleId="TableGrid">
    <w:name w:val="Table Grid"/>
    <w:basedOn w:val="TableNormal"/>
    <w:uiPriority w:val="59"/>
    <w:rsid w:val="008F6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F6E30"/>
    <w:pPr>
      <w:tabs>
        <w:tab w:val="center" w:pos="4320"/>
        <w:tab w:val="right" w:pos="8640"/>
      </w:tabs>
    </w:pPr>
  </w:style>
  <w:style w:type="character" w:customStyle="1" w:styleId="HeaderChar">
    <w:name w:val="Header Char"/>
    <w:basedOn w:val="DefaultParagraphFont"/>
    <w:link w:val="Header"/>
    <w:uiPriority w:val="99"/>
    <w:rsid w:val="008F6E30"/>
    <w:rPr>
      <w:rFonts w:ascii="Times New Roman" w:eastAsia="Times New Roman" w:hAnsi="Times New Roman" w:cs="Times New Roman"/>
      <w:sz w:val="24"/>
      <w:szCs w:val="24"/>
    </w:rPr>
  </w:style>
  <w:style w:type="paragraph" w:styleId="Footer">
    <w:name w:val="footer"/>
    <w:basedOn w:val="Normal"/>
    <w:link w:val="FooterChar"/>
    <w:uiPriority w:val="99"/>
    <w:rsid w:val="008F6E30"/>
    <w:pPr>
      <w:tabs>
        <w:tab w:val="center" w:pos="4320"/>
        <w:tab w:val="right" w:pos="8640"/>
      </w:tabs>
    </w:pPr>
  </w:style>
  <w:style w:type="character" w:customStyle="1" w:styleId="FooterChar">
    <w:name w:val="Footer Char"/>
    <w:basedOn w:val="DefaultParagraphFont"/>
    <w:link w:val="Footer"/>
    <w:uiPriority w:val="99"/>
    <w:rsid w:val="008F6E30"/>
    <w:rPr>
      <w:rFonts w:ascii="Times New Roman" w:eastAsia="Times New Roman" w:hAnsi="Times New Roman" w:cs="Times New Roman"/>
      <w:sz w:val="24"/>
      <w:szCs w:val="24"/>
    </w:rPr>
  </w:style>
  <w:style w:type="character" w:styleId="PageNumber">
    <w:name w:val="page number"/>
    <w:basedOn w:val="DefaultParagraphFont"/>
    <w:uiPriority w:val="99"/>
    <w:rsid w:val="008F6E30"/>
    <w:rPr>
      <w:rFonts w:cs="Times New Roman"/>
    </w:rPr>
  </w:style>
  <w:style w:type="paragraph" w:styleId="CommentText">
    <w:name w:val="annotation text"/>
    <w:basedOn w:val="Normal"/>
    <w:link w:val="CommentTextChar"/>
    <w:uiPriority w:val="99"/>
    <w:semiHidden/>
    <w:rsid w:val="008F6E30"/>
    <w:rPr>
      <w:sz w:val="20"/>
      <w:szCs w:val="20"/>
    </w:rPr>
  </w:style>
  <w:style w:type="character" w:customStyle="1" w:styleId="CommentTextChar">
    <w:name w:val="Comment Text Char"/>
    <w:basedOn w:val="DefaultParagraphFont"/>
    <w:link w:val="CommentText"/>
    <w:uiPriority w:val="99"/>
    <w:semiHidden/>
    <w:rsid w:val="008F6E30"/>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locked/>
    <w:rsid w:val="008F6E3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8F6E30"/>
    <w:rPr>
      <w:b/>
      <w:bCs/>
    </w:rPr>
  </w:style>
  <w:style w:type="character" w:customStyle="1" w:styleId="CommentSubjectChar1">
    <w:name w:val="Comment Subject Char1"/>
    <w:basedOn w:val="CommentTextChar"/>
    <w:uiPriority w:val="99"/>
    <w:semiHidden/>
    <w:rsid w:val="008F6E30"/>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semiHidden/>
    <w:locked/>
    <w:rsid w:val="008F6E30"/>
    <w:rPr>
      <w:rFonts w:ascii="Tahoma" w:hAnsi="Tahoma" w:cs="Tahoma"/>
      <w:sz w:val="16"/>
      <w:szCs w:val="16"/>
    </w:rPr>
  </w:style>
  <w:style w:type="paragraph" w:styleId="BalloonText">
    <w:name w:val="Balloon Text"/>
    <w:basedOn w:val="Normal"/>
    <w:link w:val="BalloonTextChar"/>
    <w:semiHidden/>
    <w:rsid w:val="008F6E30"/>
    <w:rPr>
      <w:rFonts w:ascii="Tahoma" w:eastAsiaTheme="minorHAnsi" w:hAnsi="Tahoma" w:cs="Tahoma"/>
      <w:sz w:val="16"/>
      <w:szCs w:val="16"/>
    </w:rPr>
  </w:style>
  <w:style w:type="character" w:customStyle="1" w:styleId="BalloonTextChar1">
    <w:name w:val="Balloon Text Char1"/>
    <w:basedOn w:val="DefaultParagraphFont"/>
    <w:uiPriority w:val="99"/>
    <w:semiHidden/>
    <w:rsid w:val="008F6E3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8F6E30"/>
    <w:rPr>
      <w:sz w:val="20"/>
      <w:szCs w:val="20"/>
    </w:rPr>
  </w:style>
  <w:style w:type="character" w:customStyle="1" w:styleId="FootnoteTextChar">
    <w:name w:val="Footnote Text Char"/>
    <w:basedOn w:val="DefaultParagraphFont"/>
    <w:link w:val="FootnoteText"/>
    <w:uiPriority w:val="99"/>
    <w:semiHidden/>
    <w:rsid w:val="008F6E3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F6E30"/>
    <w:rPr>
      <w:rFonts w:cs="Times New Roman"/>
      <w:vertAlign w:val="superscript"/>
    </w:rPr>
  </w:style>
  <w:style w:type="table" w:customStyle="1" w:styleId="LightShading1">
    <w:name w:val="Light Shading1"/>
    <w:basedOn w:val="TableNormal"/>
    <w:uiPriority w:val="60"/>
    <w:rsid w:val="008F6E30"/>
    <w:pPr>
      <w:spacing w:after="0" w:line="240" w:lineRule="auto"/>
    </w:pPr>
    <w:rPr>
      <w:rFonts w:ascii="Times New Roman" w:eastAsia="Times New Roman" w:hAnsi="Times New Roman"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8F6E30"/>
    <w:rPr>
      <w:rFonts w:cs="Times New Roman"/>
      <w:sz w:val="16"/>
      <w:szCs w:val="16"/>
    </w:rPr>
  </w:style>
  <w:style w:type="character" w:styleId="Hyperlink">
    <w:name w:val="Hyperlink"/>
    <w:basedOn w:val="DefaultParagraphFont"/>
    <w:uiPriority w:val="99"/>
    <w:unhideWhenUsed/>
    <w:rsid w:val="008F6E30"/>
    <w:rPr>
      <w:rFonts w:cs="Times New Roman"/>
      <w:color w:val="0000FF" w:themeColor="hyperlink"/>
      <w:u w:val="single"/>
    </w:rPr>
  </w:style>
  <w:style w:type="character" w:styleId="FollowedHyperlink">
    <w:name w:val="FollowedHyperlink"/>
    <w:basedOn w:val="DefaultParagraphFont"/>
    <w:uiPriority w:val="99"/>
    <w:semiHidden/>
    <w:unhideWhenUsed/>
    <w:rsid w:val="008F6E30"/>
    <w:rPr>
      <w:rFonts w:cs="Times New Roman"/>
      <w:color w:val="800080" w:themeColor="followedHyperlink"/>
      <w:u w:val="single"/>
    </w:rPr>
  </w:style>
  <w:style w:type="paragraph" w:styleId="Revision">
    <w:name w:val="Revision"/>
    <w:hidden/>
    <w:uiPriority w:val="99"/>
    <w:semiHidden/>
    <w:rsid w:val="008F6E30"/>
    <w:pPr>
      <w:spacing w:after="0" w:line="240" w:lineRule="auto"/>
    </w:pPr>
    <w:rPr>
      <w:rFonts w:ascii="Times New Roman" w:eastAsia="Times New Roman" w:hAnsi="Times New Roman" w:cs="Times New Roman"/>
      <w:sz w:val="24"/>
      <w:szCs w:val="24"/>
    </w:rPr>
  </w:style>
  <w:style w:type="numbering" w:customStyle="1" w:styleId="Style1">
    <w:name w:val="Style1"/>
    <w:uiPriority w:val="99"/>
    <w:rsid w:val="00FA2D4D"/>
    <w:pPr>
      <w:numPr>
        <w:numId w:val="89"/>
      </w:numPr>
    </w:pPr>
  </w:style>
  <w:style w:type="character" w:styleId="PlaceholderText">
    <w:name w:val="Placeholder Text"/>
    <w:basedOn w:val="DefaultParagraphFont"/>
    <w:uiPriority w:val="99"/>
    <w:semiHidden/>
    <w:rsid w:val="000560C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9102">
      <w:bodyDiv w:val="1"/>
      <w:marLeft w:val="0"/>
      <w:marRight w:val="0"/>
      <w:marTop w:val="0"/>
      <w:marBottom w:val="0"/>
      <w:divBdr>
        <w:top w:val="none" w:sz="0" w:space="0" w:color="auto"/>
        <w:left w:val="none" w:sz="0" w:space="0" w:color="auto"/>
        <w:bottom w:val="none" w:sz="0" w:space="0" w:color="auto"/>
        <w:right w:val="none" w:sz="0" w:space="0" w:color="auto"/>
      </w:divBdr>
    </w:div>
    <w:div w:id="28461633">
      <w:bodyDiv w:val="1"/>
      <w:marLeft w:val="0"/>
      <w:marRight w:val="0"/>
      <w:marTop w:val="0"/>
      <w:marBottom w:val="0"/>
      <w:divBdr>
        <w:top w:val="none" w:sz="0" w:space="0" w:color="auto"/>
        <w:left w:val="none" w:sz="0" w:space="0" w:color="auto"/>
        <w:bottom w:val="none" w:sz="0" w:space="0" w:color="auto"/>
        <w:right w:val="none" w:sz="0" w:space="0" w:color="auto"/>
      </w:divBdr>
    </w:div>
    <w:div w:id="76942097">
      <w:bodyDiv w:val="1"/>
      <w:marLeft w:val="0"/>
      <w:marRight w:val="0"/>
      <w:marTop w:val="0"/>
      <w:marBottom w:val="0"/>
      <w:divBdr>
        <w:top w:val="none" w:sz="0" w:space="0" w:color="auto"/>
        <w:left w:val="none" w:sz="0" w:space="0" w:color="auto"/>
        <w:bottom w:val="none" w:sz="0" w:space="0" w:color="auto"/>
        <w:right w:val="none" w:sz="0" w:space="0" w:color="auto"/>
      </w:divBdr>
    </w:div>
    <w:div w:id="96485986">
      <w:bodyDiv w:val="1"/>
      <w:marLeft w:val="0"/>
      <w:marRight w:val="0"/>
      <w:marTop w:val="0"/>
      <w:marBottom w:val="0"/>
      <w:divBdr>
        <w:top w:val="none" w:sz="0" w:space="0" w:color="auto"/>
        <w:left w:val="none" w:sz="0" w:space="0" w:color="auto"/>
        <w:bottom w:val="none" w:sz="0" w:space="0" w:color="auto"/>
        <w:right w:val="none" w:sz="0" w:space="0" w:color="auto"/>
      </w:divBdr>
    </w:div>
    <w:div w:id="117072882">
      <w:bodyDiv w:val="1"/>
      <w:marLeft w:val="0"/>
      <w:marRight w:val="0"/>
      <w:marTop w:val="0"/>
      <w:marBottom w:val="0"/>
      <w:divBdr>
        <w:top w:val="none" w:sz="0" w:space="0" w:color="auto"/>
        <w:left w:val="none" w:sz="0" w:space="0" w:color="auto"/>
        <w:bottom w:val="none" w:sz="0" w:space="0" w:color="auto"/>
        <w:right w:val="none" w:sz="0" w:space="0" w:color="auto"/>
      </w:divBdr>
    </w:div>
    <w:div w:id="363752725">
      <w:bodyDiv w:val="1"/>
      <w:marLeft w:val="0"/>
      <w:marRight w:val="0"/>
      <w:marTop w:val="0"/>
      <w:marBottom w:val="0"/>
      <w:divBdr>
        <w:top w:val="none" w:sz="0" w:space="0" w:color="auto"/>
        <w:left w:val="none" w:sz="0" w:space="0" w:color="auto"/>
        <w:bottom w:val="none" w:sz="0" w:space="0" w:color="auto"/>
        <w:right w:val="none" w:sz="0" w:space="0" w:color="auto"/>
      </w:divBdr>
    </w:div>
    <w:div w:id="479273323">
      <w:bodyDiv w:val="1"/>
      <w:marLeft w:val="0"/>
      <w:marRight w:val="0"/>
      <w:marTop w:val="0"/>
      <w:marBottom w:val="0"/>
      <w:divBdr>
        <w:top w:val="none" w:sz="0" w:space="0" w:color="auto"/>
        <w:left w:val="none" w:sz="0" w:space="0" w:color="auto"/>
        <w:bottom w:val="none" w:sz="0" w:space="0" w:color="auto"/>
        <w:right w:val="none" w:sz="0" w:space="0" w:color="auto"/>
      </w:divBdr>
    </w:div>
    <w:div w:id="565188696">
      <w:bodyDiv w:val="1"/>
      <w:marLeft w:val="0"/>
      <w:marRight w:val="0"/>
      <w:marTop w:val="0"/>
      <w:marBottom w:val="0"/>
      <w:divBdr>
        <w:top w:val="none" w:sz="0" w:space="0" w:color="auto"/>
        <w:left w:val="none" w:sz="0" w:space="0" w:color="auto"/>
        <w:bottom w:val="none" w:sz="0" w:space="0" w:color="auto"/>
        <w:right w:val="none" w:sz="0" w:space="0" w:color="auto"/>
      </w:divBdr>
    </w:div>
    <w:div w:id="574096874">
      <w:bodyDiv w:val="1"/>
      <w:marLeft w:val="0"/>
      <w:marRight w:val="0"/>
      <w:marTop w:val="0"/>
      <w:marBottom w:val="0"/>
      <w:divBdr>
        <w:top w:val="none" w:sz="0" w:space="0" w:color="auto"/>
        <w:left w:val="none" w:sz="0" w:space="0" w:color="auto"/>
        <w:bottom w:val="none" w:sz="0" w:space="0" w:color="auto"/>
        <w:right w:val="none" w:sz="0" w:space="0" w:color="auto"/>
      </w:divBdr>
    </w:div>
    <w:div w:id="633413550">
      <w:bodyDiv w:val="1"/>
      <w:marLeft w:val="0"/>
      <w:marRight w:val="0"/>
      <w:marTop w:val="0"/>
      <w:marBottom w:val="0"/>
      <w:divBdr>
        <w:top w:val="none" w:sz="0" w:space="0" w:color="auto"/>
        <w:left w:val="none" w:sz="0" w:space="0" w:color="auto"/>
        <w:bottom w:val="none" w:sz="0" w:space="0" w:color="auto"/>
        <w:right w:val="none" w:sz="0" w:space="0" w:color="auto"/>
      </w:divBdr>
    </w:div>
    <w:div w:id="785471175">
      <w:bodyDiv w:val="1"/>
      <w:marLeft w:val="0"/>
      <w:marRight w:val="0"/>
      <w:marTop w:val="0"/>
      <w:marBottom w:val="0"/>
      <w:divBdr>
        <w:top w:val="none" w:sz="0" w:space="0" w:color="auto"/>
        <w:left w:val="none" w:sz="0" w:space="0" w:color="auto"/>
        <w:bottom w:val="none" w:sz="0" w:space="0" w:color="auto"/>
        <w:right w:val="none" w:sz="0" w:space="0" w:color="auto"/>
      </w:divBdr>
    </w:div>
    <w:div w:id="812672816">
      <w:bodyDiv w:val="1"/>
      <w:marLeft w:val="0"/>
      <w:marRight w:val="0"/>
      <w:marTop w:val="0"/>
      <w:marBottom w:val="0"/>
      <w:divBdr>
        <w:top w:val="none" w:sz="0" w:space="0" w:color="auto"/>
        <w:left w:val="none" w:sz="0" w:space="0" w:color="auto"/>
        <w:bottom w:val="none" w:sz="0" w:space="0" w:color="auto"/>
        <w:right w:val="none" w:sz="0" w:space="0" w:color="auto"/>
      </w:divBdr>
    </w:div>
    <w:div w:id="944851217">
      <w:bodyDiv w:val="1"/>
      <w:marLeft w:val="0"/>
      <w:marRight w:val="0"/>
      <w:marTop w:val="0"/>
      <w:marBottom w:val="0"/>
      <w:divBdr>
        <w:top w:val="none" w:sz="0" w:space="0" w:color="auto"/>
        <w:left w:val="none" w:sz="0" w:space="0" w:color="auto"/>
        <w:bottom w:val="none" w:sz="0" w:space="0" w:color="auto"/>
        <w:right w:val="none" w:sz="0" w:space="0" w:color="auto"/>
      </w:divBdr>
    </w:div>
    <w:div w:id="994333164">
      <w:bodyDiv w:val="1"/>
      <w:marLeft w:val="0"/>
      <w:marRight w:val="0"/>
      <w:marTop w:val="0"/>
      <w:marBottom w:val="0"/>
      <w:divBdr>
        <w:top w:val="none" w:sz="0" w:space="0" w:color="auto"/>
        <w:left w:val="none" w:sz="0" w:space="0" w:color="auto"/>
        <w:bottom w:val="none" w:sz="0" w:space="0" w:color="auto"/>
        <w:right w:val="none" w:sz="0" w:space="0" w:color="auto"/>
      </w:divBdr>
    </w:div>
    <w:div w:id="1066998689">
      <w:bodyDiv w:val="1"/>
      <w:marLeft w:val="0"/>
      <w:marRight w:val="0"/>
      <w:marTop w:val="0"/>
      <w:marBottom w:val="0"/>
      <w:divBdr>
        <w:top w:val="none" w:sz="0" w:space="0" w:color="auto"/>
        <w:left w:val="none" w:sz="0" w:space="0" w:color="auto"/>
        <w:bottom w:val="none" w:sz="0" w:space="0" w:color="auto"/>
        <w:right w:val="none" w:sz="0" w:space="0" w:color="auto"/>
      </w:divBdr>
    </w:div>
    <w:div w:id="1215043759">
      <w:bodyDiv w:val="1"/>
      <w:marLeft w:val="0"/>
      <w:marRight w:val="0"/>
      <w:marTop w:val="0"/>
      <w:marBottom w:val="0"/>
      <w:divBdr>
        <w:top w:val="none" w:sz="0" w:space="0" w:color="auto"/>
        <w:left w:val="none" w:sz="0" w:space="0" w:color="auto"/>
        <w:bottom w:val="none" w:sz="0" w:space="0" w:color="auto"/>
        <w:right w:val="none" w:sz="0" w:space="0" w:color="auto"/>
      </w:divBdr>
    </w:div>
    <w:div w:id="1398896142">
      <w:bodyDiv w:val="1"/>
      <w:marLeft w:val="0"/>
      <w:marRight w:val="0"/>
      <w:marTop w:val="0"/>
      <w:marBottom w:val="0"/>
      <w:divBdr>
        <w:top w:val="none" w:sz="0" w:space="0" w:color="auto"/>
        <w:left w:val="none" w:sz="0" w:space="0" w:color="auto"/>
        <w:bottom w:val="none" w:sz="0" w:space="0" w:color="auto"/>
        <w:right w:val="none" w:sz="0" w:space="0" w:color="auto"/>
      </w:divBdr>
    </w:div>
    <w:div w:id="1497108959">
      <w:bodyDiv w:val="1"/>
      <w:marLeft w:val="0"/>
      <w:marRight w:val="0"/>
      <w:marTop w:val="0"/>
      <w:marBottom w:val="0"/>
      <w:divBdr>
        <w:top w:val="none" w:sz="0" w:space="0" w:color="auto"/>
        <w:left w:val="none" w:sz="0" w:space="0" w:color="auto"/>
        <w:bottom w:val="none" w:sz="0" w:space="0" w:color="auto"/>
        <w:right w:val="none" w:sz="0" w:space="0" w:color="auto"/>
      </w:divBdr>
    </w:div>
    <w:div w:id="1640114047">
      <w:bodyDiv w:val="1"/>
      <w:marLeft w:val="0"/>
      <w:marRight w:val="0"/>
      <w:marTop w:val="0"/>
      <w:marBottom w:val="0"/>
      <w:divBdr>
        <w:top w:val="none" w:sz="0" w:space="0" w:color="auto"/>
        <w:left w:val="none" w:sz="0" w:space="0" w:color="auto"/>
        <w:bottom w:val="none" w:sz="0" w:space="0" w:color="auto"/>
        <w:right w:val="none" w:sz="0" w:space="0" w:color="auto"/>
      </w:divBdr>
    </w:div>
    <w:div w:id="1647515999">
      <w:bodyDiv w:val="1"/>
      <w:marLeft w:val="0"/>
      <w:marRight w:val="0"/>
      <w:marTop w:val="0"/>
      <w:marBottom w:val="0"/>
      <w:divBdr>
        <w:top w:val="none" w:sz="0" w:space="0" w:color="auto"/>
        <w:left w:val="none" w:sz="0" w:space="0" w:color="auto"/>
        <w:bottom w:val="none" w:sz="0" w:space="0" w:color="auto"/>
        <w:right w:val="none" w:sz="0" w:space="0" w:color="auto"/>
      </w:divBdr>
    </w:div>
    <w:div w:id="1669601117">
      <w:bodyDiv w:val="1"/>
      <w:marLeft w:val="0"/>
      <w:marRight w:val="0"/>
      <w:marTop w:val="0"/>
      <w:marBottom w:val="0"/>
      <w:divBdr>
        <w:top w:val="none" w:sz="0" w:space="0" w:color="auto"/>
        <w:left w:val="none" w:sz="0" w:space="0" w:color="auto"/>
        <w:bottom w:val="none" w:sz="0" w:space="0" w:color="auto"/>
        <w:right w:val="none" w:sz="0" w:space="0" w:color="auto"/>
      </w:divBdr>
    </w:div>
    <w:div w:id="1741828942">
      <w:bodyDiv w:val="1"/>
      <w:marLeft w:val="0"/>
      <w:marRight w:val="0"/>
      <w:marTop w:val="0"/>
      <w:marBottom w:val="0"/>
      <w:divBdr>
        <w:top w:val="none" w:sz="0" w:space="0" w:color="auto"/>
        <w:left w:val="none" w:sz="0" w:space="0" w:color="auto"/>
        <w:bottom w:val="none" w:sz="0" w:space="0" w:color="auto"/>
        <w:right w:val="none" w:sz="0" w:space="0" w:color="auto"/>
      </w:divBdr>
    </w:div>
    <w:div w:id="2053458344">
      <w:bodyDiv w:val="1"/>
      <w:marLeft w:val="0"/>
      <w:marRight w:val="0"/>
      <w:marTop w:val="0"/>
      <w:marBottom w:val="0"/>
      <w:divBdr>
        <w:top w:val="none" w:sz="0" w:space="0" w:color="auto"/>
        <w:left w:val="none" w:sz="0" w:space="0" w:color="auto"/>
        <w:bottom w:val="none" w:sz="0" w:space="0" w:color="auto"/>
        <w:right w:val="none" w:sz="0" w:space="0" w:color="auto"/>
      </w:divBdr>
    </w:div>
    <w:div w:id="2065983768">
      <w:bodyDiv w:val="1"/>
      <w:marLeft w:val="0"/>
      <w:marRight w:val="0"/>
      <w:marTop w:val="0"/>
      <w:marBottom w:val="0"/>
      <w:divBdr>
        <w:top w:val="none" w:sz="0" w:space="0" w:color="auto"/>
        <w:left w:val="none" w:sz="0" w:space="0" w:color="auto"/>
        <w:bottom w:val="none" w:sz="0" w:space="0" w:color="auto"/>
        <w:right w:val="none" w:sz="0" w:space="0" w:color="auto"/>
      </w:divBdr>
    </w:div>
    <w:div w:id="208097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5F99D09795214BB0CEE2A508552F23" ma:contentTypeVersion="10" ma:contentTypeDescription="Create a new document." ma:contentTypeScope="" ma:versionID="4952cf265557f663f5c3294cce5e8e23">
  <xsd:schema xmlns:xsd="http://www.w3.org/2001/XMLSchema" xmlns:xs="http://www.w3.org/2001/XMLSchema" xmlns:p="http://schemas.microsoft.com/office/2006/metadata/properties" xmlns:ns3="fdb52a02-825b-44bd-a673-43acd1c34562" targetNamespace="http://schemas.microsoft.com/office/2006/metadata/properties" ma:root="true" ma:fieldsID="dd5c945030293b083a893b2898811a12" ns3:_="">
    <xsd:import namespace="fdb52a02-825b-44bd-a673-43acd1c3456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2a02-825b-44bd-a673-43acd1c34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54DED-4612-4BC7-8C4F-4C43E1F0B850}">
  <ds:schemaRefs>
    <ds:schemaRef ds:uri="http://schemas.openxmlformats.org/officeDocument/2006/bibliography"/>
  </ds:schemaRefs>
</ds:datastoreItem>
</file>

<file path=customXml/itemProps2.xml><?xml version="1.0" encoding="utf-8"?>
<ds:datastoreItem xmlns:ds="http://schemas.openxmlformats.org/officeDocument/2006/customXml" ds:itemID="{77612D2A-6505-44AA-9C98-E5771A50D5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D94A2-0EC3-4230-90CE-53392946742F}">
  <ds:schemaRefs>
    <ds:schemaRef ds:uri="http://schemas.microsoft.com/sharepoint/v3/contenttype/forms"/>
  </ds:schemaRefs>
</ds:datastoreItem>
</file>

<file path=customXml/itemProps4.xml><?xml version="1.0" encoding="utf-8"?>
<ds:datastoreItem xmlns:ds="http://schemas.openxmlformats.org/officeDocument/2006/customXml" ds:itemID="{196CDD7E-A32C-4B9D-B4C8-1E2B024FC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2a02-825b-44bd-a673-43acd1c34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4629</Words>
  <Characters>26387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TAMUS</Company>
  <LinksUpToDate>false</LinksUpToDate>
  <CharactersWithSpaces>30955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Gibson, Jacqueline</dc:creator>
  <cp:lastModifiedBy>Gibson, Jacqueline</cp:lastModifiedBy>
  <cp:revision>2</cp:revision>
  <cp:lastPrinted>2026-04-23T16:49:00Z</cp:lastPrinted>
  <dcterms:created xsi:type="dcterms:W3CDTF">2026-08-18T22:13:00Z</dcterms:created>
  <dcterms:modified xsi:type="dcterms:W3CDTF">2026-08-18T22:13:00Z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0x010100195F99D09795214BB0CEE2A508552F23</vt:lpwstr>
  </property>
  <property fmtid="{D5CDD505-2E9C-101B-9397-08002B2CF9AE}" pid="3" name="GrammarlyDocumentId">
    <vt:lpwstr>56c2d8e9-dd04-448f-9f72-3cdd7a422f6d</vt:lpwstr>
  </property>
  <property fmtid="{D5CDD505-2E9C-101B-9397-08002B2CF9AE}" pid="4" name="LFTHINGID">
    <vt:lpwstr>XEI7BPAN0D151B</vt:lpwstr>
  </property>
  <property fmtid="{D5CDD505-2E9C-101B-9397-08002B2CF9AE}" pid="5" name="LFORIGNAME">
    <vt:lpwstr>[http][XEI7BPAN0D151B][][v][FY26 Delegation of Authority_S] (2).docx</vt:lpwstr>
  </property>
</Properties>
</file>